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7DF" w:rsidRPr="005B211B" w:rsidRDefault="00A067DF" w:rsidP="005B211B">
      <w:pPr>
        <w:shd w:val="clear" w:color="auto" w:fill="404040" w:themeFill="text1" w:themeFillTint="BF"/>
        <w:spacing w:before="240" w:after="60"/>
        <w:jc w:val="center"/>
        <w:outlineLvl w:val="1"/>
        <w:rPr>
          <w:rFonts w:ascii="Arial Rounded MT Bold" w:eastAsia="Times New Roman" w:hAnsi="Arial Rounded MT Bold" w:cs="Times New Roman"/>
          <w:b/>
          <w:bCs/>
          <w:color w:val="FFFFFF" w:themeColor="background1"/>
          <w:sz w:val="48"/>
          <w:szCs w:val="36"/>
          <w:lang w:eastAsia="fr-FR"/>
        </w:rPr>
      </w:pPr>
      <w:r w:rsidRPr="005B211B">
        <w:rPr>
          <w:rFonts w:ascii="Arial Rounded MT Bold" w:eastAsia="Times New Roman" w:hAnsi="Arial Rounded MT Bold" w:cs="Times New Roman"/>
          <w:color w:val="FFFFFF" w:themeColor="background1"/>
          <w:sz w:val="56"/>
          <w:szCs w:val="44"/>
          <w:lang w:eastAsia="fr-FR"/>
        </w:rPr>
        <w:t xml:space="preserve">Approche des groupes d’entreprises </w:t>
      </w:r>
      <w:r w:rsidR="005B211B" w:rsidRPr="005B211B">
        <w:rPr>
          <w:rFonts w:ascii="Arial Rounded MT Bold" w:eastAsia="Times New Roman" w:hAnsi="Arial Rounded MT Bold" w:cs="Times New Roman"/>
          <w:color w:val="FFFFFF" w:themeColor="background1"/>
          <w:sz w:val="56"/>
          <w:szCs w:val="44"/>
          <w:lang w:eastAsia="fr-FR"/>
        </w:rPr>
        <w:t>avec</w:t>
      </w:r>
      <w:r w:rsidRPr="005B211B">
        <w:rPr>
          <w:rFonts w:ascii="Arial Rounded MT Bold" w:eastAsia="Times New Roman" w:hAnsi="Arial Rounded MT Bold" w:cs="Times New Roman"/>
          <w:color w:val="FFFFFF" w:themeColor="background1"/>
          <w:sz w:val="56"/>
          <w:szCs w:val="44"/>
          <w:lang w:eastAsia="fr-FR"/>
        </w:rPr>
        <w:t xml:space="preserve"> Internet</w:t>
      </w:r>
    </w:p>
    <w:p w:rsidR="00A067DF" w:rsidRPr="005B211B" w:rsidRDefault="00A067DF" w:rsidP="00A067DF">
      <w:pPr>
        <w:shd w:val="clear" w:color="auto" w:fill="FFCCCC"/>
        <w:spacing w:before="100" w:beforeAutospacing="1" w:after="100" w:afterAutospacing="1"/>
        <w:ind w:left="5220"/>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b/>
          <w:bCs/>
          <w:sz w:val="24"/>
          <w:szCs w:val="24"/>
          <w:u w:val="single"/>
          <w:lang w:eastAsia="fr-FR"/>
        </w:rPr>
        <w:t>OBJECTIFS :</w:t>
      </w:r>
      <w:r w:rsidRPr="005B211B">
        <w:rPr>
          <w:rFonts w:ascii="Arial Rounded MT Bold" w:eastAsia="Times New Roman" w:hAnsi="Arial Rounded MT Bold" w:cs="Times New Roman"/>
          <w:b/>
          <w:bCs/>
          <w:sz w:val="24"/>
          <w:szCs w:val="24"/>
          <w:lang w:eastAsia="fr-FR"/>
        </w:rPr>
        <w:t xml:space="preserve"> Découvrir un groupe d’entreprises et préparer une</w:t>
      </w:r>
      <w:r w:rsidR="005B211B" w:rsidRPr="005B211B">
        <w:rPr>
          <w:rFonts w:ascii="Arial Rounded MT Bold" w:eastAsia="Times New Roman" w:hAnsi="Arial Rounded MT Bold" w:cs="Times New Roman"/>
          <w:b/>
          <w:bCs/>
          <w:sz w:val="24"/>
          <w:szCs w:val="24"/>
          <w:lang w:eastAsia="fr-FR"/>
        </w:rPr>
        <w:t xml:space="preserve"> synthèse à présenter en classe</w:t>
      </w:r>
    </w:p>
    <w:p w:rsidR="00A067DF" w:rsidRPr="005B211B" w:rsidRDefault="00A067DF" w:rsidP="00A067DF">
      <w:pPr>
        <w:spacing w:before="100" w:beforeAutospacing="1" w:after="100" w:afterAutospacing="1"/>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t> </w:t>
      </w:r>
      <w:r w:rsidRPr="005B211B">
        <w:rPr>
          <w:rFonts w:ascii="Arial Rounded MT Bold" w:eastAsia="Times New Roman" w:hAnsi="Arial Rounded MT Bold" w:cs="Times New Roman"/>
          <w:color w:val="85423B"/>
          <w:sz w:val="44"/>
          <w:szCs w:val="44"/>
          <w:lang w:eastAsia="fr-FR"/>
        </w:rPr>
        <w:t>I.</w:t>
      </w:r>
      <w:r w:rsidRPr="005B211B">
        <w:rPr>
          <w:rFonts w:ascii="Arial Rounded MT Bold" w:eastAsia="Times New Roman" w:hAnsi="Arial Rounded MT Bold" w:cs="Times New Roman"/>
          <w:color w:val="85423B"/>
          <w:sz w:val="14"/>
          <w:szCs w:val="14"/>
          <w:lang w:eastAsia="fr-FR"/>
        </w:rPr>
        <w:t xml:space="preserve">                </w:t>
      </w:r>
      <w:r w:rsidRPr="005B211B">
        <w:rPr>
          <w:rFonts w:ascii="Arial Rounded MT Bold" w:eastAsia="Times New Roman" w:hAnsi="Arial Rounded MT Bold" w:cs="Times New Roman"/>
          <w:color w:val="85423B"/>
          <w:sz w:val="44"/>
          <w:szCs w:val="44"/>
          <w:lang w:eastAsia="fr-FR"/>
        </w:rPr>
        <w:t>Les sites des grands groupes, un exemple.</w:t>
      </w:r>
    </w:p>
    <w:p w:rsidR="00A067DF" w:rsidRPr="005B211B" w:rsidRDefault="00A067DF" w:rsidP="005B211B">
      <w:pPr>
        <w:spacing w:before="100" w:beforeAutospacing="1" w:after="100" w:afterAutospacing="1"/>
        <w:jc w:val="both"/>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t xml:space="preserve"> En comparant deux des multiples sites du groupe </w:t>
      </w:r>
      <w:r w:rsidRPr="005B211B">
        <w:rPr>
          <w:rFonts w:ascii="Arial Rounded MT Bold" w:eastAsia="Times New Roman" w:hAnsi="Arial Rounded MT Bold" w:cs="Times New Roman"/>
          <w:b/>
          <w:bCs/>
          <w:noProof/>
          <w:color w:val="0000FF"/>
          <w:sz w:val="24"/>
          <w:szCs w:val="24"/>
          <w:lang w:eastAsia="fr-FR"/>
        </w:rPr>
        <w:drawing>
          <wp:inline distT="0" distB="0" distL="0" distR="0">
            <wp:extent cx="1323975" cy="581025"/>
            <wp:effectExtent l="19050" t="0" r="9525" b="0"/>
            <wp:docPr id="1" name="Image 1" descr="Accueil Carrefour.f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Carrefour.fr">
                      <a:hlinkClick r:id="rId4"/>
                    </pic:cNvPr>
                    <pic:cNvPicPr>
                      <a:picLocks noChangeAspect="1" noChangeArrowheads="1"/>
                    </pic:cNvPicPr>
                  </pic:nvPicPr>
                  <pic:blipFill>
                    <a:blip r:embed="rId5" cstate="print"/>
                    <a:srcRect/>
                    <a:stretch>
                      <a:fillRect/>
                    </a:stretch>
                  </pic:blipFill>
                  <pic:spPr bwMode="auto">
                    <a:xfrm>
                      <a:off x="0" y="0"/>
                      <a:ext cx="1323975" cy="581025"/>
                    </a:xfrm>
                    <a:prstGeom prst="rect">
                      <a:avLst/>
                    </a:prstGeom>
                    <a:noFill/>
                    <a:ln w="9525">
                      <a:noFill/>
                      <a:miter lim="800000"/>
                      <a:headEnd/>
                      <a:tailEnd/>
                    </a:ln>
                  </pic:spPr>
                </pic:pic>
              </a:graphicData>
            </a:graphic>
          </wp:inline>
        </w:drawing>
      </w:r>
      <w:r w:rsidRPr="005B211B">
        <w:rPr>
          <w:rFonts w:ascii="Arial Rounded MT Bold" w:eastAsia="Times New Roman" w:hAnsi="Arial Rounded MT Bold" w:cs="Times New Roman"/>
          <w:sz w:val="24"/>
          <w:szCs w:val="24"/>
          <w:lang w:eastAsia="fr-FR"/>
        </w:rPr>
        <w:t xml:space="preserve">, </w:t>
      </w:r>
      <w:hyperlink r:id="rId6" w:history="1">
        <w:r w:rsidRPr="005B211B">
          <w:rPr>
            <w:rFonts w:ascii="Arial Rounded MT Bold" w:eastAsia="Times New Roman" w:hAnsi="Arial Rounded MT Bold" w:cs="Times New Roman"/>
            <w:color w:val="0000FF"/>
            <w:sz w:val="24"/>
            <w:szCs w:val="24"/>
            <w:u w:val="single"/>
            <w:lang w:eastAsia="fr-FR"/>
          </w:rPr>
          <w:t>http://www.carrefour.com/</w:t>
        </w:r>
      </w:hyperlink>
      <w:r w:rsidRPr="005B211B">
        <w:rPr>
          <w:rFonts w:ascii="Arial Rounded MT Bold" w:eastAsia="Times New Roman" w:hAnsi="Arial Rounded MT Bold" w:cs="Times New Roman"/>
          <w:sz w:val="24"/>
          <w:szCs w:val="24"/>
          <w:lang w:eastAsia="fr-FR"/>
        </w:rPr>
        <w:t xml:space="preserve"> et </w:t>
      </w:r>
      <w:hyperlink r:id="rId7" w:history="1">
        <w:r w:rsidRPr="005B211B">
          <w:rPr>
            <w:rFonts w:ascii="Arial Rounded MT Bold" w:eastAsia="Times New Roman" w:hAnsi="Arial Rounded MT Bold" w:cs="Times New Roman"/>
            <w:color w:val="0000FF"/>
            <w:sz w:val="24"/>
            <w:szCs w:val="24"/>
            <w:u w:val="single"/>
            <w:lang w:eastAsia="fr-FR"/>
          </w:rPr>
          <w:t>http://www.carrefour.fr/</w:t>
        </w:r>
      </w:hyperlink>
      <w:r w:rsidRPr="005B211B">
        <w:rPr>
          <w:rFonts w:ascii="Arial Rounded MT Bold" w:eastAsia="Times New Roman" w:hAnsi="Arial Rounded MT Bold" w:cs="Times New Roman"/>
          <w:sz w:val="24"/>
          <w:szCs w:val="24"/>
          <w:lang w:eastAsia="fr-FR"/>
        </w:rPr>
        <w:t xml:space="preserve"> , pourriez-vous préciser à quels publics ces deux sites s’adressent ?</w:t>
      </w:r>
    </w:p>
    <w:p w:rsidR="00A067DF" w:rsidRPr="005B211B" w:rsidRDefault="005B211B" w:rsidP="005B211B">
      <w:pPr>
        <w:spacing w:before="100" w:beforeAutospacing="1" w:after="100" w:afterAutospacing="1"/>
        <w:jc w:val="both"/>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t>A votre avis, p</w:t>
      </w:r>
      <w:r w:rsidR="00A067DF" w:rsidRPr="005B211B">
        <w:rPr>
          <w:rFonts w:ascii="Arial Rounded MT Bold" w:eastAsia="Times New Roman" w:hAnsi="Arial Rounded MT Bold" w:cs="Times New Roman"/>
          <w:sz w:val="24"/>
          <w:szCs w:val="24"/>
          <w:lang w:eastAsia="fr-FR"/>
        </w:rPr>
        <w:t>eut-on s’informer uniquement avec les sites des entreprises ?</w:t>
      </w:r>
    </w:p>
    <w:p w:rsidR="00A067DF" w:rsidRPr="005B211B" w:rsidRDefault="00A067DF" w:rsidP="005B211B">
      <w:pPr>
        <w:spacing w:before="100" w:beforeAutospacing="1" w:after="100" w:afterAutospacing="1"/>
        <w:jc w:val="both"/>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t>Pendant votre travail, vous supprimerez les éléments qui ne sont que des directives de travail pour ne garder que les questions de fond et vous réaliserez une mise en page personnelle.</w:t>
      </w:r>
    </w:p>
    <w:p w:rsidR="00A067DF" w:rsidRPr="005B211B" w:rsidRDefault="00A067DF" w:rsidP="00A067DF">
      <w:pPr>
        <w:spacing w:before="100" w:beforeAutospacing="1" w:after="100" w:afterAutospacing="1"/>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t> </w:t>
      </w:r>
      <w:r w:rsidRPr="005B211B">
        <w:rPr>
          <w:rFonts w:ascii="Arial Rounded MT Bold" w:eastAsia="Times New Roman" w:hAnsi="Arial Rounded MT Bold" w:cs="Times New Roman"/>
          <w:color w:val="85423B"/>
          <w:sz w:val="44"/>
          <w:szCs w:val="44"/>
          <w:lang w:eastAsia="fr-FR"/>
        </w:rPr>
        <w:t>II.</w:t>
      </w:r>
      <w:r w:rsidRPr="005B211B">
        <w:rPr>
          <w:rFonts w:ascii="Arial Rounded MT Bold" w:eastAsia="Times New Roman" w:hAnsi="Arial Rounded MT Bold" w:cs="Times New Roman"/>
          <w:color w:val="85423B"/>
          <w:sz w:val="14"/>
          <w:szCs w:val="14"/>
          <w:lang w:eastAsia="fr-FR"/>
        </w:rPr>
        <w:t xml:space="preserve">                </w:t>
      </w:r>
      <w:r w:rsidRPr="005B211B">
        <w:rPr>
          <w:rFonts w:ascii="Arial Rounded MT Bold" w:eastAsia="Times New Roman" w:hAnsi="Arial Rounded MT Bold" w:cs="Times New Roman"/>
          <w:color w:val="85423B"/>
          <w:sz w:val="44"/>
          <w:szCs w:val="44"/>
          <w:lang w:eastAsia="fr-FR"/>
        </w:rPr>
        <w:t>Étudier un groupe de votre choix.</w:t>
      </w:r>
    </w:p>
    <w:p w:rsidR="00A067DF" w:rsidRPr="005B211B" w:rsidRDefault="00A067DF" w:rsidP="005B211B">
      <w:pPr>
        <w:spacing w:before="100" w:beforeAutospacing="1" w:after="100" w:afterAutospacing="1"/>
        <w:jc w:val="both"/>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t xml:space="preserve">Choisissez un groupe d'entreprises et répondez au questionnaire ci-dessous en </w:t>
      </w:r>
      <w:r w:rsidRPr="005B211B">
        <w:rPr>
          <w:rFonts w:ascii="Arial Rounded MT Bold" w:eastAsia="Times New Roman" w:hAnsi="Arial Rounded MT Bold" w:cs="Times New Roman"/>
          <w:b/>
          <w:bCs/>
          <w:sz w:val="28"/>
          <w:szCs w:val="28"/>
          <w:lang w:eastAsia="fr-FR"/>
        </w:rPr>
        <w:t>l’adaptant à votre sujet</w:t>
      </w:r>
      <w:r w:rsidRPr="005B211B">
        <w:rPr>
          <w:rFonts w:ascii="Arial Rounded MT Bold" w:eastAsia="Times New Roman" w:hAnsi="Arial Rounded MT Bold" w:cs="Times New Roman"/>
          <w:sz w:val="24"/>
          <w:szCs w:val="24"/>
          <w:lang w:eastAsia="fr-FR"/>
        </w:rPr>
        <w:t xml:space="preserve"> à partir des informations de</w:t>
      </w:r>
      <w:r w:rsidRPr="005B211B">
        <w:rPr>
          <w:rFonts w:ascii="Arial Rounded MT Bold" w:eastAsia="Times New Roman" w:hAnsi="Arial Rounded MT Bold" w:cs="Times New Roman"/>
          <w:b/>
          <w:bCs/>
          <w:i/>
          <w:iCs/>
          <w:sz w:val="24"/>
          <w:szCs w:val="24"/>
          <w:lang w:eastAsia="fr-FR"/>
        </w:rPr>
        <w:t xml:space="preserve"> Widipédia</w:t>
      </w:r>
      <w:r w:rsidRPr="005B211B">
        <w:rPr>
          <w:rFonts w:ascii="Arial Rounded MT Bold" w:eastAsia="Times New Roman" w:hAnsi="Arial Rounded MT Bold" w:cs="Times New Roman"/>
          <w:sz w:val="24"/>
          <w:szCs w:val="24"/>
          <w:lang w:eastAsia="fr-FR"/>
        </w:rPr>
        <w:t xml:space="preserve"> et son site </w:t>
      </w:r>
      <w:r w:rsidRPr="005B211B">
        <w:rPr>
          <w:rFonts w:ascii="Arial Rounded MT Bold" w:eastAsia="Times New Roman" w:hAnsi="Arial Rounded MT Bold" w:cs="Times New Roman"/>
          <w:b/>
          <w:bCs/>
          <w:i/>
          <w:iCs/>
          <w:sz w:val="24"/>
          <w:szCs w:val="24"/>
          <w:lang w:eastAsia="fr-FR"/>
        </w:rPr>
        <w:t>officiel</w:t>
      </w:r>
      <w:r w:rsidRPr="005B211B">
        <w:rPr>
          <w:rFonts w:ascii="Arial Rounded MT Bold" w:eastAsia="Times New Roman" w:hAnsi="Arial Rounded MT Bold" w:cs="Times New Roman"/>
          <w:b/>
          <w:bCs/>
          <w:sz w:val="28"/>
          <w:szCs w:val="28"/>
          <w:lang w:eastAsia="fr-FR"/>
        </w:rPr>
        <w:t>.</w:t>
      </w:r>
      <w:r w:rsidRPr="005B211B">
        <w:rPr>
          <w:rFonts w:ascii="Arial Rounded MT Bold" w:eastAsia="Times New Roman" w:hAnsi="Arial Rounded MT Bold" w:cs="Times New Roman"/>
          <w:sz w:val="24"/>
          <w:szCs w:val="24"/>
          <w:lang w:eastAsia="fr-FR"/>
        </w:rPr>
        <w:t xml:space="preserve"> En règle générale, les adresses des sites des entreprises ont une forme du type suivant :  </w:t>
      </w:r>
      <w:hyperlink r:id="rId8" w:history="1">
        <w:r w:rsidRPr="005B211B">
          <w:rPr>
            <w:rFonts w:ascii="Arial Rounded MT Bold" w:eastAsia="Times New Roman" w:hAnsi="Arial Rounded MT Bold" w:cs="Times New Roman"/>
            <w:color w:val="0000FF"/>
            <w:sz w:val="24"/>
            <w:szCs w:val="24"/>
            <w:u w:val="single"/>
            <w:lang w:eastAsia="fr-FR"/>
          </w:rPr>
          <w:t>http://www.nom.fr</w:t>
        </w:r>
      </w:hyperlink>
      <w:r w:rsidRPr="005B211B">
        <w:rPr>
          <w:rFonts w:ascii="Arial Rounded MT Bold" w:eastAsia="Times New Roman" w:hAnsi="Arial Rounded MT Bold" w:cs="Times New Roman"/>
          <w:sz w:val="24"/>
          <w:szCs w:val="24"/>
          <w:lang w:eastAsia="fr-FR"/>
        </w:rPr>
        <w:t xml:space="preserve"> </w:t>
      </w:r>
    </w:p>
    <w:p w:rsidR="00004A39" w:rsidRDefault="00A067DF" w:rsidP="005B211B">
      <w:pPr>
        <w:spacing w:before="100" w:beforeAutospacing="1" w:after="100" w:afterAutospacing="1"/>
        <w:jc w:val="both"/>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t>Les présentations « Widipedia » des 40 entreprises françaises qui composent l’indice du CAC 40 :</w:t>
      </w:r>
    </w:p>
    <w:p w:rsidR="00A067DF" w:rsidRPr="005B211B" w:rsidRDefault="00610786" w:rsidP="005B211B">
      <w:pPr>
        <w:spacing w:before="100" w:beforeAutospacing="1" w:after="100" w:afterAutospacing="1"/>
        <w:jc w:val="both"/>
        <w:rPr>
          <w:rFonts w:ascii="Arial Rounded MT Bold" w:eastAsia="Times New Roman" w:hAnsi="Arial Rounded MT Bold" w:cs="Times New Roman"/>
          <w:sz w:val="24"/>
          <w:szCs w:val="24"/>
          <w:lang w:eastAsia="fr-FR"/>
        </w:rPr>
      </w:pPr>
      <w:hyperlink r:id="rId9" w:tooltip="Accor" w:history="1">
        <w:r w:rsidR="00A067DF" w:rsidRPr="005B211B">
          <w:rPr>
            <w:rFonts w:ascii="Arial Rounded MT Bold" w:eastAsia="Times New Roman" w:hAnsi="Arial Rounded MT Bold" w:cs="Times New Roman"/>
            <w:color w:val="0000FF"/>
            <w:u w:val="single"/>
            <w:lang w:eastAsia="fr-FR"/>
          </w:rPr>
          <w:t>Accor</w:t>
        </w:r>
      </w:hyperlink>
      <w:r w:rsidR="00A067DF" w:rsidRPr="005B211B">
        <w:rPr>
          <w:rFonts w:ascii="Arial Rounded MT Bold" w:eastAsia="Times New Roman" w:hAnsi="Arial Rounded MT Bold" w:cs="Times New Roman"/>
          <w:color w:val="0000FF"/>
          <w:lang w:eastAsia="fr-FR"/>
        </w:rPr>
        <w:t xml:space="preserve"> •  </w:t>
      </w:r>
      <w:hyperlink r:id="rId10" w:tooltip="Air liquide" w:history="1">
        <w:r w:rsidR="00A067DF" w:rsidRPr="005B211B">
          <w:rPr>
            <w:rFonts w:ascii="Arial Rounded MT Bold" w:eastAsia="Times New Roman" w:hAnsi="Arial Rounded MT Bold" w:cs="Times New Roman"/>
            <w:color w:val="0000FF"/>
            <w:u w:val="single"/>
            <w:lang w:eastAsia="fr-FR"/>
          </w:rPr>
          <w:t>Air liquide</w:t>
        </w:r>
      </w:hyperlink>
      <w:r w:rsidR="00A067DF" w:rsidRPr="005B211B">
        <w:rPr>
          <w:rFonts w:ascii="Arial Rounded MT Bold" w:eastAsia="Times New Roman" w:hAnsi="Arial Rounded MT Bold" w:cs="Times New Roman"/>
          <w:color w:val="0000FF"/>
          <w:lang w:eastAsia="fr-FR"/>
        </w:rPr>
        <w:t xml:space="preserve"> • </w:t>
      </w:r>
      <w:hyperlink r:id="rId11" w:tooltip="Alcatel-Lucent" w:history="1">
        <w:r w:rsidR="00A067DF" w:rsidRPr="005B211B">
          <w:rPr>
            <w:rFonts w:ascii="Arial Rounded MT Bold" w:eastAsia="Times New Roman" w:hAnsi="Arial Rounded MT Bold" w:cs="Times New Roman"/>
            <w:color w:val="0000FF"/>
            <w:u w:val="single"/>
            <w:lang w:eastAsia="fr-FR"/>
          </w:rPr>
          <w:t>Alcatel-Lucent</w:t>
        </w:r>
      </w:hyperlink>
      <w:r w:rsidR="00A067DF" w:rsidRPr="005B211B">
        <w:rPr>
          <w:rFonts w:ascii="Arial Rounded MT Bold" w:eastAsia="Times New Roman" w:hAnsi="Arial Rounded MT Bold" w:cs="Times New Roman"/>
          <w:color w:val="0000FF"/>
          <w:lang w:eastAsia="fr-FR"/>
        </w:rPr>
        <w:t xml:space="preserve"> • </w:t>
      </w:r>
      <w:hyperlink r:id="rId12" w:tooltip="Alstom" w:history="1">
        <w:r w:rsidR="00A067DF" w:rsidRPr="005B211B">
          <w:rPr>
            <w:rFonts w:ascii="Arial Rounded MT Bold" w:eastAsia="Times New Roman" w:hAnsi="Arial Rounded MT Bold" w:cs="Times New Roman"/>
            <w:color w:val="0000FF"/>
            <w:u w:val="single"/>
            <w:lang w:eastAsia="fr-FR"/>
          </w:rPr>
          <w:t>Alstom</w:t>
        </w:r>
      </w:hyperlink>
      <w:r w:rsidR="00A067DF" w:rsidRPr="005B211B">
        <w:rPr>
          <w:rFonts w:ascii="Arial Rounded MT Bold" w:eastAsia="Times New Roman" w:hAnsi="Arial Rounded MT Bold" w:cs="Times New Roman"/>
          <w:color w:val="0000FF"/>
          <w:lang w:eastAsia="fr-FR"/>
        </w:rPr>
        <w:t xml:space="preserve"> • </w:t>
      </w:r>
      <w:hyperlink r:id="rId13" w:tooltip="ArcelorMittal" w:history="1">
        <w:r w:rsidR="00A067DF" w:rsidRPr="005B211B">
          <w:rPr>
            <w:rFonts w:ascii="Arial Rounded MT Bold" w:eastAsia="Times New Roman" w:hAnsi="Arial Rounded MT Bold" w:cs="Times New Roman"/>
            <w:color w:val="0000FF"/>
            <w:u w:val="single"/>
            <w:lang w:eastAsia="fr-FR"/>
          </w:rPr>
          <w:t>ArcelorMittal</w:t>
        </w:r>
      </w:hyperlink>
      <w:r w:rsidR="00A067DF" w:rsidRPr="005B211B">
        <w:rPr>
          <w:rFonts w:ascii="Arial Rounded MT Bold" w:eastAsia="Times New Roman" w:hAnsi="Arial Rounded MT Bold" w:cs="Times New Roman"/>
          <w:color w:val="0000FF"/>
          <w:lang w:eastAsia="fr-FR"/>
        </w:rPr>
        <w:t xml:space="preserve"> • </w:t>
      </w:r>
      <w:hyperlink r:id="rId14" w:tooltip="AXA" w:history="1">
        <w:r w:rsidR="00A067DF" w:rsidRPr="005B211B">
          <w:rPr>
            <w:rFonts w:ascii="Arial Rounded MT Bold" w:eastAsia="Times New Roman" w:hAnsi="Arial Rounded MT Bold" w:cs="Times New Roman"/>
            <w:color w:val="0000FF"/>
            <w:u w:val="single"/>
            <w:lang w:eastAsia="fr-FR"/>
          </w:rPr>
          <w:t>AXA</w:t>
        </w:r>
      </w:hyperlink>
      <w:r w:rsidR="00A067DF" w:rsidRPr="005B211B">
        <w:rPr>
          <w:rFonts w:ascii="Arial Rounded MT Bold" w:eastAsia="Times New Roman" w:hAnsi="Arial Rounded MT Bold" w:cs="Times New Roman"/>
          <w:color w:val="0000FF"/>
          <w:lang w:eastAsia="fr-FR"/>
        </w:rPr>
        <w:t xml:space="preserve"> • </w:t>
      </w:r>
      <w:hyperlink r:id="rId15" w:tooltip="BNP Paribas" w:history="1">
        <w:r w:rsidR="00A067DF" w:rsidRPr="005B211B">
          <w:rPr>
            <w:rFonts w:ascii="Arial Rounded MT Bold" w:eastAsia="Times New Roman" w:hAnsi="Arial Rounded MT Bold" w:cs="Times New Roman"/>
            <w:color w:val="0000FF"/>
            <w:u w:val="single"/>
            <w:lang w:eastAsia="fr-FR"/>
          </w:rPr>
          <w:t>BNP Paribas</w:t>
        </w:r>
      </w:hyperlink>
      <w:r w:rsidR="00A067DF" w:rsidRPr="005B211B">
        <w:rPr>
          <w:rFonts w:ascii="Arial Rounded MT Bold" w:eastAsia="Times New Roman" w:hAnsi="Arial Rounded MT Bold" w:cs="Times New Roman"/>
          <w:color w:val="0000FF"/>
          <w:lang w:eastAsia="fr-FR"/>
        </w:rPr>
        <w:t xml:space="preserve"> • </w:t>
      </w:r>
      <w:hyperlink r:id="rId16" w:tooltip="Bouygues" w:history="1">
        <w:r w:rsidR="00A067DF" w:rsidRPr="005B211B">
          <w:rPr>
            <w:rFonts w:ascii="Arial Rounded MT Bold" w:eastAsia="Times New Roman" w:hAnsi="Arial Rounded MT Bold" w:cs="Times New Roman"/>
            <w:color w:val="0000FF"/>
            <w:u w:val="single"/>
            <w:lang w:eastAsia="fr-FR"/>
          </w:rPr>
          <w:t>Bouygues</w:t>
        </w:r>
      </w:hyperlink>
      <w:r w:rsidR="00A067DF" w:rsidRPr="005B211B">
        <w:rPr>
          <w:rFonts w:ascii="Arial Rounded MT Bold" w:eastAsia="Times New Roman" w:hAnsi="Arial Rounded MT Bold" w:cs="Times New Roman"/>
          <w:color w:val="0000FF"/>
          <w:lang w:eastAsia="fr-FR"/>
        </w:rPr>
        <w:t xml:space="preserve"> • </w:t>
      </w:r>
      <w:hyperlink r:id="rId17" w:tooltip="Capgemini" w:history="1">
        <w:r w:rsidR="00A067DF" w:rsidRPr="005B211B">
          <w:rPr>
            <w:rFonts w:ascii="Arial Rounded MT Bold" w:eastAsia="Times New Roman" w:hAnsi="Arial Rounded MT Bold" w:cs="Times New Roman"/>
            <w:color w:val="0000FF"/>
            <w:u w:val="single"/>
            <w:lang w:eastAsia="fr-FR"/>
          </w:rPr>
          <w:t>Capgemini</w:t>
        </w:r>
      </w:hyperlink>
      <w:r w:rsidR="00A067DF" w:rsidRPr="005B211B">
        <w:rPr>
          <w:rFonts w:ascii="Arial Rounded MT Bold" w:eastAsia="Times New Roman" w:hAnsi="Arial Rounded MT Bold" w:cs="Times New Roman"/>
          <w:color w:val="0000FF"/>
          <w:lang w:eastAsia="fr-FR"/>
        </w:rPr>
        <w:t xml:space="preserve"> • </w:t>
      </w:r>
      <w:hyperlink r:id="rId18" w:tooltip="Groupe Carrefour" w:history="1">
        <w:r w:rsidR="00A067DF" w:rsidRPr="005B211B">
          <w:rPr>
            <w:rFonts w:ascii="Arial Rounded MT Bold" w:eastAsia="Times New Roman" w:hAnsi="Arial Rounded MT Bold" w:cs="Times New Roman"/>
            <w:color w:val="0000FF"/>
            <w:u w:val="single"/>
            <w:lang w:eastAsia="fr-FR"/>
          </w:rPr>
          <w:t>Carrefour</w:t>
        </w:r>
      </w:hyperlink>
      <w:r w:rsidR="00A067DF" w:rsidRPr="005B211B">
        <w:rPr>
          <w:rFonts w:ascii="Arial Rounded MT Bold" w:eastAsia="Times New Roman" w:hAnsi="Arial Rounded MT Bold" w:cs="Times New Roman"/>
          <w:color w:val="0000FF"/>
          <w:lang w:eastAsia="fr-FR"/>
        </w:rPr>
        <w:t xml:space="preserve"> • </w:t>
      </w:r>
      <w:hyperlink r:id="rId19" w:tooltip="Crédit agricole" w:history="1">
        <w:r w:rsidR="00A067DF" w:rsidRPr="005B211B">
          <w:rPr>
            <w:rFonts w:ascii="Arial Rounded MT Bold" w:eastAsia="Times New Roman" w:hAnsi="Arial Rounded MT Bold" w:cs="Times New Roman"/>
            <w:color w:val="0000FF"/>
            <w:u w:val="single"/>
            <w:lang w:eastAsia="fr-FR"/>
          </w:rPr>
          <w:t>Crédit agricole</w:t>
        </w:r>
      </w:hyperlink>
      <w:r w:rsidR="00A067DF" w:rsidRPr="005B211B">
        <w:rPr>
          <w:rFonts w:ascii="Arial Rounded MT Bold" w:eastAsia="Times New Roman" w:hAnsi="Arial Rounded MT Bold" w:cs="Times New Roman"/>
          <w:color w:val="0000FF"/>
          <w:lang w:eastAsia="fr-FR"/>
        </w:rPr>
        <w:t xml:space="preserve"> • </w:t>
      </w:r>
      <w:hyperlink r:id="rId20" w:tooltip="Danone" w:history="1">
        <w:r w:rsidR="00A067DF" w:rsidRPr="005B211B">
          <w:rPr>
            <w:rFonts w:ascii="Arial Rounded MT Bold" w:eastAsia="Times New Roman" w:hAnsi="Arial Rounded MT Bold" w:cs="Times New Roman"/>
            <w:color w:val="0000FF"/>
            <w:u w:val="single"/>
            <w:lang w:eastAsia="fr-FR"/>
          </w:rPr>
          <w:t>Danone</w:t>
        </w:r>
      </w:hyperlink>
      <w:r w:rsidR="00A067DF" w:rsidRPr="005B211B">
        <w:rPr>
          <w:rFonts w:ascii="Arial Rounded MT Bold" w:eastAsia="Times New Roman" w:hAnsi="Arial Rounded MT Bold" w:cs="Times New Roman"/>
          <w:color w:val="0000FF"/>
          <w:lang w:eastAsia="fr-FR"/>
        </w:rPr>
        <w:t xml:space="preserve"> • </w:t>
      </w:r>
      <w:hyperlink r:id="rId21" w:tooltip="European Aeronautic Defence and Space Company" w:history="1">
        <w:r w:rsidR="00A067DF" w:rsidRPr="005B211B">
          <w:rPr>
            <w:rFonts w:ascii="Arial Rounded MT Bold" w:eastAsia="Times New Roman" w:hAnsi="Arial Rounded MT Bold" w:cs="Times New Roman"/>
            <w:color w:val="0000FF"/>
            <w:u w:val="single"/>
            <w:lang w:eastAsia="fr-FR"/>
          </w:rPr>
          <w:t>EADS</w:t>
        </w:r>
      </w:hyperlink>
      <w:r w:rsidR="00A067DF" w:rsidRPr="005B211B">
        <w:rPr>
          <w:rFonts w:ascii="Arial Rounded MT Bold" w:eastAsia="Times New Roman" w:hAnsi="Arial Rounded MT Bold" w:cs="Times New Roman"/>
          <w:color w:val="0000FF"/>
          <w:lang w:eastAsia="fr-FR"/>
        </w:rPr>
        <w:t xml:space="preserve"> • </w:t>
      </w:r>
      <w:hyperlink r:id="rId22" w:tooltip="Électricité de France" w:history="1">
        <w:r w:rsidR="00A067DF" w:rsidRPr="005B211B">
          <w:rPr>
            <w:rFonts w:ascii="Arial Rounded MT Bold" w:eastAsia="Times New Roman" w:hAnsi="Arial Rounded MT Bold" w:cs="Times New Roman"/>
            <w:color w:val="0000FF"/>
            <w:u w:val="single"/>
            <w:lang w:eastAsia="fr-FR"/>
          </w:rPr>
          <w:t>EDF</w:t>
        </w:r>
      </w:hyperlink>
      <w:r w:rsidR="00A067DF" w:rsidRPr="005B211B">
        <w:rPr>
          <w:rFonts w:ascii="Arial Rounded MT Bold" w:eastAsia="Times New Roman" w:hAnsi="Arial Rounded MT Bold" w:cs="Times New Roman"/>
          <w:color w:val="0000FF"/>
          <w:lang w:eastAsia="fr-FR"/>
        </w:rPr>
        <w:t xml:space="preserve"> • </w:t>
      </w:r>
      <w:hyperlink r:id="rId23" w:tooltip="Essilor" w:history="1">
        <w:r w:rsidR="00A067DF" w:rsidRPr="005B211B">
          <w:rPr>
            <w:rFonts w:ascii="Arial Rounded MT Bold" w:eastAsia="Times New Roman" w:hAnsi="Arial Rounded MT Bold" w:cs="Times New Roman"/>
            <w:color w:val="0000FF"/>
            <w:u w:val="single"/>
            <w:lang w:eastAsia="fr-FR"/>
          </w:rPr>
          <w:t>Essilor</w:t>
        </w:r>
      </w:hyperlink>
      <w:r w:rsidR="00A067DF" w:rsidRPr="005B211B">
        <w:rPr>
          <w:rFonts w:ascii="Arial Rounded MT Bold" w:eastAsia="Times New Roman" w:hAnsi="Arial Rounded MT Bold" w:cs="Times New Roman"/>
          <w:color w:val="0000FF"/>
          <w:lang w:eastAsia="fr-FR"/>
        </w:rPr>
        <w:t xml:space="preserve"> • </w:t>
      </w:r>
      <w:hyperlink r:id="rId24" w:tooltip="France Télécom" w:history="1">
        <w:r w:rsidR="00A067DF" w:rsidRPr="005B211B">
          <w:rPr>
            <w:rFonts w:ascii="Arial Rounded MT Bold" w:eastAsia="Times New Roman" w:hAnsi="Arial Rounded MT Bold" w:cs="Times New Roman"/>
            <w:color w:val="0000FF"/>
            <w:u w:val="single"/>
            <w:lang w:eastAsia="fr-FR"/>
          </w:rPr>
          <w:t>France Télécom</w:t>
        </w:r>
      </w:hyperlink>
      <w:r w:rsidR="00A067DF" w:rsidRPr="005B211B">
        <w:rPr>
          <w:rFonts w:ascii="Arial Rounded MT Bold" w:eastAsia="Times New Roman" w:hAnsi="Arial Rounded MT Bold" w:cs="Times New Roman"/>
          <w:color w:val="0000FF"/>
          <w:lang w:eastAsia="fr-FR"/>
        </w:rPr>
        <w:t xml:space="preserve"> • </w:t>
      </w:r>
      <w:hyperlink r:id="rId25" w:tooltip="GDF SUEZ" w:history="1">
        <w:r w:rsidR="00A067DF" w:rsidRPr="005B211B">
          <w:rPr>
            <w:rFonts w:ascii="Arial Rounded MT Bold" w:eastAsia="Times New Roman" w:hAnsi="Arial Rounded MT Bold" w:cs="Times New Roman"/>
            <w:color w:val="0000FF"/>
            <w:u w:val="single"/>
            <w:lang w:eastAsia="fr-FR"/>
          </w:rPr>
          <w:t>GDF SUEZ</w:t>
        </w:r>
      </w:hyperlink>
      <w:r w:rsidR="00A067DF" w:rsidRPr="005B211B">
        <w:rPr>
          <w:rFonts w:ascii="Arial Rounded MT Bold" w:eastAsia="Times New Roman" w:hAnsi="Arial Rounded MT Bold" w:cs="Times New Roman"/>
          <w:color w:val="0000FF"/>
          <w:lang w:eastAsia="fr-FR"/>
        </w:rPr>
        <w:t xml:space="preserve"> • </w:t>
      </w:r>
      <w:hyperlink r:id="rId26" w:tooltip="L'Oréal" w:history="1">
        <w:r w:rsidR="00A067DF" w:rsidRPr="005B211B">
          <w:rPr>
            <w:rFonts w:ascii="Arial Rounded MT Bold" w:eastAsia="Times New Roman" w:hAnsi="Arial Rounded MT Bold" w:cs="Times New Roman"/>
            <w:color w:val="0000FF"/>
            <w:u w:val="single"/>
            <w:lang w:eastAsia="fr-FR"/>
          </w:rPr>
          <w:t>L'Oréal</w:t>
        </w:r>
      </w:hyperlink>
      <w:r w:rsidR="00A067DF" w:rsidRPr="005B211B">
        <w:rPr>
          <w:rFonts w:ascii="Arial Rounded MT Bold" w:eastAsia="Times New Roman" w:hAnsi="Arial Rounded MT Bold" w:cs="Times New Roman"/>
          <w:color w:val="0000FF"/>
          <w:lang w:eastAsia="fr-FR"/>
        </w:rPr>
        <w:t xml:space="preserve"> • </w:t>
      </w:r>
      <w:hyperlink r:id="rId27" w:tooltip="Lafarge SA" w:history="1">
        <w:r w:rsidR="00A067DF" w:rsidRPr="005B211B">
          <w:rPr>
            <w:rFonts w:ascii="Arial Rounded MT Bold" w:eastAsia="Times New Roman" w:hAnsi="Arial Rounded MT Bold" w:cs="Times New Roman"/>
            <w:color w:val="0000FF"/>
            <w:u w:val="single"/>
            <w:lang w:eastAsia="fr-FR"/>
          </w:rPr>
          <w:t>Lafarge</w:t>
        </w:r>
      </w:hyperlink>
      <w:r w:rsidR="00A067DF" w:rsidRPr="005B211B">
        <w:rPr>
          <w:rFonts w:ascii="Arial Rounded MT Bold" w:eastAsia="Times New Roman" w:hAnsi="Arial Rounded MT Bold" w:cs="Times New Roman"/>
          <w:color w:val="0000FF"/>
          <w:lang w:eastAsia="fr-FR"/>
        </w:rPr>
        <w:t xml:space="preserve"> • </w:t>
      </w:r>
      <w:hyperlink r:id="rId28" w:tooltip="Groupe Lagardère" w:history="1">
        <w:r w:rsidR="00A067DF" w:rsidRPr="005B211B">
          <w:rPr>
            <w:rFonts w:ascii="Arial Rounded MT Bold" w:eastAsia="Times New Roman" w:hAnsi="Arial Rounded MT Bold" w:cs="Times New Roman"/>
            <w:color w:val="0000FF"/>
            <w:u w:val="single"/>
            <w:lang w:eastAsia="fr-FR"/>
          </w:rPr>
          <w:t>Lagardère</w:t>
        </w:r>
      </w:hyperlink>
      <w:r w:rsidR="00A067DF" w:rsidRPr="005B211B">
        <w:rPr>
          <w:rFonts w:ascii="Arial Rounded MT Bold" w:eastAsia="Times New Roman" w:hAnsi="Arial Rounded MT Bold" w:cs="Times New Roman"/>
          <w:color w:val="0000FF"/>
          <w:lang w:eastAsia="fr-FR"/>
        </w:rPr>
        <w:t xml:space="preserve"> • </w:t>
      </w:r>
      <w:hyperlink r:id="rId29" w:tooltip="LVMH - Moët Hennessy Louis Vuitton SA" w:history="1">
        <w:r w:rsidR="00A067DF" w:rsidRPr="005B211B">
          <w:rPr>
            <w:rFonts w:ascii="Arial Rounded MT Bold" w:eastAsia="Times New Roman" w:hAnsi="Arial Rounded MT Bold" w:cs="Times New Roman"/>
            <w:color w:val="0000FF"/>
            <w:u w:val="single"/>
            <w:lang w:eastAsia="fr-FR"/>
          </w:rPr>
          <w:t>LVMH</w:t>
        </w:r>
      </w:hyperlink>
      <w:r w:rsidR="00A067DF" w:rsidRPr="005B211B">
        <w:rPr>
          <w:rFonts w:ascii="Arial Rounded MT Bold" w:eastAsia="Times New Roman" w:hAnsi="Arial Rounded MT Bold" w:cs="Times New Roman"/>
          <w:color w:val="0000FF"/>
          <w:lang w:eastAsia="fr-FR"/>
        </w:rPr>
        <w:t xml:space="preserve"> • </w:t>
      </w:r>
      <w:hyperlink r:id="rId30" w:tooltip="Michelin" w:history="1">
        <w:r w:rsidR="00A067DF" w:rsidRPr="005B211B">
          <w:rPr>
            <w:rFonts w:ascii="Arial Rounded MT Bold" w:eastAsia="Times New Roman" w:hAnsi="Arial Rounded MT Bold" w:cs="Times New Roman"/>
            <w:color w:val="0000FF"/>
            <w:u w:val="single"/>
            <w:lang w:eastAsia="fr-FR"/>
          </w:rPr>
          <w:t>Michelin</w:t>
        </w:r>
      </w:hyperlink>
      <w:r w:rsidR="00A067DF" w:rsidRPr="005B211B">
        <w:rPr>
          <w:rFonts w:ascii="Arial Rounded MT Bold" w:eastAsia="Times New Roman" w:hAnsi="Arial Rounded MT Bold" w:cs="Times New Roman"/>
          <w:color w:val="0000FF"/>
          <w:lang w:eastAsia="fr-FR"/>
        </w:rPr>
        <w:t xml:space="preserve"> • </w:t>
      </w:r>
      <w:hyperlink r:id="rId31" w:tooltip="Pernod Ricard" w:history="1">
        <w:r w:rsidR="00A067DF" w:rsidRPr="005B211B">
          <w:rPr>
            <w:rFonts w:ascii="Arial Rounded MT Bold" w:eastAsia="Times New Roman" w:hAnsi="Arial Rounded MT Bold" w:cs="Times New Roman"/>
            <w:color w:val="0000FF"/>
            <w:u w:val="single"/>
            <w:lang w:eastAsia="fr-FR"/>
          </w:rPr>
          <w:t>Pernod Ricard</w:t>
        </w:r>
      </w:hyperlink>
      <w:r w:rsidR="00A067DF" w:rsidRPr="005B211B">
        <w:rPr>
          <w:rFonts w:ascii="Arial Rounded MT Bold" w:eastAsia="Times New Roman" w:hAnsi="Arial Rounded MT Bold" w:cs="Times New Roman"/>
          <w:color w:val="0000FF"/>
          <w:lang w:eastAsia="fr-FR"/>
        </w:rPr>
        <w:t xml:space="preserve"> • </w:t>
      </w:r>
      <w:hyperlink r:id="rId32" w:tooltip="PSA Peugeot Citroën" w:history="1">
        <w:r w:rsidR="00A067DF" w:rsidRPr="005B211B">
          <w:rPr>
            <w:rFonts w:ascii="Arial Rounded MT Bold" w:eastAsia="Times New Roman" w:hAnsi="Arial Rounded MT Bold" w:cs="Times New Roman"/>
            <w:color w:val="0000FF"/>
            <w:u w:val="single"/>
            <w:lang w:eastAsia="fr-FR"/>
          </w:rPr>
          <w:t>PSA Peugeot Citroën</w:t>
        </w:r>
      </w:hyperlink>
      <w:r w:rsidR="00A067DF" w:rsidRPr="005B211B">
        <w:rPr>
          <w:rFonts w:ascii="Arial Rounded MT Bold" w:eastAsia="Times New Roman" w:hAnsi="Arial Rounded MT Bold" w:cs="Times New Roman"/>
          <w:color w:val="0000FF"/>
          <w:lang w:eastAsia="fr-FR"/>
        </w:rPr>
        <w:t xml:space="preserve"> • </w:t>
      </w:r>
      <w:hyperlink r:id="rId33" w:tooltip="PPR (entreprise)" w:history="1">
        <w:r w:rsidR="00A067DF" w:rsidRPr="005B211B">
          <w:rPr>
            <w:rFonts w:ascii="Arial Rounded MT Bold" w:eastAsia="Times New Roman" w:hAnsi="Arial Rounded MT Bold" w:cs="Times New Roman"/>
            <w:color w:val="0000FF"/>
            <w:u w:val="single"/>
            <w:lang w:eastAsia="fr-FR"/>
          </w:rPr>
          <w:t>PPR</w:t>
        </w:r>
      </w:hyperlink>
      <w:r w:rsidR="00A067DF" w:rsidRPr="005B211B">
        <w:rPr>
          <w:rFonts w:ascii="Arial Rounded MT Bold" w:eastAsia="Times New Roman" w:hAnsi="Arial Rounded MT Bold" w:cs="Times New Roman"/>
          <w:color w:val="0000FF"/>
          <w:lang w:eastAsia="fr-FR"/>
        </w:rPr>
        <w:t xml:space="preserve"> • </w:t>
      </w:r>
      <w:hyperlink r:id="rId34" w:history="1">
        <w:r w:rsidR="00A067DF" w:rsidRPr="005B211B">
          <w:rPr>
            <w:rFonts w:ascii="Arial Rounded MT Bold" w:eastAsia="Times New Roman" w:hAnsi="Arial Rounded MT Bold" w:cs="Times New Roman"/>
            <w:color w:val="0000FF"/>
            <w:u w:val="single"/>
            <w:lang w:eastAsia="fr-FR"/>
          </w:rPr>
          <w:t>Publicis</w:t>
        </w:r>
      </w:hyperlink>
      <w:r w:rsidR="00A067DF" w:rsidRPr="005B211B">
        <w:rPr>
          <w:rFonts w:ascii="Arial Rounded MT Bold" w:eastAsia="Times New Roman" w:hAnsi="Arial Rounded MT Bold" w:cs="Times New Roman"/>
          <w:color w:val="0000FF"/>
          <w:lang w:eastAsia="fr-FR"/>
        </w:rPr>
        <w:t xml:space="preserve"> • </w:t>
      </w:r>
      <w:hyperlink r:id="rId35" w:tooltip="Renault" w:history="1">
        <w:r w:rsidR="00A067DF" w:rsidRPr="005B211B">
          <w:rPr>
            <w:rFonts w:ascii="Arial Rounded MT Bold" w:eastAsia="Times New Roman" w:hAnsi="Arial Rounded MT Bold" w:cs="Times New Roman"/>
            <w:color w:val="0000FF"/>
            <w:u w:val="single"/>
            <w:lang w:eastAsia="fr-FR"/>
          </w:rPr>
          <w:t>Renault</w:t>
        </w:r>
      </w:hyperlink>
      <w:r w:rsidR="00A067DF" w:rsidRPr="005B211B">
        <w:rPr>
          <w:rFonts w:ascii="Arial Rounded MT Bold" w:eastAsia="Times New Roman" w:hAnsi="Arial Rounded MT Bold" w:cs="Times New Roman"/>
          <w:color w:val="0000FF"/>
          <w:lang w:eastAsia="fr-FR"/>
        </w:rPr>
        <w:t xml:space="preserve"> • </w:t>
      </w:r>
      <w:hyperlink r:id="rId36" w:history="1">
        <w:r w:rsidR="00A067DF" w:rsidRPr="005B211B">
          <w:rPr>
            <w:rFonts w:ascii="Arial Rounded MT Bold" w:eastAsia="Times New Roman" w:hAnsi="Arial Rounded MT Bold" w:cs="Times New Roman"/>
            <w:color w:val="0000FF"/>
            <w:u w:val="single"/>
            <w:lang w:eastAsia="fr-FR"/>
          </w:rPr>
          <w:t>Safran</w:t>
        </w:r>
      </w:hyperlink>
      <w:r w:rsidR="00A067DF" w:rsidRPr="005B211B">
        <w:rPr>
          <w:rFonts w:ascii="Arial Rounded MT Bold" w:eastAsia="Times New Roman" w:hAnsi="Arial Rounded MT Bold" w:cs="Times New Roman"/>
          <w:color w:val="0000FF"/>
          <w:lang w:eastAsia="fr-FR"/>
        </w:rPr>
        <w:t xml:space="preserve"> • </w:t>
      </w:r>
      <w:hyperlink r:id="rId37" w:tooltip="Saint-Gobain" w:history="1">
        <w:r w:rsidR="00A067DF" w:rsidRPr="005B211B">
          <w:rPr>
            <w:rFonts w:ascii="Arial Rounded MT Bold" w:eastAsia="Times New Roman" w:hAnsi="Arial Rounded MT Bold" w:cs="Times New Roman"/>
            <w:color w:val="0000FF"/>
            <w:u w:val="single"/>
            <w:lang w:eastAsia="fr-FR"/>
          </w:rPr>
          <w:t>Saint-Gobain</w:t>
        </w:r>
      </w:hyperlink>
      <w:r w:rsidR="00A067DF" w:rsidRPr="005B211B">
        <w:rPr>
          <w:rFonts w:ascii="Arial Rounded MT Bold" w:eastAsia="Times New Roman" w:hAnsi="Arial Rounded MT Bold" w:cs="Times New Roman"/>
          <w:color w:val="0000FF"/>
          <w:lang w:eastAsia="fr-FR"/>
        </w:rPr>
        <w:t xml:space="preserve"> • </w:t>
      </w:r>
      <w:hyperlink r:id="rId38" w:tooltip="Sanofi Aventis" w:history="1">
        <w:r w:rsidR="00A067DF" w:rsidRPr="005B211B">
          <w:rPr>
            <w:rFonts w:ascii="Arial Rounded MT Bold" w:eastAsia="Times New Roman" w:hAnsi="Arial Rounded MT Bold" w:cs="Times New Roman"/>
            <w:color w:val="0000FF"/>
            <w:u w:val="single"/>
            <w:lang w:eastAsia="fr-FR"/>
          </w:rPr>
          <w:t>Sanofi Aventis</w:t>
        </w:r>
      </w:hyperlink>
      <w:r w:rsidR="00A067DF" w:rsidRPr="005B211B">
        <w:rPr>
          <w:rFonts w:ascii="Arial Rounded MT Bold" w:eastAsia="Times New Roman" w:hAnsi="Arial Rounded MT Bold" w:cs="Times New Roman"/>
          <w:color w:val="0000FF"/>
          <w:lang w:eastAsia="fr-FR"/>
        </w:rPr>
        <w:t xml:space="preserve"> • </w:t>
      </w:r>
      <w:hyperlink r:id="rId39" w:tooltip="Schneider Electric" w:history="1">
        <w:r w:rsidR="00A067DF" w:rsidRPr="005B211B">
          <w:rPr>
            <w:rFonts w:ascii="Arial Rounded MT Bold" w:eastAsia="Times New Roman" w:hAnsi="Arial Rounded MT Bold" w:cs="Times New Roman"/>
            <w:color w:val="0000FF"/>
            <w:u w:val="single"/>
            <w:lang w:eastAsia="fr-FR"/>
          </w:rPr>
          <w:t>Schneider Electric</w:t>
        </w:r>
      </w:hyperlink>
      <w:r w:rsidR="00A067DF" w:rsidRPr="005B211B">
        <w:rPr>
          <w:rFonts w:ascii="Arial Rounded MT Bold" w:eastAsia="Times New Roman" w:hAnsi="Arial Rounded MT Bold" w:cs="Times New Roman"/>
          <w:color w:val="0000FF"/>
          <w:lang w:eastAsia="fr-FR"/>
        </w:rPr>
        <w:t xml:space="preserve"> • </w:t>
      </w:r>
      <w:hyperlink r:id="rId40" w:tooltip="Société générale" w:history="1">
        <w:r w:rsidR="00A067DF" w:rsidRPr="005B211B">
          <w:rPr>
            <w:rFonts w:ascii="Arial Rounded MT Bold" w:eastAsia="Times New Roman" w:hAnsi="Arial Rounded MT Bold" w:cs="Times New Roman"/>
            <w:color w:val="0000FF"/>
            <w:u w:val="single"/>
            <w:lang w:eastAsia="fr-FR"/>
          </w:rPr>
          <w:t>Société générale</w:t>
        </w:r>
      </w:hyperlink>
      <w:r w:rsidR="00A067DF" w:rsidRPr="005B211B">
        <w:rPr>
          <w:rFonts w:ascii="Arial Rounded MT Bold" w:eastAsia="Times New Roman" w:hAnsi="Arial Rounded MT Bold" w:cs="Times New Roman"/>
          <w:color w:val="0000FF"/>
          <w:lang w:eastAsia="fr-FR"/>
        </w:rPr>
        <w:t xml:space="preserve"> • </w:t>
      </w:r>
      <w:hyperlink r:id="rId41" w:tooltip="STMicroelectronics" w:history="1">
        <w:r w:rsidR="00A067DF" w:rsidRPr="005B211B">
          <w:rPr>
            <w:rFonts w:ascii="Arial Rounded MT Bold" w:eastAsia="Times New Roman" w:hAnsi="Arial Rounded MT Bold" w:cs="Times New Roman"/>
            <w:color w:val="0000FF"/>
            <w:u w:val="single"/>
            <w:lang w:eastAsia="fr-FR"/>
          </w:rPr>
          <w:t>STMicroelectronics</w:t>
        </w:r>
      </w:hyperlink>
      <w:r w:rsidR="00A067DF" w:rsidRPr="005B211B">
        <w:rPr>
          <w:rFonts w:ascii="Arial Rounded MT Bold" w:eastAsia="Times New Roman" w:hAnsi="Arial Rounded MT Bold" w:cs="Times New Roman"/>
          <w:color w:val="0000FF"/>
          <w:lang w:eastAsia="fr-FR"/>
        </w:rPr>
        <w:t xml:space="preserve"> • </w:t>
      </w:r>
      <w:hyperlink r:id="rId42" w:tooltip="Suez Environnement" w:history="1">
        <w:r w:rsidR="00A067DF" w:rsidRPr="005B211B">
          <w:rPr>
            <w:rFonts w:ascii="Arial Rounded MT Bold" w:eastAsia="Times New Roman" w:hAnsi="Arial Rounded MT Bold" w:cs="Times New Roman"/>
            <w:color w:val="0000FF"/>
            <w:u w:val="single"/>
            <w:lang w:eastAsia="fr-FR"/>
          </w:rPr>
          <w:t>Suez Environnement</w:t>
        </w:r>
      </w:hyperlink>
      <w:r w:rsidR="00A067DF" w:rsidRPr="005B211B">
        <w:rPr>
          <w:rFonts w:ascii="Arial Rounded MT Bold" w:eastAsia="Times New Roman" w:hAnsi="Arial Rounded MT Bold" w:cs="Times New Roman"/>
          <w:color w:val="0000FF"/>
          <w:lang w:eastAsia="fr-FR"/>
        </w:rPr>
        <w:t xml:space="preserve"> • </w:t>
      </w:r>
      <w:hyperlink r:id="rId43" w:history="1">
        <w:r w:rsidR="00A067DF" w:rsidRPr="005B211B">
          <w:rPr>
            <w:rFonts w:ascii="Arial Rounded MT Bold" w:eastAsia="Times New Roman" w:hAnsi="Arial Rounded MT Bold" w:cs="Times New Roman"/>
            <w:color w:val="0000FF"/>
            <w:u w:val="single"/>
            <w:lang w:eastAsia="fr-FR"/>
          </w:rPr>
          <w:t>Technip</w:t>
        </w:r>
      </w:hyperlink>
      <w:r w:rsidR="00A067DF" w:rsidRPr="005B211B">
        <w:rPr>
          <w:rFonts w:ascii="Arial Rounded MT Bold" w:eastAsia="Times New Roman" w:hAnsi="Arial Rounded MT Bold" w:cs="Times New Roman"/>
          <w:color w:val="0000FF"/>
          <w:lang w:eastAsia="fr-FR"/>
        </w:rPr>
        <w:t xml:space="preserve"> • </w:t>
      </w:r>
      <w:hyperlink r:id="rId44" w:tooltip="Total (entreprise)" w:history="1">
        <w:r w:rsidR="00A067DF" w:rsidRPr="005B211B">
          <w:rPr>
            <w:rFonts w:ascii="Arial Rounded MT Bold" w:eastAsia="Times New Roman" w:hAnsi="Arial Rounded MT Bold" w:cs="Times New Roman"/>
            <w:color w:val="0000FF"/>
            <w:u w:val="single"/>
            <w:lang w:eastAsia="fr-FR"/>
          </w:rPr>
          <w:t>Total</w:t>
        </w:r>
      </w:hyperlink>
      <w:r w:rsidR="00A067DF" w:rsidRPr="005B211B">
        <w:rPr>
          <w:rFonts w:ascii="Arial Rounded MT Bold" w:eastAsia="Times New Roman" w:hAnsi="Arial Rounded MT Bold" w:cs="Times New Roman"/>
          <w:color w:val="0000FF"/>
          <w:lang w:eastAsia="fr-FR"/>
        </w:rPr>
        <w:t xml:space="preserve"> • </w:t>
      </w:r>
      <w:hyperlink r:id="rId45" w:tooltip="Unibail-Rodamco" w:history="1">
        <w:r w:rsidR="00A067DF" w:rsidRPr="005B211B">
          <w:rPr>
            <w:rFonts w:ascii="Arial Rounded MT Bold" w:eastAsia="Times New Roman" w:hAnsi="Arial Rounded MT Bold" w:cs="Times New Roman"/>
            <w:color w:val="0000FF"/>
            <w:u w:val="single"/>
            <w:lang w:eastAsia="fr-FR"/>
          </w:rPr>
          <w:t>Unibail-Rodamco</w:t>
        </w:r>
      </w:hyperlink>
      <w:r w:rsidR="00A067DF" w:rsidRPr="005B211B">
        <w:rPr>
          <w:rFonts w:ascii="Arial Rounded MT Bold" w:eastAsia="Times New Roman" w:hAnsi="Arial Rounded MT Bold" w:cs="Times New Roman"/>
          <w:color w:val="0000FF"/>
          <w:lang w:eastAsia="fr-FR"/>
        </w:rPr>
        <w:t xml:space="preserve"> • </w:t>
      </w:r>
      <w:hyperlink r:id="rId46" w:tooltip="Vallourec" w:history="1">
        <w:r w:rsidR="00A067DF" w:rsidRPr="005B211B">
          <w:rPr>
            <w:rFonts w:ascii="Arial Rounded MT Bold" w:eastAsia="Times New Roman" w:hAnsi="Arial Rounded MT Bold" w:cs="Times New Roman"/>
            <w:color w:val="0000FF"/>
            <w:u w:val="single"/>
            <w:lang w:eastAsia="fr-FR"/>
          </w:rPr>
          <w:t>Vallourec</w:t>
        </w:r>
      </w:hyperlink>
      <w:r w:rsidR="00A067DF" w:rsidRPr="005B211B">
        <w:rPr>
          <w:rFonts w:ascii="Arial Rounded MT Bold" w:eastAsia="Times New Roman" w:hAnsi="Arial Rounded MT Bold" w:cs="Times New Roman"/>
          <w:color w:val="0000FF"/>
          <w:lang w:eastAsia="fr-FR"/>
        </w:rPr>
        <w:t xml:space="preserve"> • </w:t>
      </w:r>
      <w:hyperlink r:id="rId47" w:tooltip="Veolia Environnement" w:history="1">
        <w:r w:rsidR="00A067DF" w:rsidRPr="005B211B">
          <w:rPr>
            <w:rFonts w:ascii="Arial Rounded MT Bold" w:eastAsia="Times New Roman" w:hAnsi="Arial Rounded MT Bold" w:cs="Times New Roman"/>
            <w:color w:val="0000FF"/>
            <w:u w:val="single"/>
            <w:lang w:eastAsia="fr-FR"/>
          </w:rPr>
          <w:t>Veolia Environnement</w:t>
        </w:r>
      </w:hyperlink>
      <w:r w:rsidR="00A067DF" w:rsidRPr="005B211B">
        <w:rPr>
          <w:rFonts w:ascii="Arial Rounded MT Bold" w:eastAsia="Times New Roman" w:hAnsi="Arial Rounded MT Bold" w:cs="Times New Roman"/>
          <w:color w:val="0000FF"/>
          <w:lang w:eastAsia="fr-FR"/>
        </w:rPr>
        <w:t xml:space="preserve"> • </w:t>
      </w:r>
      <w:hyperlink r:id="rId48" w:tooltip="Vinci (entreprise)" w:history="1">
        <w:r w:rsidR="00A067DF" w:rsidRPr="005B211B">
          <w:rPr>
            <w:rFonts w:ascii="Arial Rounded MT Bold" w:eastAsia="Times New Roman" w:hAnsi="Arial Rounded MT Bold" w:cs="Times New Roman"/>
            <w:color w:val="0000FF"/>
            <w:u w:val="single"/>
            <w:lang w:eastAsia="fr-FR"/>
          </w:rPr>
          <w:t>VINCI</w:t>
        </w:r>
      </w:hyperlink>
      <w:r w:rsidR="00A067DF" w:rsidRPr="005B211B">
        <w:rPr>
          <w:rFonts w:ascii="Arial Rounded MT Bold" w:eastAsia="Times New Roman" w:hAnsi="Arial Rounded MT Bold" w:cs="Times New Roman"/>
          <w:color w:val="0000FF"/>
          <w:lang w:eastAsia="fr-FR"/>
        </w:rPr>
        <w:t xml:space="preserve"> • </w:t>
      </w:r>
      <w:hyperlink r:id="rId49" w:tooltip="Vivendi" w:history="1">
        <w:r w:rsidR="00A067DF" w:rsidRPr="005B211B">
          <w:rPr>
            <w:rFonts w:ascii="Arial Rounded MT Bold" w:eastAsia="Times New Roman" w:hAnsi="Arial Rounded MT Bold" w:cs="Times New Roman"/>
            <w:color w:val="0000FF"/>
            <w:u w:val="single"/>
            <w:lang w:eastAsia="fr-FR"/>
          </w:rPr>
          <w:t>Vivendi</w:t>
        </w:r>
      </w:hyperlink>
      <w:r w:rsidR="00A067DF" w:rsidRPr="005B211B">
        <w:rPr>
          <w:rFonts w:ascii="Arial Rounded MT Bold" w:eastAsia="Times New Roman" w:hAnsi="Arial Rounded MT Bold" w:cs="Times New Roman"/>
          <w:lang w:eastAsia="fr-FR"/>
        </w:rPr>
        <w:t>   CES LIENS NE FONCTIONNENT PAS SUR CERTAINS ORDINATEURS. DANS CE CAS, FAITES UNE RECHERCHE DIRECTEMENT SUR Wikipédia.</w:t>
      </w:r>
      <w:r w:rsidR="00A067DF" w:rsidRPr="005B211B">
        <w:rPr>
          <w:rFonts w:ascii="Arial Rounded MT Bold" w:eastAsia="Times New Roman" w:hAnsi="Arial Rounded MT Bold" w:cs="Times New Roman"/>
          <w:sz w:val="24"/>
          <w:szCs w:val="24"/>
          <w:lang w:eastAsia="fr-FR"/>
        </w:rPr>
        <w:t xml:space="preserve"> </w:t>
      </w:r>
    </w:p>
    <w:p w:rsidR="00A067DF" w:rsidRPr="005B211B" w:rsidRDefault="00A067DF" w:rsidP="005B211B">
      <w:pPr>
        <w:spacing w:before="100" w:beforeAutospacing="1" w:after="100" w:afterAutospacing="1"/>
        <w:jc w:val="both"/>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lastRenderedPageBreak/>
        <w:t>Vos réponses peuvent être très complexes et longues ou au contraire courtes et rapides selon ce que vous trouverez et vos domaines d'intérêt.</w:t>
      </w:r>
    </w:p>
    <w:p w:rsidR="00A067DF" w:rsidRPr="005B211B" w:rsidRDefault="00A067DF" w:rsidP="00A067DF">
      <w:pPr>
        <w:spacing w:before="100" w:beforeAutospacing="1" w:after="100" w:afterAutospacing="1"/>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t> </w:t>
      </w:r>
      <w:r w:rsidRPr="005B211B">
        <w:rPr>
          <w:rFonts w:ascii="Arial Rounded MT Bold" w:eastAsia="Times New Roman" w:hAnsi="Arial Rounded MT Bold" w:cs="Times New Roman"/>
          <w:b/>
          <w:bCs/>
          <w:color w:val="774D49"/>
          <w:sz w:val="28"/>
          <w:szCs w:val="28"/>
          <w:lang w:eastAsia="fr-FR"/>
        </w:rPr>
        <w:t>Identification du groupe.</w:t>
      </w:r>
    </w:p>
    <w:p w:rsidR="00A067DF" w:rsidRPr="005B211B" w:rsidRDefault="00A067DF" w:rsidP="00A067DF">
      <w:pPr>
        <w:spacing w:before="100" w:beforeAutospacing="1" w:after="100" w:afterAutospacing="1"/>
        <w:ind w:left="822"/>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t>Nom :</w:t>
      </w:r>
      <w:r w:rsidRPr="005B211B">
        <w:rPr>
          <w:rFonts w:ascii="Arial Rounded MT Bold" w:eastAsia="Times New Roman" w:hAnsi="Arial Rounded MT Bold" w:cs="Times New Roman"/>
          <w:sz w:val="24"/>
          <w:szCs w:val="24"/>
          <w:lang w:eastAsia="fr-FR"/>
        </w:rPr>
        <w:br/>
        <w:t>Noms des filiales (c'est-à-dire les entreprises que possède la société que vous étudiez). Répondez à cette question s'il y a lieu.</w:t>
      </w:r>
      <w:r w:rsidRPr="005B211B">
        <w:rPr>
          <w:rFonts w:ascii="Arial Rounded MT Bold" w:eastAsia="Times New Roman" w:hAnsi="Arial Rounded MT Bold" w:cs="Times New Roman"/>
          <w:sz w:val="24"/>
          <w:szCs w:val="24"/>
          <w:lang w:eastAsia="fr-FR"/>
        </w:rPr>
        <w:br/>
        <w:t>Noms des dirigeants actuels.</w:t>
      </w:r>
    </w:p>
    <w:p w:rsidR="00A067DF" w:rsidRPr="005B211B" w:rsidRDefault="00A067DF" w:rsidP="00A067DF">
      <w:pPr>
        <w:spacing w:before="100" w:beforeAutospacing="1" w:after="100" w:afterAutospacing="1"/>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b/>
          <w:bCs/>
          <w:color w:val="774D49"/>
          <w:sz w:val="28"/>
          <w:szCs w:val="28"/>
          <w:lang w:eastAsia="fr-FR"/>
        </w:rPr>
        <w:t>Histoire</w:t>
      </w:r>
      <w:r w:rsidRPr="005B211B">
        <w:rPr>
          <w:rFonts w:ascii="Arial Rounded MT Bold" w:eastAsia="Times New Roman" w:hAnsi="Arial Rounded MT Bold" w:cs="Times New Roman"/>
          <w:color w:val="774D49"/>
          <w:sz w:val="24"/>
          <w:szCs w:val="24"/>
          <w:lang w:eastAsia="fr-FR"/>
        </w:rPr>
        <w:t xml:space="preserve"> </w:t>
      </w:r>
      <w:r w:rsidRPr="005B211B">
        <w:rPr>
          <w:rFonts w:ascii="Arial Rounded MT Bold" w:eastAsia="Times New Roman" w:hAnsi="Arial Rounded MT Bold" w:cs="Times New Roman"/>
          <w:sz w:val="24"/>
          <w:szCs w:val="24"/>
          <w:lang w:eastAsia="fr-FR"/>
        </w:rPr>
        <w:t>du groupe (suivant les sites).</w:t>
      </w:r>
    </w:p>
    <w:p w:rsidR="00A067DF" w:rsidRPr="005B211B" w:rsidRDefault="00A067DF" w:rsidP="00A067DF">
      <w:pPr>
        <w:spacing w:before="100" w:beforeAutospacing="1" w:after="100" w:afterAutospacing="1"/>
        <w:ind w:left="822"/>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t>Date de création.</w:t>
      </w:r>
      <w:r w:rsidRPr="005B211B">
        <w:rPr>
          <w:rFonts w:ascii="Arial Rounded MT Bold" w:eastAsia="Times New Roman" w:hAnsi="Arial Rounded MT Bold" w:cs="Times New Roman"/>
          <w:sz w:val="24"/>
          <w:szCs w:val="24"/>
          <w:lang w:eastAsia="fr-FR"/>
        </w:rPr>
        <w:br/>
        <w:t>Dates principales à retenir.</w:t>
      </w:r>
      <w:r w:rsidRPr="005B211B">
        <w:rPr>
          <w:rFonts w:ascii="Arial Rounded MT Bold" w:eastAsia="Times New Roman" w:hAnsi="Arial Rounded MT Bold" w:cs="Times New Roman"/>
          <w:sz w:val="24"/>
          <w:szCs w:val="24"/>
          <w:lang w:eastAsia="fr-FR"/>
        </w:rPr>
        <w:br/>
        <w:t>Si vous ne trouvez pas sur le site, essayez par d’autres moyens en expliquant lesquels et en citant vos sources.</w:t>
      </w:r>
    </w:p>
    <w:p w:rsidR="00A067DF" w:rsidRPr="005B211B" w:rsidRDefault="00A067DF" w:rsidP="00A067DF">
      <w:pPr>
        <w:spacing w:before="100" w:beforeAutospacing="1" w:after="100" w:afterAutospacing="1"/>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b/>
          <w:bCs/>
          <w:color w:val="774D49"/>
          <w:sz w:val="28"/>
          <w:szCs w:val="28"/>
          <w:lang w:eastAsia="fr-FR"/>
        </w:rPr>
        <w:t>Activité économique.</w:t>
      </w:r>
    </w:p>
    <w:p w:rsidR="00A067DF" w:rsidRPr="005B211B" w:rsidRDefault="00A067DF" w:rsidP="00A067DF">
      <w:pPr>
        <w:spacing w:before="100" w:beforeAutospacing="1" w:after="100" w:afterAutospacing="1"/>
        <w:ind w:left="822"/>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t>Activité principale.</w:t>
      </w:r>
      <w:r w:rsidRPr="005B211B">
        <w:rPr>
          <w:rFonts w:ascii="Arial Rounded MT Bold" w:eastAsia="Times New Roman" w:hAnsi="Arial Rounded MT Bold" w:cs="Times New Roman"/>
          <w:sz w:val="24"/>
          <w:szCs w:val="24"/>
          <w:lang w:eastAsia="fr-FR"/>
        </w:rPr>
        <w:br/>
        <w:t>Activité (s) secondaire(s).</w:t>
      </w:r>
    </w:p>
    <w:p w:rsidR="00A067DF" w:rsidRPr="005B211B" w:rsidRDefault="00A067DF" w:rsidP="00A067DF">
      <w:pPr>
        <w:spacing w:before="100" w:beforeAutospacing="1" w:after="100" w:afterAutospacing="1"/>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t> </w:t>
      </w:r>
      <w:r w:rsidRPr="005B211B">
        <w:rPr>
          <w:rFonts w:ascii="Arial Rounded MT Bold" w:eastAsia="Times New Roman" w:hAnsi="Arial Rounded MT Bold" w:cs="Times New Roman"/>
          <w:b/>
          <w:bCs/>
          <w:color w:val="774D49"/>
          <w:sz w:val="28"/>
          <w:szCs w:val="28"/>
          <w:lang w:eastAsia="fr-FR"/>
        </w:rPr>
        <w:t>Produits (services) vendus.</w:t>
      </w:r>
    </w:p>
    <w:p w:rsidR="00A067DF" w:rsidRPr="005B211B" w:rsidRDefault="00A067DF" w:rsidP="00A067DF">
      <w:pPr>
        <w:spacing w:before="100" w:beforeAutospacing="1" w:after="100" w:afterAutospacing="1"/>
        <w:ind w:left="822"/>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t>Quels sont les principaux (services) produits vendus ?</w:t>
      </w:r>
      <w:r w:rsidRPr="005B211B">
        <w:rPr>
          <w:rFonts w:ascii="Arial Rounded MT Bold" w:eastAsia="Times New Roman" w:hAnsi="Arial Rounded MT Bold" w:cs="Times New Roman"/>
          <w:sz w:val="24"/>
          <w:szCs w:val="24"/>
          <w:lang w:eastAsia="fr-FR"/>
        </w:rPr>
        <w:br/>
        <w:t>Marques (noter toutes les marques des produits vendus par le groupe).</w:t>
      </w:r>
    </w:p>
    <w:p w:rsidR="00A067DF" w:rsidRPr="005B211B" w:rsidRDefault="00A067DF" w:rsidP="00A067DF">
      <w:pPr>
        <w:spacing w:before="100" w:beforeAutospacing="1" w:after="100" w:afterAutospacing="1"/>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t> </w:t>
      </w:r>
      <w:r w:rsidRPr="005B211B">
        <w:rPr>
          <w:rFonts w:ascii="Arial Rounded MT Bold" w:eastAsia="Times New Roman" w:hAnsi="Arial Rounded MT Bold" w:cs="Times New Roman"/>
          <w:b/>
          <w:bCs/>
          <w:color w:val="774D49"/>
          <w:sz w:val="28"/>
          <w:szCs w:val="28"/>
          <w:lang w:eastAsia="fr-FR"/>
        </w:rPr>
        <w:t>Données chiffrées.</w:t>
      </w:r>
    </w:p>
    <w:p w:rsidR="00A067DF" w:rsidRPr="005B211B" w:rsidRDefault="00A067DF" w:rsidP="00A067DF">
      <w:pPr>
        <w:spacing w:before="100" w:beforeAutospacing="1" w:after="100" w:afterAutospacing="1"/>
        <w:ind w:hanging="360"/>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t xml:space="preserve">Cherchez d’abord les renseignements ci-dessous sur le site de l’entreprise, mais si vous ne trouvez pas, essayez </w:t>
      </w:r>
      <w:hyperlink r:id="rId50" w:history="1">
        <w:r w:rsidRPr="005B211B">
          <w:rPr>
            <w:rFonts w:ascii="Arial Rounded MT Bold" w:eastAsia="Times New Roman" w:hAnsi="Arial Rounded MT Bold" w:cs="Times New Roman"/>
            <w:color w:val="0000FF"/>
            <w:sz w:val="24"/>
            <w:szCs w:val="24"/>
            <w:u w:val="single"/>
            <w:lang w:eastAsia="fr-FR"/>
          </w:rPr>
          <w:t>http://www.fortuneo.fr</w:t>
        </w:r>
      </w:hyperlink>
      <w:r w:rsidRPr="005B211B">
        <w:rPr>
          <w:rFonts w:ascii="Arial Rounded MT Bold" w:eastAsia="Times New Roman" w:hAnsi="Arial Rounded MT Bold" w:cs="Times New Roman"/>
          <w:sz w:val="24"/>
          <w:szCs w:val="24"/>
          <w:lang w:eastAsia="fr-FR"/>
        </w:rPr>
        <w:t xml:space="preserve"> ou </w:t>
      </w:r>
      <w:hyperlink r:id="rId51" w:history="1">
        <w:r w:rsidRPr="005B211B">
          <w:rPr>
            <w:rFonts w:ascii="Arial Rounded MT Bold" w:eastAsia="Times New Roman" w:hAnsi="Arial Rounded MT Bold" w:cs="Times New Roman"/>
            <w:color w:val="0000FF"/>
            <w:sz w:val="24"/>
            <w:szCs w:val="24"/>
            <w:u w:val="single"/>
            <w:lang w:eastAsia="fr-FR"/>
          </w:rPr>
          <w:t>http://boursorama.fr</w:t>
        </w:r>
      </w:hyperlink>
      <w:r w:rsidRPr="005B211B">
        <w:rPr>
          <w:rFonts w:ascii="Arial Rounded MT Bold" w:eastAsia="Times New Roman" w:hAnsi="Arial Rounded MT Bold" w:cs="Times New Roman"/>
          <w:sz w:val="24"/>
          <w:szCs w:val="24"/>
          <w:lang w:eastAsia="fr-FR"/>
        </w:rPr>
        <w:t> </w:t>
      </w:r>
    </w:p>
    <w:p w:rsidR="00A067DF" w:rsidRPr="005B211B" w:rsidRDefault="00A067DF" w:rsidP="00A067DF">
      <w:pPr>
        <w:spacing w:before="100" w:beforeAutospacing="1" w:after="100" w:afterAutospacing="1"/>
        <w:ind w:left="822"/>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t>Chiffre d’affaires.</w:t>
      </w:r>
      <w:r w:rsidRPr="005B211B">
        <w:rPr>
          <w:rFonts w:ascii="Arial Rounded MT Bold" w:eastAsia="Times New Roman" w:hAnsi="Arial Rounded MT Bold" w:cs="Times New Roman"/>
          <w:sz w:val="24"/>
          <w:szCs w:val="24"/>
          <w:lang w:eastAsia="fr-FR"/>
        </w:rPr>
        <w:br/>
        <w:t>Évolution du chiffre d’affaires.</w:t>
      </w:r>
      <w:r w:rsidRPr="005B211B">
        <w:rPr>
          <w:rFonts w:ascii="Arial Rounded MT Bold" w:eastAsia="Times New Roman" w:hAnsi="Arial Rounded MT Bold" w:cs="Times New Roman"/>
          <w:sz w:val="24"/>
          <w:szCs w:val="24"/>
          <w:lang w:eastAsia="fr-FR"/>
        </w:rPr>
        <w:br/>
        <w:t>Bénéfices (résultat net).</w:t>
      </w:r>
      <w:r w:rsidRPr="005B211B">
        <w:rPr>
          <w:rFonts w:ascii="Arial Rounded MT Bold" w:eastAsia="Times New Roman" w:hAnsi="Arial Rounded MT Bold" w:cs="Times New Roman"/>
          <w:sz w:val="24"/>
          <w:szCs w:val="24"/>
          <w:lang w:eastAsia="fr-FR"/>
        </w:rPr>
        <w:br/>
        <w:t>Dividendes distribués.</w:t>
      </w:r>
      <w:r w:rsidRPr="005B211B">
        <w:rPr>
          <w:rFonts w:ascii="Arial Rounded MT Bold" w:eastAsia="Times New Roman" w:hAnsi="Arial Rounded MT Bold" w:cs="Times New Roman"/>
          <w:sz w:val="24"/>
          <w:szCs w:val="24"/>
          <w:lang w:eastAsia="fr-FR"/>
        </w:rPr>
        <w:br/>
        <w:t>Nombre de salariés.</w:t>
      </w:r>
      <w:r w:rsidRPr="005B211B">
        <w:rPr>
          <w:rFonts w:ascii="Arial Rounded MT Bold" w:eastAsia="Times New Roman" w:hAnsi="Arial Rounded MT Bold" w:cs="Times New Roman"/>
          <w:sz w:val="24"/>
          <w:szCs w:val="24"/>
          <w:lang w:eastAsia="fr-FR"/>
        </w:rPr>
        <w:br/>
        <w:t>Évolution.</w:t>
      </w:r>
      <w:r w:rsidRPr="005B211B">
        <w:rPr>
          <w:rFonts w:ascii="Arial Rounded MT Bold" w:eastAsia="Times New Roman" w:hAnsi="Arial Rounded MT Bold" w:cs="Times New Roman"/>
          <w:sz w:val="24"/>
          <w:szCs w:val="24"/>
          <w:lang w:eastAsia="fr-FR"/>
        </w:rPr>
        <w:br/>
        <w:t>Notez d’autres éléments comptables intéressants pour votre groupe. </w:t>
      </w:r>
    </w:p>
    <w:p w:rsidR="00A067DF" w:rsidRPr="005B211B" w:rsidRDefault="00A067DF" w:rsidP="00A067DF">
      <w:pPr>
        <w:spacing w:before="100" w:beforeAutospacing="1" w:after="100" w:afterAutospacing="1"/>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b/>
          <w:bCs/>
          <w:color w:val="774D49"/>
          <w:sz w:val="28"/>
          <w:szCs w:val="28"/>
          <w:lang w:eastAsia="fr-FR"/>
        </w:rPr>
        <w:t>Projets de l'entreprise.</w:t>
      </w:r>
    </w:p>
    <w:p w:rsidR="00A067DF" w:rsidRPr="005B211B" w:rsidRDefault="00A067DF" w:rsidP="00A067DF">
      <w:pPr>
        <w:spacing w:before="100" w:beforeAutospacing="1" w:after="100" w:afterAutospacing="1"/>
        <w:rPr>
          <w:rFonts w:ascii="Arial Rounded MT Bold" w:eastAsia="Times New Roman" w:hAnsi="Arial Rounded MT Bold" w:cs="Times New Roman"/>
          <w:sz w:val="24"/>
          <w:szCs w:val="24"/>
          <w:lang w:eastAsia="fr-FR"/>
        </w:rPr>
      </w:pPr>
      <w:r w:rsidRPr="005B211B">
        <w:rPr>
          <w:rFonts w:ascii="Arial Rounded MT Bold" w:eastAsia="Times New Roman" w:hAnsi="Arial Rounded MT Bold" w:cs="Times New Roman"/>
          <w:sz w:val="24"/>
          <w:szCs w:val="24"/>
          <w:lang w:eastAsia="fr-FR"/>
        </w:rPr>
        <w:t>            Par exemple :</w:t>
      </w:r>
      <w:r w:rsidRPr="005B211B">
        <w:rPr>
          <w:rFonts w:ascii="Arial Rounded MT Bold" w:eastAsia="Times New Roman" w:hAnsi="Arial Rounded MT Bold" w:cs="Times New Roman"/>
          <w:sz w:val="24"/>
          <w:szCs w:val="24"/>
          <w:lang w:eastAsia="fr-FR"/>
        </w:rPr>
        <w:br/>
        <w:t>            Quels sont les produits (services) que veut développer le groupe ?</w:t>
      </w:r>
      <w:r w:rsidRPr="005B211B">
        <w:rPr>
          <w:rFonts w:ascii="Arial Rounded MT Bold" w:eastAsia="Times New Roman" w:hAnsi="Arial Rounded MT Bold" w:cs="Times New Roman"/>
          <w:sz w:val="24"/>
          <w:szCs w:val="24"/>
          <w:lang w:eastAsia="fr-FR"/>
        </w:rPr>
        <w:br/>
        <w:t>            Veut-il s'implanter à l'étranger</w:t>
      </w:r>
      <w:r w:rsidR="00004A39">
        <w:rPr>
          <w:rFonts w:ascii="Arial Rounded MT Bold" w:eastAsia="Times New Roman" w:hAnsi="Arial Rounded MT Bold" w:cs="Times New Roman"/>
          <w:sz w:val="24"/>
          <w:szCs w:val="24"/>
          <w:lang w:eastAsia="fr-FR"/>
        </w:rPr>
        <w:t xml:space="preserve"> </w:t>
      </w:r>
      <w:r w:rsidRPr="005B211B">
        <w:rPr>
          <w:rFonts w:ascii="Arial Rounded MT Bold" w:eastAsia="Times New Roman" w:hAnsi="Arial Rounded MT Bold" w:cs="Times New Roman"/>
          <w:sz w:val="24"/>
          <w:szCs w:val="24"/>
          <w:lang w:eastAsia="fr-FR"/>
        </w:rPr>
        <w:t>? ...</w:t>
      </w:r>
    </w:p>
    <w:p w:rsidR="00E03E09" w:rsidRPr="005B211B" w:rsidRDefault="00E03E09" w:rsidP="00A067DF">
      <w:pPr>
        <w:rPr>
          <w:rFonts w:ascii="Arial Rounded MT Bold" w:hAnsi="Arial Rounded MT Bold"/>
        </w:rPr>
      </w:pPr>
    </w:p>
    <w:sectPr w:rsidR="00E03E09" w:rsidRPr="005B211B" w:rsidSect="00E03E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067DF"/>
    <w:rsid w:val="00004A39"/>
    <w:rsid w:val="005B211B"/>
    <w:rsid w:val="00610786"/>
    <w:rsid w:val="00A067DF"/>
    <w:rsid w:val="00AA65E1"/>
    <w:rsid w:val="00E03E09"/>
    <w:rsid w:val="00F065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5E1"/>
    <w:pPr>
      <w:spacing w:after="0" w:line="240" w:lineRule="auto"/>
    </w:pPr>
  </w:style>
  <w:style w:type="paragraph" w:styleId="Titre1">
    <w:name w:val="heading 1"/>
    <w:aliases w:val="Titre 1 Grandes parties"/>
    <w:basedOn w:val="Normal"/>
    <w:next w:val="Normal"/>
    <w:link w:val="Titre1Car"/>
    <w:uiPriority w:val="9"/>
    <w:qFormat/>
    <w:rsid w:val="00AA65E1"/>
    <w:pPr>
      <w:keepNext/>
      <w:keepLines/>
      <w:spacing w:before="480"/>
      <w:jc w:val="center"/>
      <w:outlineLvl w:val="0"/>
    </w:pPr>
    <w:rPr>
      <w:rFonts w:asciiTheme="majorHAnsi" w:eastAsiaTheme="majorEastAsia" w:hAnsiTheme="majorHAnsi" w:cstheme="majorBidi"/>
      <w:b/>
      <w:bCs/>
      <w:color w:val="C0504D" w:themeColor="accent2"/>
      <w:sz w:val="72"/>
      <w:szCs w:val="28"/>
    </w:rPr>
  </w:style>
  <w:style w:type="paragraph" w:styleId="Titre2">
    <w:name w:val="heading 2"/>
    <w:aliases w:val="Titre 2 Chapitre"/>
    <w:basedOn w:val="Normal"/>
    <w:next w:val="Normal"/>
    <w:link w:val="Titre2Car"/>
    <w:uiPriority w:val="9"/>
    <w:unhideWhenUsed/>
    <w:qFormat/>
    <w:rsid w:val="00AA65E1"/>
    <w:pPr>
      <w:keepNext/>
      <w:keepLines/>
      <w:pageBreakBefore/>
      <w:pBdr>
        <w:top w:val="single" w:sz="4" w:space="1" w:color="auto"/>
        <w:left w:val="single" w:sz="4" w:space="4" w:color="auto"/>
        <w:bottom w:val="single" w:sz="4" w:space="1" w:color="auto"/>
        <w:right w:val="single" w:sz="4" w:space="4" w:color="auto"/>
      </w:pBdr>
      <w:spacing w:before="360" w:after="240"/>
      <w:jc w:val="center"/>
      <w:outlineLvl w:val="1"/>
    </w:pPr>
    <w:rPr>
      <w:rFonts w:ascii="Arial" w:eastAsiaTheme="majorEastAsia" w:hAnsi="Arial" w:cs="Arial"/>
      <w:bCs/>
      <w:color w:val="632423" w:themeColor="accent2" w:themeShade="80"/>
      <w:sz w:val="44"/>
      <w:szCs w:val="44"/>
    </w:rPr>
  </w:style>
  <w:style w:type="paragraph" w:styleId="Titre3">
    <w:name w:val="heading 3"/>
    <w:aliases w:val="Titre 3 Grands Titres"/>
    <w:basedOn w:val="Normal"/>
    <w:next w:val="Normal"/>
    <w:link w:val="Titre3Car"/>
    <w:uiPriority w:val="9"/>
    <w:unhideWhenUsed/>
    <w:qFormat/>
    <w:rsid w:val="00AA65E1"/>
    <w:pPr>
      <w:keepNext/>
      <w:keepLines/>
      <w:spacing w:before="200" w:after="120"/>
      <w:outlineLvl w:val="2"/>
    </w:pPr>
    <w:rPr>
      <w:rFonts w:ascii="Agency FB" w:eastAsiaTheme="majorEastAsia" w:hAnsi="Agency FB" w:cs="Arial"/>
      <w:bCs/>
      <w:i/>
      <w:color w:val="C00000"/>
      <w:sz w:val="36"/>
      <w:szCs w:val="24"/>
      <w:u w:val="single"/>
    </w:rPr>
  </w:style>
  <w:style w:type="paragraph" w:styleId="Titre4">
    <w:name w:val="heading 4"/>
    <w:basedOn w:val="Normal"/>
    <w:next w:val="Normal"/>
    <w:link w:val="Titre4Car"/>
    <w:uiPriority w:val="9"/>
    <w:unhideWhenUsed/>
    <w:qFormat/>
    <w:rsid w:val="00AA65E1"/>
    <w:pPr>
      <w:keepNext/>
      <w:keepLines/>
      <w:spacing w:before="200"/>
      <w:ind w:left="708"/>
      <w:outlineLvl w:val="3"/>
    </w:pPr>
    <w:rPr>
      <w:rFonts w:ascii="Agency FB" w:eastAsiaTheme="majorEastAsia" w:hAnsi="Agency FB" w:cstheme="majorBidi"/>
      <w:bCs/>
      <w:i/>
      <w:iCs/>
      <w:color w:val="76923C" w:themeColor="accent3" w:themeShade="BF"/>
      <w:sz w:val="28"/>
    </w:rPr>
  </w:style>
  <w:style w:type="paragraph" w:styleId="Titre5">
    <w:name w:val="heading 5"/>
    <w:aliases w:val="Titre 5  1,2,3..."/>
    <w:basedOn w:val="Normal"/>
    <w:next w:val="Normal"/>
    <w:link w:val="Titre5Car"/>
    <w:unhideWhenUsed/>
    <w:qFormat/>
    <w:rsid w:val="00AA65E1"/>
    <w:pPr>
      <w:keepNext/>
      <w:keepLines/>
      <w:spacing w:before="200"/>
      <w:ind w:left="708"/>
      <w:outlineLvl w:val="4"/>
    </w:pPr>
    <w:rPr>
      <w:rFonts w:asciiTheme="majorHAnsi" w:eastAsiaTheme="majorEastAsia" w:hAnsiTheme="majorHAnsi" w:cstheme="majorBidi"/>
      <w:color w:val="17365D" w:themeColor="text2"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mmentaires">
    <w:name w:val="Commentaires"/>
    <w:basedOn w:val="Normal"/>
    <w:qFormat/>
    <w:rsid w:val="00AA65E1"/>
    <w:pPr>
      <w:spacing w:before="60" w:after="60"/>
    </w:pPr>
    <w:rPr>
      <w:rFonts w:ascii="Courier New" w:hAnsi="Courier New" w:cs="Courier New"/>
      <w:sz w:val="20"/>
      <w:lang w:eastAsia="fr-FR"/>
    </w:rPr>
  </w:style>
  <w:style w:type="paragraph" w:customStyle="1" w:styleId="Eduscol">
    <w:name w:val="Eduscol"/>
    <w:basedOn w:val="Normal"/>
    <w:qFormat/>
    <w:rsid w:val="00AA65E1"/>
    <w:pPr>
      <w:autoSpaceDE w:val="0"/>
      <w:autoSpaceDN w:val="0"/>
      <w:adjustRightInd w:val="0"/>
      <w:jc w:val="both"/>
    </w:pPr>
    <w:rPr>
      <w:rFonts w:ascii="Arial" w:hAnsi="Arial" w:cs="Arial"/>
      <w:b/>
      <w:color w:val="4A442A" w:themeColor="background2" w:themeShade="40"/>
      <w:sz w:val="20"/>
      <w:szCs w:val="20"/>
    </w:rPr>
  </w:style>
  <w:style w:type="paragraph" w:customStyle="1" w:styleId="OldEduscol">
    <w:name w:val="Old Eduscol"/>
    <w:basedOn w:val="Eduscol"/>
    <w:qFormat/>
    <w:rsid w:val="00AA65E1"/>
    <w:rPr>
      <w:sz w:val="14"/>
    </w:rPr>
  </w:style>
  <w:style w:type="character" w:customStyle="1" w:styleId="Titre1Car">
    <w:name w:val="Titre 1 Car"/>
    <w:aliases w:val="Titre 1 Grandes parties Car"/>
    <w:basedOn w:val="Policepardfaut"/>
    <w:link w:val="Titre1"/>
    <w:uiPriority w:val="9"/>
    <w:rsid w:val="00AA65E1"/>
    <w:rPr>
      <w:rFonts w:asciiTheme="majorHAnsi" w:eastAsiaTheme="majorEastAsia" w:hAnsiTheme="majorHAnsi" w:cstheme="majorBidi"/>
      <w:b/>
      <w:bCs/>
      <w:color w:val="C0504D" w:themeColor="accent2"/>
      <w:sz w:val="72"/>
      <w:szCs w:val="28"/>
    </w:rPr>
  </w:style>
  <w:style w:type="character" w:customStyle="1" w:styleId="Titre2Car">
    <w:name w:val="Titre 2 Car"/>
    <w:aliases w:val="Titre 2 Chapitre Car"/>
    <w:basedOn w:val="Policepardfaut"/>
    <w:link w:val="Titre2"/>
    <w:uiPriority w:val="9"/>
    <w:rsid w:val="00AA65E1"/>
    <w:rPr>
      <w:rFonts w:ascii="Arial" w:eastAsiaTheme="majorEastAsia" w:hAnsi="Arial" w:cs="Arial"/>
      <w:bCs/>
      <w:color w:val="632423" w:themeColor="accent2" w:themeShade="80"/>
      <w:sz w:val="44"/>
      <w:szCs w:val="44"/>
    </w:rPr>
  </w:style>
  <w:style w:type="character" w:customStyle="1" w:styleId="Titre3Car">
    <w:name w:val="Titre 3 Car"/>
    <w:aliases w:val="Titre 3 Grands Titres Car"/>
    <w:basedOn w:val="Policepardfaut"/>
    <w:link w:val="Titre3"/>
    <w:uiPriority w:val="9"/>
    <w:rsid w:val="00AA65E1"/>
    <w:rPr>
      <w:rFonts w:ascii="Agency FB" w:eastAsiaTheme="majorEastAsia" w:hAnsi="Agency FB" w:cs="Arial"/>
      <w:bCs/>
      <w:i/>
      <w:color w:val="C00000"/>
      <w:sz w:val="36"/>
      <w:szCs w:val="24"/>
      <w:u w:val="single"/>
    </w:rPr>
  </w:style>
  <w:style w:type="character" w:customStyle="1" w:styleId="Titre5Car">
    <w:name w:val="Titre 5 Car"/>
    <w:aliases w:val="Titre 5  1 Car,2 Car,3... Car"/>
    <w:basedOn w:val="Policepardfaut"/>
    <w:link w:val="Titre5"/>
    <w:rsid w:val="00AA65E1"/>
    <w:rPr>
      <w:rFonts w:asciiTheme="majorHAnsi" w:eastAsiaTheme="majorEastAsia" w:hAnsiTheme="majorHAnsi" w:cstheme="majorBidi"/>
      <w:color w:val="17365D" w:themeColor="text2" w:themeShade="BF"/>
    </w:rPr>
  </w:style>
  <w:style w:type="character" w:customStyle="1" w:styleId="Titre4Car">
    <w:name w:val="Titre 4 Car"/>
    <w:basedOn w:val="Policepardfaut"/>
    <w:link w:val="Titre4"/>
    <w:uiPriority w:val="9"/>
    <w:rsid w:val="00AA65E1"/>
    <w:rPr>
      <w:rFonts w:ascii="Agency FB" w:eastAsiaTheme="majorEastAsia" w:hAnsi="Agency FB" w:cstheme="majorBidi"/>
      <w:bCs/>
      <w:i/>
      <w:iCs/>
      <w:color w:val="76923C" w:themeColor="accent3" w:themeShade="BF"/>
      <w:sz w:val="28"/>
    </w:rPr>
  </w:style>
  <w:style w:type="paragraph" w:styleId="Retraitcorpsdetexte">
    <w:name w:val="Body Text Indent"/>
    <w:basedOn w:val="Normal"/>
    <w:link w:val="RetraitcorpsdetexteCar"/>
    <w:uiPriority w:val="99"/>
    <w:semiHidden/>
    <w:unhideWhenUsed/>
    <w:rsid w:val="00A067DF"/>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uiPriority w:val="99"/>
    <w:semiHidden/>
    <w:rsid w:val="00A067DF"/>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067DF"/>
    <w:rPr>
      <w:color w:val="0000FF"/>
      <w:u w:val="single"/>
    </w:rPr>
  </w:style>
  <w:style w:type="paragraph" w:styleId="Corpsdetexte">
    <w:name w:val="Body Text"/>
    <w:basedOn w:val="Normal"/>
    <w:link w:val="CorpsdetexteCar"/>
    <w:uiPriority w:val="99"/>
    <w:semiHidden/>
    <w:unhideWhenUsed/>
    <w:rsid w:val="00A067DF"/>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A067DF"/>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067DF"/>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067DF"/>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067DF"/>
    <w:rPr>
      <w:rFonts w:ascii="Tahoma" w:hAnsi="Tahoma" w:cs="Tahoma"/>
      <w:sz w:val="16"/>
      <w:szCs w:val="16"/>
    </w:rPr>
  </w:style>
  <w:style w:type="character" w:customStyle="1" w:styleId="TextedebullesCar">
    <w:name w:val="Texte de bulles Car"/>
    <w:basedOn w:val="Policepardfaut"/>
    <w:link w:val="Textedebulles"/>
    <w:uiPriority w:val="99"/>
    <w:semiHidden/>
    <w:rsid w:val="00A067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0376703">
      <w:bodyDiv w:val="1"/>
      <w:marLeft w:val="0"/>
      <w:marRight w:val="0"/>
      <w:marTop w:val="0"/>
      <w:marBottom w:val="0"/>
      <w:divBdr>
        <w:top w:val="none" w:sz="0" w:space="0" w:color="auto"/>
        <w:left w:val="none" w:sz="0" w:space="0" w:color="auto"/>
        <w:bottom w:val="none" w:sz="0" w:space="0" w:color="auto"/>
        <w:right w:val="none" w:sz="0" w:space="0" w:color="auto"/>
      </w:divBdr>
      <w:divsChild>
        <w:div w:id="886531282">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ArcelorMittal" TargetMode="External"/><Relationship Id="rId18" Type="http://schemas.openxmlformats.org/officeDocument/2006/relationships/hyperlink" Target="http://fr.wikipedia.org/wiki/Groupe_Carrefour" TargetMode="External"/><Relationship Id="rId26" Type="http://schemas.openxmlformats.org/officeDocument/2006/relationships/hyperlink" Target="http://fr.wikipedia.org/wiki/L%27Or%C3%A9al" TargetMode="External"/><Relationship Id="rId39" Type="http://schemas.openxmlformats.org/officeDocument/2006/relationships/hyperlink" Target="http://fr.wikipedia.org/wiki/Schneider_Electric" TargetMode="External"/><Relationship Id="rId3" Type="http://schemas.openxmlformats.org/officeDocument/2006/relationships/webSettings" Target="webSettings.xml"/><Relationship Id="rId21" Type="http://schemas.openxmlformats.org/officeDocument/2006/relationships/hyperlink" Target="http://fr.wikipedia.org/wiki/European_Aeronautic_Defence_and_Space_Company" TargetMode="External"/><Relationship Id="rId34" Type="http://schemas.openxmlformats.org/officeDocument/2006/relationships/hyperlink" Target="http://fr.wikipedia.org/wiki/Publicis" TargetMode="External"/><Relationship Id="rId42" Type="http://schemas.openxmlformats.org/officeDocument/2006/relationships/hyperlink" Target="http://fr.wikipedia.org/wiki/Suez_Environnement" TargetMode="External"/><Relationship Id="rId47" Type="http://schemas.openxmlformats.org/officeDocument/2006/relationships/hyperlink" Target="http://fr.wikipedia.org/wiki/Veolia_Environnement" TargetMode="External"/><Relationship Id="rId50" Type="http://schemas.openxmlformats.org/officeDocument/2006/relationships/hyperlink" Target="http://www.fortuneo.fr/" TargetMode="External"/><Relationship Id="rId7" Type="http://schemas.openxmlformats.org/officeDocument/2006/relationships/hyperlink" Target="http://www.carrefour.fr/" TargetMode="External"/><Relationship Id="rId12" Type="http://schemas.openxmlformats.org/officeDocument/2006/relationships/hyperlink" Target="http://fr.wikipedia.org/wiki/Alstom" TargetMode="External"/><Relationship Id="rId17" Type="http://schemas.openxmlformats.org/officeDocument/2006/relationships/hyperlink" Target="http://fr.wikipedia.org/wiki/Capgemini" TargetMode="External"/><Relationship Id="rId25" Type="http://schemas.openxmlformats.org/officeDocument/2006/relationships/hyperlink" Target="http://fr.wikipedia.org/wiki/GDF_SUEZ" TargetMode="External"/><Relationship Id="rId33" Type="http://schemas.openxmlformats.org/officeDocument/2006/relationships/hyperlink" Target="http://fr.wikipedia.org/wiki/PPR_%28entreprise%29" TargetMode="External"/><Relationship Id="rId38" Type="http://schemas.openxmlformats.org/officeDocument/2006/relationships/hyperlink" Target="http://fr.wikipedia.org/wiki/Sanofi_Aventis" TargetMode="External"/><Relationship Id="rId46" Type="http://schemas.openxmlformats.org/officeDocument/2006/relationships/hyperlink" Target="http://fr.wikipedia.org/wiki/Vallourec" TargetMode="External"/><Relationship Id="rId2" Type="http://schemas.openxmlformats.org/officeDocument/2006/relationships/settings" Target="settings.xml"/><Relationship Id="rId16" Type="http://schemas.openxmlformats.org/officeDocument/2006/relationships/hyperlink" Target="http://fr.wikipedia.org/wiki/Bouygues" TargetMode="External"/><Relationship Id="rId20" Type="http://schemas.openxmlformats.org/officeDocument/2006/relationships/hyperlink" Target="http://fr.wikipedia.org/wiki/Danone" TargetMode="External"/><Relationship Id="rId29" Type="http://schemas.openxmlformats.org/officeDocument/2006/relationships/hyperlink" Target="http://fr.wikipedia.org/wiki/LVMH_-_Mo%C3%ABt_Hennessy_Louis_Vuitton_SA" TargetMode="External"/><Relationship Id="rId41" Type="http://schemas.openxmlformats.org/officeDocument/2006/relationships/hyperlink" Target="http://fr.wikipedia.org/wiki/STMicroelectronics" TargetMode="External"/><Relationship Id="rId1" Type="http://schemas.openxmlformats.org/officeDocument/2006/relationships/styles" Target="styles.xml"/><Relationship Id="rId6" Type="http://schemas.openxmlformats.org/officeDocument/2006/relationships/hyperlink" Target="http://www.carrefour.com/" TargetMode="External"/><Relationship Id="rId11" Type="http://schemas.openxmlformats.org/officeDocument/2006/relationships/hyperlink" Target="http://fr.wikipedia.org/wiki/Alcatel-Lucent" TargetMode="External"/><Relationship Id="rId24" Type="http://schemas.openxmlformats.org/officeDocument/2006/relationships/hyperlink" Target="http://fr.wikipedia.org/wiki/France_T%C3%A9l%C3%A9com" TargetMode="External"/><Relationship Id="rId32" Type="http://schemas.openxmlformats.org/officeDocument/2006/relationships/hyperlink" Target="http://fr.wikipedia.org/wiki/PSA_Peugeot_Citro%C3%ABn" TargetMode="External"/><Relationship Id="rId37" Type="http://schemas.openxmlformats.org/officeDocument/2006/relationships/hyperlink" Target="http://fr.wikipedia.org/wiki/Saint-Gobain" TargetMode="External"/><Relationship Id="rId40" Type="http://schemas.openxmlformats.org/officeDocument/2006/relationships/hyperlink" Target="http://fr.wikipedia.org/wiki/Soci%C3%A9t%C3%A9_g%C3%A9n%C3%A9rale" TargetMode="External"/><Relationship Id="rId45" Type="http://schemas.openxmlformats.org/officeDocument/2006/relationships/hyperlink" Target="http://fr.wikipedia.org/wiki/Unibail-Rodamco" TargetMode="External"/><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fr.wikipedia.org/wiki/BNP_Paribas" TargetMode="External"/><Relationship Id="rId23" Type="http://schemas.openxmlformats.org/officeDocument/2006/relationships/hyperlink" Target="http://fr.wikipedia.org/wiki/Essilor" TargetMode="External"/><Relationship Id="rId28" Type="http://schemas.openxmlformats.org/officeDocument/2006/relationships/hyperlink" Target="http://fr.wikipedia.org/wiki/Groupe_Lagard%C3%A8re" TargetMode="External"/><Relationship Id="rId36" Type="http://schemas.openxmlformats.org/officeDocument/2006/relationships/hyperlink" Target="http://fr.wikipedia.org/wiki/Safran_%28entreprise%29" TargetMode="External"/><Relationship Id="rId49" Type="http://schemas.openxmlformats.org/officeDocument/2006/relationships/hyperlink" Target="http://fr.wikipedia.org/wiki/Vivendi" TargetMode="External"/><Relationship Id="rId10" Type="http://schemas.openxmlformats.org/officeDocument/2006/relationships/hyperlink" Target="http://fr.wikipedia.org/wiki/Air_liquide" TargetMode="External"/><Relationship Id="rId19" Type="http://schemas.openxmlformats.org/officeDocument/2006/relationships/hyperlink" Target="http://fr.wikipedia.org/wiki/Cr%C3%A9dit_agricole" TargetMode="External"/><Relationship Id="rId31" Type="http://schemas.openxmlformats.org/officeDocument/2006/relationships/hyperlink" Target="http://fr.wikipedia.org/wiki/Pernod_Ricard" TargetMode="External"/><Relationship Id="rId44" Type="http://schemas.openxmlformats.org/officeDocument/2006/relationships/hyperlink" Target="http://fr.wikipedia.org/wiki/Total_%28entreprise%29" TargetMode="External"/><Relationship Id="rId52" Type="http://schemas.openxmlformats.org/officeDocument/2006/relationships/fontTable" Target="fontTable.xml"/><Relationship Id="rId4" Type="http://schemas.openxmlformats.org/officeDocument/2006/relationships/hyperlink" Target="http://www.carrefour.fr/" TargetMode="External"/><Relationship Id="rId9" Type="http://schemas.openxmlformats.org/officeDocument/2006/relationships/hyperlink" Target="http://fr.wikipedia.org/wiki/Accor" TargetMode="External"/><Relationship Id="rId14" Type="http://schemas.openxmlformats.org/officeDocument/2006/relationships/hyperlink" Target="http://fr.wikipedia.org/wiki/AXA" TargetMode="External"/><Relationship Id="rId22" Type="http://schemas.openxmlformats.org/officeDocument/2006/relationships/hyperlink" Target="http://fr.wikipedia.org/wiki/%C3%89lectricit%C3%A9_de_France" TargetMode="External"/><Relationship Id="rId27" Type="http://schemas.openxmlformats.org/officeDocument/2006/relationships/hyperlink" Target="http://fr.wikipedia.org/wiki/Lafarge_SA" TargetMode="External"/><Relationship Id="rId30" Type="http://schemas.openxmlformats.org/officeDocument/2006/relationships/hyperlink" Target="http://fr.wikipedia.org/wiki/Michelin" TargetMode="External"/><Relationship Id="rId35" Type="http://schemas.openxmlformats.org/officeDocument/2006/relationships/hyperlink" Target="http://fr.wikipedia.org/wiki/Renault" TargetMode="External"/><Relationship Id="rId43" Type="http://schemas.openxmlformats.org/officeDocument/2006/relationships/hyperlink" Target="http://fr.wikipedia.org/wiki/Technip" TargetMode="External"/><Relationship Id="rId48" Type="http://schemas.openxmlformats.org/officeDocument/2006/relationships/hyperlink" Target="http://fr.wikipedia.org/wiki/Vinci_%28entreprise%29" TargetMode="External"/><Relationship Id="rId8" Type="http://schemas.openxmlformats.org/officeDocument/2006/relationships/hyperlink" Target="http://www.nom.fr" TargetMode="External"/><Relationship Id="rId51" Type="http://schemas.openxmlformats.org/officeDocument/2006/relationships/hyperlink" Target="http://boursoram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988</Words>
  <Characters>5435</Characters>
  <Application>Microsoft Office Word</Application>
  <DocSecurity>0</DocSecurity>
  <Lines>45</Lines>
  <Paragraphs>12</Paragraphs>
  <ScaleCrop>false</ScaleCrop>
  <Company>CITE SCOLAIRE LOUIS PERGAUD</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admin.profil</dc:creator>
  <cp:keywords/>
  <dc:description/>
  <cp:lastModifiedBy>admin.profil</cp:lastModifiedBy>
  <cp:revision>4</cp:revision>
  <dcterms:created xsi:type="dcterms:W3CDTF">2014-12-12T14:36:00Z</dcterms:created>
  <dcterms:modified xsi:type="dcterms:W3CDTF">2014-12-18T09:34:00Z</dcterms:modified>
</cp:coreProperties>
</file>