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875" w:rsidRPr="005B1AF7" w:rsidRDefault="00D16A18" w:rsidP="00D16A18">
      <w:pPr>
        <w:jc w:val="center"/>
        <w:rPr>
          <w:b/>
        </w:rPr>
      </w:pPr>
      <w:r w:rsidRPr="005B1AF7">
        <w:rPr>
          <w:b/>
        </w:rPr>
        <w:t>Prix lycéen du livre d’économie et de sciences sociales</w:t>
      </w:r>
    </w:p>
    <w:p w:rsidR="004E046E" w:rsidRPr="004E046E" w:rsidRDefault="004E046E" w:rsidP="004E046E">
      <w:pPr>
        <w:jc w:val="center"/>
        <w:rPr>
          <w:color w:val="0000FF" w:themeColor="accent4"/>
        </w:rPr>
      </w:pPr>
      <w:hyperlink r:id="rId5" w:history="1">
        <w:r w:rsidRPr="004E046E">
          <w:rPr>
            <w:rStyle w:val="Lienhypertexte"/>
            <w:color w:val="0000FF" w:themeColor="accent4"/>
          </w:rPr>
          <w:t>http://prixlyceenses.blogspot.fr/</w:t>
        </w:r>
      </w:hyperlink>
    </w:p>
    <w:p w:rsidR="00D16A18" w:rsidRDefault="00D16A18"/>
    <w:p w:rsidR="004E046E" w:rsidRPr="004E046E" w:rsidRDefault="00D16A18" w:rsidP="004E046E">
      <w:pPr>
        <w:jc w:val="both"/>
        <w:rPr>
          <w:color w:val="0000FF" w:themeColor="accent4"/>
        </w:rPr>
      </w:pPr>
      <w:r>
        <w:t xml:space="preserve">Au mois de septembre 2014, Magalie BEROT, Anne LISE et Florence THOMAS ont </w:t>
      </w:r>
      <w:r w:rsidR="005B1AF7">
        <w:t xml:space="preserve">souhaité faire participer le </w:t>
      </w:r>
      <w:r>
        <w:t>lycée X</w:t>
      </w:r>
      <w:r w:rsidR="005B1AF7">
        <w:t>avier Marmier de Pontarlier au Prix lycéen.</w:t>
      </w:r>
      <w:r w:rsidR="004E046E" w:rsidRPr="004E046E">
        <w:rPr>
          <w:color w:val="0000FF" w:themeColor="accent4"/>
        </w:rPr>
        <w:t xml:space="preserve"> </w:t>
      </w:r>
    </w:p>
    <w:p w:rsidR="004E046E" w:rsidRDefault="004E046E" w:rsidP="00D16A18">
      <w:pPr>
        <w:jc w:val="both"/>
      </w:pPr>
      <w:r>
        <w:t xml:space="preserve">L’inscription s’effectue auprès de Fabien MEYNIER, collègue de S.E.S. de l’académie de Grenoble : </w:t>
      </w:r>
      <w:hyperlink r:id="rId6" w:history="1">
        <w:r w:rsidRPr="004E046E">
          <w:rPr>
            <w:rStyle w:val="Lienhypertexte"/>
            <w:color w:val="0000FF" w:themeColor="accent4"/>
          </w:rPr>
          <w:t>meynierfabien@yahoo.fr</w:t>
        </w:r>
      </w:hyperlink>
    </w:p>
    <w:p w:rsidR="00D16A18" w:rsidRDefault="00D16A18" w:rsidP="00D16A18">
      <w:pPr>
        <w:jc w:val="both"/>
      </w:pPr>
      <w:r>
        <w:t>Le</w:t>
      </w:r>
      <w:r w:rsidR="005B1AF7">
        <w:t xml:space="preserve"> projet a été présenté aux</w:t>
      </w:r>
      <w:r>
        <w:t xml:space="preserve"> 2 classes de Terminale ES et </w:t>
      </w:r>
      <w:r w:rsidR="005B1AF7">
        <w:t>aux</w:t>
      </w:r>
      <w:r>
        <w:t xml:space="preserve"> 3 classes de Première ES </w:t>
      </w:r>
      <w:r w:rsidR="005B1AF7">
        <w:t>du lycée. 5</w:t>
      </w:r>
      <w:r>
        <w:t xml:space="preserve"> élèves de Première et 13 élèves de Terminale ont </w:t>
      </w:r>
      <w:r w:rsidR="005B1AF7">
        <w:t>particip</w:t>
      </w:r>
      <w:r w:rsidR="005B1AF7">
        <w:t>é</w:t>
      </w:r>
      <w:r w:rsidR="005B1AF7">
        <w:t xml:space="preserve"> au jury durant l’année scolaire</w:t>
      </w:r>
      <w:r w:rsidR="005B1AF7">
        <w:t>.</w:t>
      </w:r>
    </w:p>
    <w:p w:rsidR="005B1AF7" w:rsidRDefault="005B1AF7" w:rsidP="00D16A18">
      <w:pPr>
        <w:jc w:val="both"/>
      </w:pPr>
      <w:r>
        <w:t xml:space="preserve">Après avoir pris connaissance de la liste des livres sélectionnés par </w:t>
      </w:r>
      <w:r w:rsidRPr="005B1AF7">
        <w:rPr>
          <w:i/>
        </w:rPr>
        <w:t>Alternatives économiques</w:t>
      </w:r>
      <w:r>
        <w:t xml:space="preserve"> (4) et par </w:t>
      </w:r>
      <w:r w:rsidRPr="005B1AF7">
        <w:rPr>
          <w:i/>
        </w:rPr>
        <w:t xml:space="preserve">Liens </w:t>
      </w:r>
      <w:proofErr w:type="spellStart"/>
      <w:r w:rsidRPr="005B1AF7">
        <w:rPr>
          <w:i/>
        </w:rPr>
        <w:t>socio</w:t>
      </w:r>
      <w:proofErr w:type="spellEnd"/>
      <w:r>
        <w:t xml:space="preserve"> (4), le C.D.I. du lycée a commandé les 8 livres en 3 exemplaires, financés sur les crédits des S.E.S. complétés par le budget du lycée.</w:t>
      </w:r>
    </w:p>
    <w:p w:rsidR="004E046E" w:rsidRDefault="005B1AF7" w:rsidP="00D16A18">
      <w:pPr>
        <w:jc w:val="both"/>
      </w:pPr>
      <w:r>
        <w:t>En l’absence de créneau horaire libre commun aux 3 enseignantes et aux 18 élèves, il a été décidé d’organiser la réunion du comité de lecture pendant le temps de midi dans une salle attenante à la cantine. Les réunions se sont donc déroulées une fois par mois pendant le repas.</w:t>
      </w:r>
    </w:p>
    <w:p w:rsidR="00B36D56" w:rsidRPr="004E046E" w:rsidRDefault="004E046E" w:rsidP="00B36D56">
      <w:pPr>
        <w:jc w:val="both"/>
        <w:rPr>
          <w:color w:val="0000FF" w:themeColor="accent4"/>
        </w:rPr>
      </w:pPr>
      <w:r>
        <w:t>La première réunion</w:t>
      </w:r>
      <w:r>
        <w:t xml:space="preserve"> a eu lieu à la mi-octobre</w:t>
      </w:r>
      <w:r w:rsidR="00B36D56">
        <w:t xml:space="preserve"> : l’organisation du comité de lecture a été présentée et chacun a choisi un premier livre. Puis le comité de lecture s’est réuni une fois par mois. </w:t>
      </w:r>
      <w:r w:rsidR="00B36D56">
        <w:t xml:space="preserve">Au cours de chaque réunion, les élèves ont présenté le livre qu’ils étaient en train de lire ou qu’ils avaient </w:t>
      </w:r>
      <w:r w:rsidR="008146F8">
        <w:t>terminé</w:t>
      </w:r>
      <w:r w:rsidR="00B36D56">
        <w:t>, puis se sont échangé les livres.</w:t>
      </w:r>
      <w:r w:rsidR="00B36D56">
        <w:t xml:space="preserve"> Les élèves avaient la possibilité de déposer des commentaires sur leurs lectures ou de consulter ceux que d’autres élèves ont laissés sur le blog : </w:t>
      </w:r>
      <w:hyperlink r:id="rId7" w:history="1">
        <w:r w:rsidR="00B36D56" w:rsidRPr="004E046E">
          <w:rPr>
            <w:rStyle w:val="Lienhypertexte"/>
            <w:color w:val="0000FF" w:themeColor="accent4"/>
          </w:rPr>
          <w:t>http://prixlyceenses.e-monsite.com/blog/</w:t>
        </w:r>
      </w:hyperlink>
      <w:r w:rsidR="00B36D56" w:rsidRPr="004E046E">
        <w:rPr>
          <w:color w:val="0000FF" w:themeColor="accent4"/>
        </w:rPr>
        <w:t xml:space="preserve"> </w:t>
      </w:r>
    </w:p>
    <w:p w:rsidR="00B36D56" w:rsidRDefault="00B36D56" w:rsidP="004E046E">
      <w:pPr>
        <w:jc w:val="both"/>
      </w:pPr>
      <w:r>
        <w:t>A la mi-mai, le comité s’est réuni une dernière fois afin de procéder au vote</w:t>
      </w:r>
      <w:r w:rsidR="008146F8">
        <w:t xml:space="preserve"> car chaqu</w:t>
      </w:r>
      <w:r>
        <w:t>e lycée d</w:t>
      </w:r>
      <w:r w:rsidR="008146F8">
        <w:t>o</w:t>
      </w:r>
      <w:r>
        <w:t xml:space="preserve">it communiquer les </w:t>
      </w:r>
      <w:r w:rsidR="008146F8">
        <w:t>noms de</w:t>
      </w:r>
      <w:r w:rsidR="00FB5F34">
        <w:t xml:space="preserve"> se</w:t>
      </w:r>
      <w:r w:rsidR="008146F8">
        <w:t xml:space="preserve">s </w:t>
      </w:r>
      <w:r>
        <w:t xml:space="preserve">3 livres préférés. </w:t>
      </w:r>
      <w:r w:rsidR="008146F8">
        <w:t xml:space="preserve">Au final, </w:t>
      </w:r>
      <w:r w:rsidR="008146F8">
        <w:t>les élèves</w:t>
      </w:r>
      <w:r w:rsidR="008146F8">
        <w:t xml:space="preserve"> </w:t>
      </w:r>
      <w:r w:rsidR="008146F8">
        <w:t>ont</w:t>
      </w:r>
      <w:r w:rsidR="008146F8">
        <w:t xml:space="preserve"> lu 3-4 livres</w:t>
      </w:r>
      <w:r w:rsidR="008146F8">
        <w:t xml:space="preserve"> en moyenne. Ils ont donné leur avis sur leur livre préféré et sur le moins apprécié, puis ont </w:t>
      </w:r>
      <w:r w:rsidR="008146F8">
        <w:t>attribué 3,</w:t>
      </w:r>
      <w:r w:rsidR="008146F8">
        <w:t xml:space="preserve"> </w:t>
      </w:r>
      <w:r w:rsidR="008146F8">
        <w:t>2 ou 1 point(s)</w:t>
      </w:r>
      <w:r w:rsidR="008146F8">
        <w:t xml:space="preserve"> </w:t>
      </w:r>
      <w:r w:rsidR="00FB5F34">
        <w:t>à bulletin secret.</w:t>
      </w:r>
    </w:p>
    <w:p w:rsidR="00B36D56" w:rsidRDefault="00B36D56" w:rsidP="00B36D56">
      <w:pPr>
        <w:jc w:val="both"/>
      </w:pPr>
      <w:r>
        <w:t>Sur la totalité de l’année, 8 réunions se sont tenues dans une certaine convivialité. La fréquence des réunions semble nécessaire pour organiser l’échange des livres, mais elle a paru difficilement conciliable avec les échéances s’imposant aux élèves de Terminale.</w:t>
      </w:r>
      <w:r w:rsidRPr="00B36D56">
        <w:t xml:space="preserve"> </w:t>
      </w:r>
      <w:bookmarkStart w:id="0" w:name="_GoBack"/>
      <w:bookmarkEnd w:id="0"/>
    </w:p>
    <w:p w:rsidR="004E046E" w:rsidRDefault="004E046E" w:rsidP="004E046E">
      <w:pPr>
        <w:jc w:val="both"/>
      </w:pPr>
    </w:p>
    <w:p w:rsidR="004E046E" w:rsidRDefault="004E046E" w:rsidP="00D16A18">
      <w:pPr>
        <w:jc w:val="both"/>
      </w:pPr>
    </w:p>
    <w:p w:rsidR="004E046E" w:rsidRDefault="004E046E" w:rsidP="00D16A18">
      <w:pPr>
        <w:jc w:val="both"/>
      </w:pPr>
    </w:p>
    <w:p w:rsidR="00B36D56" w:rsidRDefault="005B1AF7" w:rsidP="00D16A18">
      <w:pPr>
        <w:jc w:val="both"/>
      </w:pPr>
      <w:r>
        <w:t xml:space="preserve"> </w:t>
      </w:r>
    </w:p>
    <w:sectPr w:rsidR="00B36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18"/>
    <w:rsid w:val="004E046E"/>
    <w:rsid w:val="005B1AF7"/>
    <w:rsid w:val="008146F8"/>
    <w:rsid w:val="00A63875"/>
    <w:rsid w:val="00B36D56"/>
    <w:rsid w:val="00D16A18"/>
    <w:rsid w:val="00FB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367DD-C1D2-4EB7-BE59-0446070B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B1AF7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E04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ixlyceenses.e-monsite.com/blo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ynierfabien@yahoo.fr" TargetMode="External"/><Relationship Id="rId5" Type="http://schemas.openxmlformats.org/officeDocument/2006/relationships/hyperlink" Target="http://prixlyceenses.blogspot.f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Ann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0000"/>
      </a:accent1>
      <a:accent2>
        <a:srgbClr val="008080"/>
      </a:accent2>
      <a:accent3>
        <a:srgbClr val="FF00FF"/>
      </a:accent3>
      <a:accent4>
        <a:srgbClr val="0000FF"/>
      </a:accent4>
      <a:accent5>
        <a:srgbClr val="3366CC"/>
      </a:accent5>
      <a:accent6>
        <a:srgbClr val="FF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9D3E4-5303-4E31-A503-9B5F11A8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VERNERIE</dc:creator>
  <cp:keywords/>
  <dc:description/>
  <cp:lastModifiedBy>Sébastien VERNERIE</cp:lastModifiedBy>
  <cp:revision>2</cp:revision>
  <dcterms:created xsi:type="dcterms:W3CDTF">2015-06-16T13:24:00Z</dcterms:created>
  <dcterms:modified xsi:type="dcterms:W3CDTF">2015-06-16T14:21:00Z</dcterms:modified>
</cp:coreProperties>
</file>