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5B" w:rsidRPr="00D00741" w:rsidRDefault="00627CDC" w:rsidP="00D0074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D00741">
        <w:rPr>
          <w:sz w:val="28"/>
          <w:szCs w:val="28"/>
        </w:rPr>
        <w:t>Le ritu</w:t>
      </w:r>
      <w:r w:rsidR="003C79FC">
        <w:rPr>
          <w:sz w:val="28"/>
          <w:szCs w:val="28"/>
        </w:rPr>
        <w:t>el des émissions de radio</w:t>
      </w:r>
      <w:r w:rsidR="00AE390B">
        <w:rPr>
          <w:sz w:val="28"/>
          <w:szCs w:val="28"/>
        </w:rPr>
        <w:t xml:space="preserve"> du …………di</w:t>
      </w:r>
      <w:r w:rsidR="00A505B7" w:rsidRPr="00D00741">
        <w:rPr>
          <w:sz w:val="28"/>
          <w:szCs w:val="28"/>
        </w:rPr>
        <w:t xml:space="preserve"> (</w:t>
      </w:r>
      <w:r w:rsidR="003C79FC">
        <w:rPr>
          <w:sz w:val="28"/>
          <w:szCs w:val="28"/>
        </w:rPr>
        <w:t xml:space="preserve">« les nouvelles de l’éco » à 14h55 </w:t>
      </w:r>
      <w:r w:rsidR="00B70079">
        <w:rPr>
          <w:sz w:val="28"/>
          <w:szCs w:val="28"/>
        </w:rPr>
        <w:t xml:space="preserve">ou </w:t>
      </w:r>
      <w:r w:rsidR="003C79FC">
        <w:rPr>
          <w:sz w:val="28"/>
          <w:szCs w:val="28"/>
        </w:rPr>
        <w:t>« </w:t>
      </w:r>
      <w:r w:rsidR="00B70079">
        <w:rPr>
          <w:sz w:val="28"/>
          <w:szCs w:val="28"/>
        </w:rPr>
        <w:t xml:space="preserve">le </w:t>
      </w:r>
      <w:r w:rsidR="004F6B25" w:rsidRPr="00D00741">
        <w:rPr>
          <w:sz w:val="28"/>
          <w:szCs w:val="28"/>
        </w:rPr>
        <w:t>billet politique</w:t>
      </w:r>
      <w:r w:rsidR="003C79FC">
        <w:rPr>
          <w:sz w:val="28"/>
          <w:szCs w:val="28"/>
        </w:rPr>
        <w:t> »</w:t>
      </w:r>
      <w:r w:rsidR="00B70079">
        <w:rPr>
          <w:sz w:val="28"/>
          <w:szCs w:val="28"/>
        </w:rPr>
        <w:t xml:space="preserve"> à 8h15 tous les jours sur France culture</w:t>
      </w:r>
      <w:r w:rsidR="004F6B25" w:rsidRPr="00D00741">
        <w:rPr>
          <w:sz w:val="28"/>
          <w:szCs w:val="28"/>
        </w:rPr>
        <w:t>).</w:t>
      </w:r>
    </w:p>
    <w:p w:rsidR="00627CDC" w:rsidRDefault="00627CDC" w:rsidP="00627CDC">
      <w:pPr>
        <w:pStyle w:val="Sansinterligne"/>
      </w:pPr>
    </w:p>
    <w:p w:rsidR="00627CDC" w:rsidRPr="00D00741" w:rsidRDefault="00627CDC" w:rsidP="00627CDC">
      <w:pPr>
        <w:pStyle w:val="Sansinterligne"/>
        <w:rPr>
          <w:b/>
        </w:rPr>
      </w:pPr>
      <w:r w:rsidRPr="00D00741">
        <w:rPr>
          <w:b/>
        </w:rPr>
        <w:t>Comment analyser rapidement une chronique-</w:t>
      </w:r>
      <w:r w:rsidR="004F6B25" w:rsidRPr="00D00741">
        <w:rPr>
          <w:b/>
        </w:rPr>
        <w:t>radio en sciences sociales</w:t>
      </w:r>
      <w:r w:rsidRPr="00D00741">
        <w:rPr>
          <w:b/>
        </w:rPr>
        <w:t> </w:t>
      </w:r>
      <w:r w:rsidR="004F6B25" w:rsidRPr="00D00741">
        <w:rPr>
          <w:b/>
        </w:rPr>
        <w:t>(économie, sociologie, science politique)</w:t>
      </w:r>
      <w:r w:rsidRPr="00D00741">
        <w:rPr>
          <w:b/>
        </w:rPr>
        <w:t>?</w:t>
      </w:r>
    </w:p>
    <w:p w:rsidR="004F6B25" w:rsidRDefault="004F6B25" w:rsidP="00627CDC">
      <w:pPr>
        <w:pStyle w:val="Sansinterligne"/>
      </w:pPr>
    </w:p>
    <w:p w:rsidR="004F6B25" w:rsidRDefault="004F6B25" w:rsidP="004F6B25">
      <w:pPr>
        <w:pStyle w:val="Sansinterligne"/>
        <w:numPr>
          <w:ilvl w:val="0"/>
          <w:numId w:val="1"/>
        </w:numPr>
      </w:pPr>
      <w:r>
        <w:t>L’écoute est primordiale : il ne s’agit pas juste d’ENTENDRE mais vraiment d’ECOUTER activement.</w:t>
      </w:r>
    </w:p>
    <w:p w:rsidR="004F6B25" w:rsidRDefault="004F6B25" w:rsidP="004F6B25">
      <w:pPr>
        <w:pStyle w:val="Sansinterligne"/>
        <w:numPr>
          <w:ilvl w:val="0"/>
          <w:numId w:val="1"/>
        </w:numPr>
      </w:pPr>
      <w:r>
        <w:t>Le titre de la chronique est une indication qui simplifie énormément l’écoute et l’analyse de contenu.</w:t>
      </w:r>
    </w:p>
    <w:p w:rsidR="004F6B25" w:rsidRDefault="00D00741" w:rsidP="004F6B25">
      <w:pPr>
        <w:pStyle w:val="Sansinterligne"/>
        <w:numPr>
          <w:ilvl w:val="0"/>
          <w:numId w:val="1"/>
        </w:numPr>
      </w:pPr>
      <w:r>
        <w:t>Lorsque l’on débute dans cet exercice, il</w:t>
      </w:r>
      <w:r w:rsidR="004F6B25">
        <w:t xml:space="preserve"> est nécessaire de formuler l’idée générale à l’écrit après l’</w:t>
      </w:r>
      <w:r>
        <w:t>écoute de la chronique (en quelques phrases seulement).</w:t>
      </w:r>
    </w:p>
    <w:p w:rsidR="004F6B25" w:rsidRPr="00D00741" w:rsidRDefault="004F6B25" w:rsidP="004F6B25">
      <w:pPr>
        <w:pStyle w:val="Sansinterligne"/>
        <w:ind w:left="720"/>
        <w:rPr>
          <w:i/>
        </w:rPr>
      </w:pPr>
      <w:r w:rsidRPr="00D00741">
        <w:rPr>
          <w:i/>
          <w:u w:val="single"/>
        </w:rPr>
        <w:t>Remarque</w:t>
      </w:r>
      <w:r w:rsidRPr="00D00741">
        <w:rPr>
          <w:i/>
        </w:rPr>
        <w:t> : On ne peut pas tout comprendre et tout retenir au fur et à mesure de l’écoute</w:t>
      </w:r>
      <w:r w:rsidR="00504A6B" w:rsidRPr="00D00741">
        <w:rPr>
          <w:i/>
        </w:rPr>
        <w:t> : on est obligé de sélectionner les idées pour se faire une idée la plus précise possible de ce qui a été expliqué.</w:t>
      </w:r>
      <w:r w:rsidR="00B46E99">
        <w:rPr>
          <w:i/>
        </w:rPr>
        <w:t xml:space="preserve"> Ce qui est important est surtout de ne pas d</w:t>
      </w:r>
      <w:r w:rsidR="005D6660">
        <w:rPr>
          <w:i/>
        </w:rPr>
        <w:t>ir</w:t>
      </w:r>
      <w:r w:rsidR="00B46E99">
        <w:rPr>
          <w:i/>
        </w:rPr>
        <w:t>e des choses fausses.</w:t>
      </w:r>
    </w:p>
    <w:p w:rsidR="004F6B25" w:rsidRDefault="004F6B25" w:rsidP="004F6B25">
      <w:pPr>
        <w:pStyle w:val="Sansinterligne"/>
      </w:pPr>
    </w:p>
    <w:p w:rsidR="004F6B25" w:rsidRPr="00D00741" w:rsidRDefault="004F6B25" w:rsidP="004F6B25">
      <w:pPr>
        <w:pStyle w:val="Sansinterligne"/>
        <w:rPr>
          <w:b/>
        </w:rPr>
      </w:pPr>
      <w:r w:rsidRPr="00D00741">
        <w:rPr>
          <w:b/>
        </w:rPr>
        <w:t>Voilà une grille pour vous aider cette année à l’</w:t>
      </w:r>
      <w:r w:rsidR="00D00741">
        <w:rPr>
          <w:b/>
        </w:rPr>
        <w:t>analyse de chronique-radio.</w:t>
      </w:r>
    </w:p>
    <w:p w:rsidR="00627CDC" w:rsidRDefault="00627CDC" w:rsidP="00627CD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6090"/>
      </w:tblGrid>
      <w:tr w:rsidR="00627CDC" w:rsidTr="00D00741">
        <w:tc>
          <w:tcPr>
            <w:tcW w:w="4673" w:type="dxa"/>
          </w:tcPr>
          <w:p w:rsidR="00627CDC" w:rsidRDefault="00627CDC" w:rsidP="00627CDC">
            <w:pPr>
              <w:pStyle w:val="Sansinterligne"/>
            </w:pPr>
            <w:r>
              <w:t>Titre de l’émission et sous-titre</w:t>
            </w:r>
            <w:r w:rsidR="00B46E99">
              <w:t> :</w:t>
            </w:r>
          </w:p>
        </w:tc>
        <w:tc>
          <w:tcPr>
            <w:tcW w:w="6090" w:type="dxa"/>
          </w:tcPr>
          <w:p w:rsidR="00627CDC" w:rsidRDefault="00627CDC" w:rsidP="00627CDC">
            <w:pPr>
              <w:pStyle w:val="Sansinterligne"/>
            </w:pPr>
            <w:r>
              <w:t>Reformulation de la problématique avec vos propres mots</w:t>
            </w:r>
            <w:r w:rsidR="00B46E99">
              <w:t> :</w:t>
            </w:r>
          </w:p>
        </w:tc>
      </w:tr>
      <w:tr w:rsidR="00627CDC" w:rsidTr="00D00741">
        <w:tc>
          <w:tcPr>
            <w:tcW w:w="4673" w:type="dxa"/>
          </w:tcPr>
          <w:p w:rsidR="00627CDC" w:rsidRDefault="00627CDC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</w:tc>
        <w:tc>
          <w:tcPr>
            <w:tcW w:w="6090" w:type="dxa"/>
          </w:tcPr>
          <w:p w:rsidR="00627CDC" w:rsidRDefault="00627CDC" w:rsidP="00627CDC">
            <w:pPr>
              <w:pStyle w:val="Sansinterligne"/>
            </w:pPr>
          </w:p>
        </w:tc>
      </w:tr>
      <w:tr w:rsidR="00627CDC" w:rsidTr="00D00741">
        <w:tc>
          <w:tcPr>
            <w:tcW w:w="4673" w:type="dxa"/>
          </w:tcPr>
          <w:p w:rsidR="00627CDC" w:rsidRDefault="00627CDC" w:rsidP="00627CDC">
            <w:pPr>
              <w:pStyle w:val="Sansinterligne"/>
            </w:pPr>
            <w:r>
              <w:t>Réponse générale à la problématique</w:t>
            </w:r>
            <w:r w:rsidR="00B46E99">
              <w:t> :</w:t>
            </w:r>
          </w:p>
        </w:tc>
        <w:tc>
          <w:tcPr>
            <w:tcW w:w="6090" w:type="dxa"/>
          </w:tcPr>
          <w:p w:rsidR="00627CDC" w:rsidRDefault="00627CDC" w:rsidP="00627CDC">
            <w:pPr>
              <w:pStyle w:val="Sansinterligne"/>
            </w:pPr>
            <w:r>
              <w:t>Eléments détaillés de la réponse à la problémat</w:t>
            </w:r>
            <w:r w:rsidR="004947B4">
              <w:t>ique</w:t>
            </w:r>
            <w:r w:rsidR="00B46E99">
              <w:t> :</w:t>
            </w:r>
          </w:p>
        </w:tc>
      </w:tr>
      <w:tr w:rsidR="00627CDC" w:rsidTr="00D00741">
        <w:tc>
          <w:tcPr>
            <w:tcW w:w="4673" w:type="dxa"/>
          </w:tcPr>
          <w:p w:rsidR="00627CDC" w:rsidRDefault="00627CDC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  <w:p w:rsidR="00A505B7" w:rsidRDefault="00A505B7" w:rsidP="00627CDC">
            <w:pPr>
              <w:pStyle w:val="Sansinterligne"/>
            </w:pPr>
          </w:p>
        </w:tc>
        <w:tc>
          <w:tcPr>
            <w:tcW w:w="6090" w:type="dxa"/>
          </w:tcPr>
          <w:p w:rsidR="00627CDC" w:rsidRDefault="00627CDC" w:rsidP="00627CDC">
            <w:pPr>
              <w:pStyle w:val="Sansinterligne"/>
            </w:pPr>
          </w:p>
        </w:tc>
      </w:tr>
      <w:tr w:rsidR="00D00741" w:rsidTr="008A09ED">
        <w:tc>
          <w:tcPr>
            <w:tcW w:w="10763" w:type="dxa"/>
            <w:gridSpan w:val="2"/>
          </w:tcPr>
          <w:p w:rsidR="00D00741" w:rsidRDefault="00D00741" w:rsidP="00D00741">
            <w:pPr>
              <w:pStyle w:val="Sansinterligne"/>
            </w:pPr>
            <w:r>
              <w:t>Les preuves apportées : Illustration, données chiffrées, comparaisons…</w:t>
            </w:r>
          </w:p>
        </w:tc>
      </w:tr>
      <w:tr w:rsidR="00D00741" w:rsidTr="00832BF7">
        <w:tc>
          <w:tcPr>
            <w:tcW w:w="10763" w:type="dxa"/>
            <w:gridSpan w:val="2"/>
          </w:tcPr>
          <w:p w:rsidR="00D00741" w:rsidRDefault="00D00741" w:rsidP="00627CDC">
            <w:pPr>
              <w:pStyle w:val="Sansinterligne"/>
            </w:pPr>
          </w:p>
          <w:p w:rsidR="00D00741" w:rsidRDefault="00D00741" w:rsidP="00627CDC">
            <w:pPr>
              <w:pStyle w:val="Sansinterligne"/>
            </w:pPr>
          </w:p>
          <w:p w:rsidR="00D00741" w:rsidRDefault="00D00741" w:rsidP="00627CDC">
            <w:pPr>
              <w:pStyle w:val="Sansinterligne"/>
            </w:pPr>
          </w:p>
          <w:p w:rsidR="00D00741" w:rsidRDefault="00D00741" w:rsidP="00627CDC">
            <w:pPr>
              <w:pStyle w:val="Sansinterligne"/>
            </w:pPr>
          </w:p>
          <w:p w:rsidR="00D00741" w:rsidRDefault="00D00741" w:rsidP="00627CDC">
            <w:pPr>
              <w:pStyle w:val="Sansinterligne"/>
            </w:pPr>
          </w:p>
          <w:p w:rsidR="00D00741" w:rsidRDefault="00D00741" w:rsidP="00627CDC">
            <w:pPr>
              <w:pStyle w:val="Sansinterligne"/>
            </w:pPr>
          </w:p>
          <w:p w:rsidR="00D00741" w:rsidRDefault="00D00741" w:rsidP="00627CDC">
            <w:pPr>
              <w:pStyle w:val="Sansinterligne"/>
            </w:pPr>
          </w:p>
        </w:tc>
      </w:tr>
    </w:tbl>
    <w:p w:rsidR="00627CDC" w:rsidRDefault="00627CDC" w:rsidP="00627CDC">
      <w:pPr>
        <w:pStyle w:val="Sansinterligne"/>
      </w:pPr>
    </w:p>
    <w:p w:rsidR="00357677" w:rsidRDefault="00357677" w:rsidP="00627CDC">
      <w:pPr>
        <w:pStyle w:val="Sansinterligne"/>
      </w:pPr>
      <w:r>
        <w:rPr>
          <w:b/>
        </w:rPr>
        <w:t>Méthode :</w:t>
      </w:r>
    </w:p>
    <w:p w:rsidR="00357677" w:rsidRPr="00357677" w:rsidRDefault="00BC2DCC" w:rsidP="00627CDC">
      <w:pPr>
        <w:pStyle w:val="Sansinterligne"/>
      </w:pPr>
      <w:r>
        <w:t xml:space="preserve">Chaque semaine un élève passe au tableau pour présenter une émission qu’il aura écoutée et analysée chez lui. Il aura </w:t>
      </w:r>
      <w:proofErr w:type="gramStart"/>
      <w:r>
        <w:t>complété</w:t>
      </w:r>
      <w:proofErr w:type="gramEnd"/>
      <w:r>
        <w:t xml:space="preserve"> le tableau qu’il projettera au tableau après avoir fait écouter l’émission à ses camarades. Cela ne donnera lieu à aucune note.</w:t>
      </w:r>
    </w:p>
    <w:p w:rsidR="00357677" w:rsidRDefault="00357677" w:rsidP="00627CDC">
      <w:pPr>
        <w:pStyle w:val="Sansinterligne"/>
      </w:pPr>
    </w:p>
    <w:p w:rsidR="00A505B7" w:rsidRPr="00D00741" w:rsidRDefault="00D00741" w:rsidP="00627CDC">
      <w:pPr>
        <w:pStyle w:val="Sansinterligne"/>
        <w:rPr>
          <w:b/>
        </w:rPr>
      </w:pPr>
      <w:r w:rsidRPr="00D00741">
        <w:rPr>
          <w:b/>
        </w:rPr>
        <w:t>Evaluation :</w:t>
      </w:r>
    </w:p>
    <w:p w:rsidR="005D6660" w:rsidRDefault="00A505B7" w:rsidP="00627CDC">
      <w:pPr>
        <w:pStyle w:val="Sansinterligne"/>
      </w:pPr>
      <w:r>
        <w:t>Vous serez évalués en points bonus sur les devoirs surveillés</w:t>
      </w:r>
      <w:r w:rsidR="005D6660">
        <w:t> : devoirs notés sur 21 (le dernier point du devoir est donné si vous répondez correctement à la question qui concerne une des émissions écoutées).</w:t>
      </w:r>
    </w:p>
    <w:p w:rsidR="00A505B7" w:rsidRDefault="00A505B7" w:rsidP="00627CDC">
      <w:pPr>
        <w:pStyle w:val="Sansinterligne"/>
      </w:pPr>
      <w:r>
        <w:t xml:space="preserve">Vous devez donc garder une trace écrite </w:t>
      </w:r>
      <w:r w:rsidR="004F6B25">
        <w:t>pour chaque émission : la problématique et sa réponse générale.</w:t>
      </w:r>
    </w:p>
    <w:p w:rsidR="00504A6B" w:rsidRDefault="00504A6B" w:rsidP="00627CDC">
      <w:pPr>
        <w:pStyle w:val="Sansinterligne"/>
      </w:pPr>
    </w:p>
    <w:p w:rsidR="00504A6B" w:rsidRPr="00D00741" w:rsidRDefault="00504A6B" w:rsidP="00627CDC">
      <w:pPr>
        <w:pStyle w:val="Sansinterligne"/>
        <w:rPr>
          <w:b/>
        </w:rPr>
      </w:pPr>
      <w:r w:rsidRPr="00D00741">
        <w:rPr>
          <w:b/>
        </w:rPr>
        <w:t>Objectif de cet exercice :</w:t>
      </w:r>
    </w:p>
    <w:p w:rsidR="00504A6B" w:rsidRDefault="00504A6B" w:rsidP="00504A6B">
      <w:pPr>
        <w:pStyle w:val="Sansinterligne"/>
        <w:numPr>
          <w:ilvl w:val="0"/>
          <w:numId w:val="2"/>
        </w:numPr>
      </w:pPr>
      <w:r>
        <w:t xml:space="preserve">Les SES </w:t>
      </w:r>
      <w:r w:rsidR="00F93E35">
        <w:t>nécessitent de maîtriser un vocabulaire et des analyses complexes : pour cela, il faut s’habituer aux notions et aux explications servant à comprendre la réalité.</w:t>
      </w:r>
    </w:p>
    <w:p w:rsidR="00F93E35" w:rsidRDefault="00F93E35" w:rsidP="00504A6B">
      <w:pPr>
        <w:pStyle w:val="Sansinterligne"/>
        <w:numPr>
          <w:ilvl w:val="0"/>
          <w:numId w:val="2"/>
        </w:numPr>
      </w:pPr>
      <w:r>
        <w:t>La connaissance scientifique nécessite de percevoir la complexité de la réalité afin de pouvoir se forger une opinion éclairée, c’est à dire basée sur des éléments vérifiés et non simplement sur une opinion spontanée.</w:t>
      </w:r>
    </w:p>
    <w:p w:rsidR="00F93E35" w:rsidRDefault="00F93E35" w:rsidP="00504A6B">
      <w:pPr>
        <w:pStyle w:val="Sansinterligne"/>
        <w:numPr>
          <w:ilvl w:val="0"/>
          <w:numId w:val="2"/>
        </w:numPr>
      </w:pPr>
      <w:r>
        <w:t>Il est important de pouvoir restituer ce que l’on a compris au travers d’une argumentation</w:t>
      </w:r>
      <w:r w:rsidR="00D00741">
        <w:t xml:space="preserve"> simple : idée, explication, illustration</w:t>
      </w:r>
      <w:r>
        <w:t>.</w:t>
      </w:r>
    </w:p>
    <w:sectPr w:rsidR="00F93E35" w:rsidSect="00627CD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6320"/>
    <w:multiLevelType w:val="hybridMultilevel"/>
    <w:tmpl w:val="B3B2500A"/>
    <w:lvl w:ilvl="0" w:tplc="320C4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4F0E"/>
    <w:multiLevelType w:val="hybridMultilevel"/>
    <w:tmpl w:val="67E0758E"/>
    <w:lvl w:ilvl="0" w:tplc="2E607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DC"/>
    <w:rsid w:val="002970EF"/>
    <w:rsid w:val="00357677"/>
    <w:rsid w:val="003C79FC"/>
    <w:rsid w:val="004947B4"/>
    <w:rsid w:val="004F6B25"/>
    <w:rsid w:val="00504A6B"/>
    <w:rsid w:val="005D6660"/>
    <w:rsid w:val="006237BC"/>
    <w:rsid w:val="00627CDC"/>
    <w:rsid w:val="00690A6E"/>
    <w:rsid w:val="00944C5B"/>
    <w:rsid w:val="00A505B7"/>
    <w:rsid w:val="00AE390B"/>
    <w:rsid w:val="00B46E99"/>
    <w:rsid w:val="00B70079"/>
    <w:rsid w:val="00B775BB"/>
    <w:rsid w:val="00BC2DCC"/>
    <w:rsid w:val="00CF749B"/>
    <w:rsid w:val="00D00741"/>
    <w:rsid w:val="00E158DE"/>
    <w:rsid w:val="00F9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23A9B-3748-4F49-9A4A-1F52A9F8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7CD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2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231D-92AE-4D24-9ADE-373B214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2018-09-28T07:01:00Z</cp:lastPrinted>
  <dcterms:created xsi:type="dcterms:W3CDTF">2018-11-22T14:10:00Z</dcterms:created>
  <dcterms:modified xsi:type="dcterms:W3CDTF">2018-11-22T14:10:00Z</dcterms:modified>
</cp:coreProperties>
</file>