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5E9" w:rsidRDefault="00AF655F" w:rsidP="002E46FE">
      <w:pPr>
        <w:spacing w:line="360" w:lineRule="auto"/>
        <w:ind w:left="284" w:right="284"/>
        <w:contextualSpacing/>
        <w:jc w:val="both"/>
        <w:rPr>
          <w:rFonts w:ascii="Times New Roman" w:hAnsi="Times New Roman"/>
          <w:sz w:val="28"/>
          <w:szCs w:val="28"/>
        </w:rPr>
      </w:pPr>
      <w:r w:rsidRPr="00EA4B6F">
        <w:rPr>
          <w:rFonts w:ascii="Times New Roman" w:hAnsi="Times New Roman"/>
          <w:sz w:val="28"/>
          <w:szCs w:val="28"/>
        </w:rPr>
        <w:tab/>
      </w:r>
      <w:r w:rsidRPr="00EA4B6F">
        <w:rPr>
          <w:rFonts w:ascii="Times New Roman" w:hAnsi="Times New Roman"/>
          <w:sz w:val="28"/>
          <w:szCs w:val="28"/>
        </w:rPr>
        <w:tab/>
      </w:r>
      <w:r w:rsidRPr="00EA4B6F">
        <w:rPr>
          <w:rFonts w:ascii="Times New Roman" w:hAnsi="Times New Roman"/>
          <w:sz w:val="28"/>
          <w:szCs w:val="28"/>
        </w:rPr>
        <w:tab/>
      </w:r>
      <w:r w:rsidRPr="00EA4B6F">
        <w:rPr>
          <w:rFonts w:ascii="Times New Roman" w:hAnsi="Times New Roman"/>
          <w:sz w:val="28"/>
          <w:szCs w:val="28"/>
        </w:rPr>
        <w:tab/>
      </w:r>
      <w:r w:rsidRPr="00EA4B6F">
        <w:rPr>
          <w:rFonts w:ascii="Times New Roman" w:hAnsi="Times New Roman"/>
          <w:sz w:val="28"/>
          <w:szCs w:val="28"/>
        </w:rPr>
        <w:tab/>
      </w:r>
      <w:r w:rsidR="003175E9">
        <w:rPr>
          <w:rFonts w:ascii="Times New Roman" w:hAnsi="Times New Roman"/>
          <w:sz w:val="28"/>
          <w:szCs w:val="28"/>
        </w:rPr>
        <w:t>PIERRE GEMME &amp; LH</w:t>
      </w:r>
      <w:r w:rsidR="003175E9">
        <w:rPr>
          <w:rFonts w:ascii="Times New Roman" w:hAnsi="Times New Roman" w:cs="Times New Roman"/>
          <w:sz w:val="28"/>
          <w:szCs w:val="28"/>
        </w:rPr>
        <w:t>É</w:t>
      </w:r>
      <w:r w:rsidR="003175E9">
        <w:rPr>
          <w:rFonts w:ascii="Times New Roman" w:hAnsi="Times New Roman"/>
          <w:sz w:val="28"/>
          <w:szCs w:val="28"/>
        </w:rPr>
        <w:t>A</w:t>
      </w:r>
    </w:p>
    <w:p w:rsidR="003175E9" w:rsidRDefault="003175E9" w:rsidP="002E46FE">
      <w:pPr>
        <w:spacing w:line="360" w:lineRule="auto"/>
        <w:ind w:left="284" w:right="284"/>
        <w:contextualSpacing/>
        <w:jc w:val="both"/>
        <w:rPr>
          <w:rFonts w:ascii="Times New Roman" w:hAnsi="Times New Roman"/>
          <w:sz w:val="28"/>
          <w:szCs w:val="28"/>
        </w:rPr>
      </w:pPr>
    </w:p>
    <w:p w:rsidR="00AF655F" w:rsidRPr="00EA4B6F" w:rsidRDefault="003175E9" w:rsidP="002E46FE">
      <w:pPr>
        <w:spacing w:line="360" w:lineRule="auto"/>
        <w:ind w:left="284" w:right="284"/>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F7591">
        <w:rPr>
          <w:rFonts w:ascii="Times New Roman" w:hAnsi="Times New Roman"/>
          <w:sz w:val="28"/>
          <w:szCs w:val="28"/>
        </w:rPr>
        <w:t>L’INSTIT ET L’ENFANT</w:t>
      </w:r>
    </w:p>
    <w:p w:rsidR="00EA4B6F" w:rsidRDefault="00071B6F" w:rsidP="002E46FE">
      <w:pPr>
        <w:spacing w:line="360" w:lineRule="auto"/>
        <w:ind w:left="284" w:right="284"/>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0F7591">
        <w:rPr>
          <w:rFonts w:ascii="Times New Roman" w:hAnsi="Times New Roman"/>
          <w:sz w:val="28"/>
          <w:szCs w:val="28"/>
        </w:rPr>
        <w:t xml:space="preserve">    </w:t>
      </w:r>
      <w:r>
        <w:rPr>
          <w:rFonts w:ascii="Times New Roman" w:hAnsi="Times New Roman"/>
          <w:sz w:val="28"/>
          <w:szCs w:val="28"/>
        </w:rPr>
        <w:t xml:space="preserve"> PLON</w:t>
      </w:r>
    </w:p>
    <w:p w:rsidR="00962A33" w:rsidRDefault="00962A33" w:rsidP="002E46FE">
      <w:pPr>
        <w:spacing w:line="360" w:lineRule="auto"/>
        <w:ind w:left="284" w:right="284"/>
        <w:contextualSpacing/>
        <w:jc w:val="both"/>
        <w:rPr>
          <w:rFonts w:ascii="Times New Roman" w:hAnsi="Times New Roman"/>
          <w:sz w:val="28"/>
          <w:szCs w:val="28"/>
        </w:rPr>
      </w:pPr>
    </w:p>
    <w:p w:rsidR="00962A33" w:rsidRDefault="00962A33" w:rsidP="002E46FE">
      <w:pPr>
        <w:spacing w:line="360" w:lineRule="auto"/>
        <w:ind w:left="284" w:right="284"/>
        <w:contextualSpacing/>
        <w:jc w:val="both"/>
        <w:rPr>
          <w:rFonts w:ascii="Times New Roman" w:hAnsi="Times New Roman"/>
          <w:sz w:val="28"/>
          <w:szCs w:val="28"/>
        </w:rPr>
      </w:pPr>
    </w:p>
    <w:p w:rsidR="007E52F0" w:rsidRDefault="0098336B" w:rsidP="002E46FE">
      <w:pPr>
        <w:spacing w:line="360" w:lineRule="auto"/>
        <w:ind w:left="284" w:right="284"/>
        <w:contextualSpacing/>
        <w:jc w:val="both"/>
        <w:rPr>
          <w:rFonts w:ascii="Times New Roman" w:hAnsi="Times New Roman"/>
          <w:i/>
          <w:sz w:val="28"/>
          <w:szCs w:val="28"/>
        </w:rPr>
      </w:pPr>
      <w:r>
        <w:rPr>
          <w:rFonts w:ascii="Arial" w:hAnsi="Arial" w:cs="Arial"/>
          <w:noProof/>
          <w:color w:val="0066CC"/>
          <w:sz w:val="20"/>
          <w:szCs w:val="20"/>
          <w:bdr w:val="none" w:sz="0" w:space="0" w:color="auto" w:frame="1"/>
        </w:rPr>
        <w:drawing>
          <wp:inline distT="0" distB="0" distL="0" distR="0" wp14:anchorId="5DCA47A0" wp14:editId="0BCB56F3">
            <wp:extent cx="2250000" cy="3621600"/>
            <wp:effectExtent l="0" t="0" r="0" b="0"/>
            <wp:docPr id="1" name="Image 1" descr="Résultat de recherche d'images pour &quot;L'instit et l'enfant Pierre Gemme&quo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instit et l'enfant Pierre Gemme&quo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0000" cy="3621600"/>
                    </a:xfrm>
                    <a:prstGeom prst="rect">
                      <a:avLst/>
                    </a:prstGeom>
                    <a:noFill/>
                    <a:ln>
                      <a:noFill/>
                    </a:ln>
                  </pic:spPr>
                </pic:pic>
              </a:graphicData>
            </a:graphic>
          </wp:inline>
        </w:drawing>
      </w:r>
      <w:r w:rsidR="007E52F0" w:rsidRPr="0081734D">
        <w:rPr>
          <w:rFonts w:ascii="Times New Roman" w:hAnsi="Times New Roman"/>
          <w:i/>
          <w:sz w:val="28"/>
          <w:szCs w:val="28"/>
        </w:rPr>
        <w:t>« Nous entrâ</w:t>
      </w:r>
      <w:bookmarkStart w:id="0" w:name="_GoBack"/>
      <w:bookmarkEnd w:id="0"/>
      <w:r w:rsidR="007E52F0" w:rsidRPr="0081734D">
        <w:rPr>
          <w:rFonts w:ascii="Times New Roman" w:hAnsi="Times New Roman"/>
          <w:i/>
          <w:sz w:val="28"/>
          <w:szCs w:val="28"/>
        </w:rPr>
        <w:t>mes dans un bois où nul sentier n’était tracé. Ses feuilles n’étaient pas vertes, elles étaient sombres ; ses branches</w:t>
      </w:r>
      <w:r w:rsidR="002339B8" w:rsidRPr="0081734D">
        <w:rPr>
          <w:rFonts w:ascii="Times New Roman" w:hAnsi="Times New Roman"/>
          <w:i/>
          <w:sz w:val="28"/>
          <w:szCs w:val="28"/>
        </w:rPr>
        <w:t xml:space="preserve"> n’étaient pas droites, mais nouées et tordues ; il n’y avait pas de fruits, mais des épines empoisonnées »</w:t>
      </w:r>
      <w:r w:rsidR="0081734D" w:rsidRPr="0081734D">
        <w:rPr>
          <w:rFonts w:ascii="Times New Roman" w:hAnsi="Times New Roman"/>
          <w:i/>
          <w:sz w:val="28"/>
          <w:szCs w:val="28"/>
        </w:rPr>
        <w:t>,</w:t>
      </w:r>
      <w:r w:rsidR="002339B8" w:rsidRPr="0081734D">
        <w:rPr>
          <w:rFonts w:ascii="Times New Roman" w:hAnsi="Times New Roman"/>
          <w:i/>
          <w:sz w:val="28"/>
          <w:szCs w:val="28"/>
        </w:rPr>
        <w:t xml:space="preserve"> écrivait Dante dans sa Divine Comédie</w:t>
      </w:r>
      <w:r w:rsidR="0081734D" w:rsidRPr="0081734D">
        <w:rPr>
          <w:rFonts w:ascii="Times New Roman" w:hAnsi="Times New Roman"/>
          <w:i/>
          <w:sz w:val="28"/>
          <w:szCs w:val="28"/>
        </w:rPr>
        <w:t>.</w:t>
      </w:r>
    </w:p>
    <w:p w:rsidR="0081734D" w:rsidRPr="0081734D" w:rsidRDefault="0081734D"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 xml:space="preserve">Le bois où </w:t>
      </w:r>
      <w:proofErr w:type="spellStart"/>
      <w:r>
        <w:rPr>
          <w:rFonts w:ascii="Times New Roman" w:hAnsi="Times New Roman"/>
          <w:i/>
          <w:sz w:val="28"/>
          <w:szCs w:val="28"/>
        </w:rPr>
        <w:t>Lhéa</w:t>
      </w:r>
      <w:proofErr w:type="spellEnd"/>
      <w:r>
        <w:rPr>
          <w:rFonts w:ascii="Times New Roman" w:hAnsi="Times New Roman"/>
          <w:i/>
          <w:sz w:val="28"/>
          <w:szCs w:val="28"/>
        </w:rPr>
        <w:t xml:space="preserve"> m’entrainait était empuanti par le vice et la folie.</w:t>
      </w:r>
    </w:p>
    <w:p w:rsidR="00071B6F" w:rsidRDefault="00071B6F" w:rsidP="002E46FE">
      <w:pPr>
        <w:spacing w:line="360" w:lineRule="auto"/>
        <w:ind w:left="284" w:right="284"/>
        <w:contextualSpacing/>
        <w:jc w:val="both"/>
        <w:rPr>
          <w:rFonts w:ascii="Times New Roman" w:hAnsi="Times New Roman"/>
          <w:sz w:val="28"/>
          <w:szCs w:val="28"/>
        </w:rPr>
      </w:pPr>
    </w:p>
    <w:p w:rsidR="00BE20C8" w:rsidRDefault="00071B6F" w:rsidP="002E46FE">
      <w:pPr>
        <w:spacing w:line="360" w:lineRule="auto"/>
        <w:ind w:left="284" w:right="284"/>
        <w:contextualSpacing/>
        <w:jc w:val="both"/>
        <w:rPr>
          <w:rFonts w:ascii="Times New Roman" w:hAnsi="Times New Roman"/>
          <w:sz w:val="28"/>
          <w:szCs w:val="28"/>
        </w:rPr>
      </w:pPr>
      <w:r>
        <w:rPr>
          <w:rFonts w:ascii="Times New Roman" w:hAnsi="Times New Roman"/>
          <w:sz w:val="28"/>
          <w:szCs w:val="28"/>
        </w:rPr>
        <w:t xml:space="preserve">Il </w:t>
      </w:r>
      <w:r w:rsidR="00EA4B6F" w:rsidRPr="00EA4B6F">
        <w:rPr>
          <w:rFonts w:ascii="Times New Roman" w:hAnsi="Times New Roman"/>
          <w:sz w:val="28"/>
          <w:szCs w:val="28"/>
        </w:rPr>
        <w:t>était une fois…</w:t>
      </w:r>
      <w:r w:rsidR="00EA4B6F">
        <w:rPr>
          <w:rFonts w:ascii="Times New Roman" w:hAnsi="Times New Roman"/>
          <w:sz w:val="28"/>
          <w:szCs w:val="28"/>
        </w:rPr>
        <w:t xml:space="preserve"> un instit et une enfant. </w:t>
      </w:r>
    </w:p>
    <w:p w:rsidR="00EA4B6F" w:rsidRDefault="00EA4B6F" w:rsidP="002E46FE">
      <w:pPr>
        <w:spacing w:line="360" w:lineRule="auto"/>
        <w:ind w:left="284" w:right="284"/>
        <w:contextualSpacing/>
        <w:jc w:val="both"/>
        <w:rPr>
          <w:rFonts w:ascii="Times New Roman" w:hAnsi="Times New Roman"/>
          <w:i/>
          <w:sz w:val="28"/>
          <w:szCs w:val="28"/>
        </w:rPr>
      </w:pPr>
      <w:r>
        <w:rPr>
          <w:rFonts w:ascii="Times New Roman" w:hAnsi="Times New Roman"/>
          <w:sz w:val="28"/>
          <w:szCs w:val="28"/>
        </w:rPr>
        <w:t xml:space="preserve">L’instit, dans cet essai/témoignage/roman, </w:t>
      </w:r>
      <w:r w:rsidR="003B49EF">
        <w:rPr>
          <w:rFonts w:ascii="Times New Roman" w:hAnsi="Times New Roman"/>
          <w:sz w:val="28"/>
          <w:szCs w:val="28"/>
        </w:rPr>
        <w:t>se prénomme</w:t>
      </w:r>
      <w:r>
        <w:rPr>
          <w:rFonts w:ascii="Times New Roman" w:hAnsi="Times New Roman"/>
          <w:sz w:val="28"/>
          <w:szCs w:val="28"/>
        </w:rPr>
        <w:t xml:space="preserve"> Claude. L’enfant, c’est </w:t>
      </w:r>
      <w:proofErr w:type="spellStart"/>
      <w:r>
        <w:rPr>
          <w:rFonts w:ascii="Times New Roman" w:hAnsi="Times New Roman"/>
          <w:sz w:val="28"/>
          <w:szCs w:val="28"/>
        </w:rPr>
        <w:t>Lhéa</w:t>
      </w:r>
      <w:proofErr w:type="spellEnd"/>
      <w:r>
        <w:rPr>
          <w:rFonts w:ascii="Times New Roman" w:hAnsi="Times New Roman"/>
          <w:sz w:val="28"/>
          <w:szCs w:val="28"/>
        </w:rPr>
        <w:t xml:space="preserve"> B. </w:t>
      </w:r>
      <w:proofErr w:type="spellStart"/>
      <w:r>
        <w:rPr>
          <w:rFonts w:ascii="Times New Roman" w:hAnsi="Times New Roman"/>
          <w:sz w:val="28"/>
          <w:szCs w:val="28"/>
        </w:rPr>
        <w:t>Lhéa</w:t>
      </w:r>
      <w:proofErr w:type="spellEnd"/>
      <w:r>
        <w:rPr>
          <w:rFonts w:ascii="Times New Roman" w:hAnsi="Times New Roman"/>
          <w:sz w:val="28"/>
          <w:szCs w:val="28"/>
        </w:rPr>
        <w:t xml:space="preserve">, avec un h, </w:t>
      </w:r>
      <w:r w:rsidR="008A70A4" w:rsidRPr="008A70A4">
        <w:rPr>
          <w:rFonts w:ascii="Times New Roman" w:hAnsi="Times New Roman"/>
          <w:i/>
          <w:sz w:val="28"/>
          <w:szCs w:val="28"/>
        </w:rPr>
        <w:t>pour ne pas que mon père me retrouve sur les réseau</w:t>
      </w:r>
      <w:r w:rsidR="008A70A4">
        <w:rPr>
          <w:rFonts w:ascii="Times New Roman" w:hAnsi="Times New Roman"/>
          <w:i/>
          <w:sz w:val="28"/>
          <w:szCs w:val="28"/>
        </w:rPr>
        <w:t>x</w:t>
      </w:r>
      <w:r w:rsidR="008A70A4" w:rsidRPr="008A70A4">
        <w:rPr>
          <w:rFonts w:ascii="Times New Roman" w:hAnsi="Times New Roman"/>
          <w:i/>
          <w:sz w:val="28"/>
          <w:szCs w:val="28"/>
        </w:rPr>
        <w:t xml:space="preserve"> sociaux.</w:t>
      </w:r>
    </w:p>
    <w:p w:rsidR="00F05503" w:rsidRDefault="008A70A4" w:rsidP="002E46FE">
      <w:pPr>
        <w:spacing w:line="360" w:lineRule="auto"/>
        <w:ind w:left="284" w:right="284"/>
        <w:contextualSpacing/>
        <w:jc w:val="both"/>
        <w:rPr>
          <w:rFonts w:ascii="Times New Roman" w:hAnsi="Times New Roman"/>
          <w:sz w:val="28"/>
          <w:szCs w:val="28"/>
        </w:rPr>
      </w:pPr>
      <w:r>
        <w:rPr>
          <w:rFonts w:ascii="Times New Roman" w:hAnsi="Times New Roman"/>
          <w:sz w:val="28"/>
          <w:szCs w:val="28"/>
        </w:rPr>
        <w:lastRenderedPageBreak/>
        <w:t>Ce livre a des allure</w:t>
      </w:r>
      <w:r w:rsidR="00886C06">
        <w:rPr>
          <w:rFonts w:ascii="Times New Roman" w:hAnsi="Times New Roman"/>
          <w:sz w:val="28"/>
          <w:szCs w:val="28"/>
        </w:rPr>
        <w:t>s</w:t>
      </w:r>
      <w:r>
        <w:rPr>
          <w:rFonts w:ascii="Times New Roman" w:hAnsi="Times New Roman"/>
          <w:sz w:val="28"/>
          <w:szCs w:val="28"/>
        </w:rPr>
        <w:t xml:space="preserve"> de conte</w:t>
      </w:r>
      <w:r w:rsidR="00886C06">
        <w:rPr>
          <w:rFonts w:ascii="Times New Roman" w:hAnsi="Times New Roman"/>
          <w:sz w:val="28"/>
          <w:szCs w:val="28"/>
        </w:rPr>
        <w:t xml:space="preserve">, avec des </w:t>
      </w:r>
      <w:r w:rsidR="007A5C44">
        <w:rPr>
          <w:rFonts w:ascii="Times New Roman" w:hAnsi="Times New Roman"/>
          <w:sz w:val="28"/>
          <w:szCs w:val="28"/>
        </w:rPr>
        <w:t>gentils</w:t>
      </w:r>
      <w:r w:rsidR="00886C06">
        <w:rPr>
          <w:rFonts w:ascii="Times New Roman" w:hAnsi="Times New Roman"/>
          <w:sz w:val="28"/>
          <w:szCs w:val="28"/>
        </w:rPr>
        <w:t>, des moins</w:t>
      </w:r>
      <w:r w:rsidR="007A5C44">
        <w:rPr>
          <w:rFonts w:ascii="Times New Roman" w:hAnsi="Times New Roman"/>
          <w:sz w:val="28"/>
          <w:szCs w:val="28"/>
        </w:rPr>
        <w:t xml:space="preserve"> gentils</w:t>
      </w:r>
      <w:r w:rsidR="00886C06">
        <w:rPr>
          <w:rFonts w:ascii="Times New Roman" w:hAnsi="Times New Roman"/>
          <w:sz w:val="28"/>
          <w:szCs w:val="28"/>
        </w:rPr>
        <w:t>, des méchants, des très méchants</w:t>
      </w:r>
      <w:r w:rsidR="00613C6C">
        <w:rPr>
          <w:rFonts w:ascii="Times New Roman" w:hAnsi="Times New Roman"/>
          <w:sz w:val="28"/>
          <w:szCs w:val="28"/>
        </w:rPr>
        <w:t>..</w:t>
      </w:r>
      <w:r w:rsidR="00886C06">
        <w:rPr>
          <w:rFonts w:ascii="Times New Roman" w:hAnsi="Times New Roman"/>
          <w:sz w:val="28"/>
          <w:szCs w:val="28"/>
        </w:rPr>
        <w:t>.</w:t>
      </w:r>
      <w:r w:rsidR="00613C6C">
        <w:rPr>
          <w:rFonts w:ascii="Times New Roman" w:hAnsi="Times New Roman"/>
          <w:sz w:val="28"/>
          <w:szCs w:val="28"/>
        </w:rPr>
        <w:t xml:space="preserve"> toute une palette de qualités humaines et de défauts humains.</w:t>
      </w:r>
      <w:r w:rsidR="00886C06">
        <w:rPr>
          <w:rFonts w:ascii="Times New Roman" w:hAnsi="Times New Roman"/>
          <w:sz w:val="28"/>
          <w:szCs w:val="28"/>
        </w:rPr>
        <w:t xml:space="preserve"> </w:t>
      </w:r>
      <w:r w:rsidR="0047791E">
        <w:rPr>
          <w:rFonts w:ascii="Times New Roman" w:hAnsi="Times New Roman"/>
          <w:sz w:val="28"/>
          <w:szCs w:val="28"/>
        </w:rPr>
        <w:t>Le récit</w:t>
      </w:r>
      <w:r w:rsidR="00886C06">
        <w:rPr>
          <w:rFonts w:ascii="Times New Roman" w:hAnsi="Times New Roman"/>
          <w:sz w:val="28"/>
          <w:szCs w:val="28"/>
        </w:rPr>
        <w:t xml:space="preserve"> tourne parfois au roman noir quand il s’agit, pour l’instit</w:t>
      </w:r>
      <w:r w:rsidR="0034426A">
        <w:rPr>
          <w:rFonts w:ascii="Times New Roman" w:hAnsi="Times New Roman"/>
          <w:sz w:val="28"/>
          <w:szCs w:val="28"/>
        </w:rPr>
        <w:t xml:space="preserve"> </w:t>
      </w:r>
      <w:r w:rsidR="005517D3">
        <w:rPr>
          <w:rFonts w:ascii="Times New Roman" w:hAnsi="Times New Roman"/>
          <w:sz w:val="28"/>
          <w:szCs w:val="28"/>
        </w:rPr>
        <w:t>devenu ro</w:t>
      </w:r>
      <w:r w:rsidR="0034426A">
        <w:rPr>
          <w:rFonts w:ascii="Times New Roman" w:hAnsi="Times New Roman"/>
          <w:sz w:val="28"/>
          <w:szCs w:val="28"/>
        </w:rPr>
        <w:t>mancier,</w:t>
      </w:r>
      <w:r w:rsidR="00886C06">
        <w:rPr>
          <w:rFonts w:ascii="Times New Roman" w:hAnsi="Times New Roman"/>
          <w:sz w:val="28"/>
          <w:szCs w:val="28"/>
        </w:rPr>
        <w:t xml:space="preserve"> d’accepter de se souvenir</w:t>
      </w:r>
      <w:r w:rsidR="00613C6C">
        <w:rPr>
          <w:rFonts w:ascii="Times New Roman" w:hAnsi="Times New Roman"/>
          <w:sz w:val="28"/>
          <w:szCs w:val="28"/>
        </w:rPr>
        <w:t xml:space="preserve"> d’une certaine réalité sociale que son métier lui a fait découvrir</w:t>
      </w:r>
      <w:r w:rsidR="00491F20">
        <w:rPr>
          <w:rFonts w:ascii="Times New Roman" w:hAnsi="Times New Roman"/>
          <w:sz w:val="28"/>
          <w:szCs w:val="28"/>
        </w:rPr>
        <w:t>, celle</w:t>
      </w:r>
      <w:r w:rsidR="009C1DB2">
        <w:rPr>
          <w:rFonts w:ascii="Times New Roman" w:hAnsi="Times New Roman"/>
          <w:sz w:val="28"/>
          <w:szCs w:val="28"/>
        </w:rPr>
        <w:t xml:space="preserve"> </w:t>
      </w:r>
      <w:r w:rsidR="00491F20">
        <w:rPr>
          <w:rFonts w:ascii="Times New Roman" w:hAnsi="Times New Roman"/>
          <w:sz w:val="28"/>
          <w:szCs w:val="28"/>
        </w:rPr>
        <w:t>de la vie dans ce qu’il appelle « une favela fran</w:t>
      </w:r>
      <w:r w:rsidR="00F05503">
        <w:rPr>
          <w:rFonts w:ascii="Times New Roman" w:hAnsi="Times New Roman"/>
          <w:sz w:val="28"/>
          <w:szCs w:val="28"/>
        </w:rPr>
        <w:t>çaise ». Réalité q</w:t>
      </w:r>
      <w:r w:rsidR="009C1DB2">
        <w:rPr>
          <w:rFonts w:ascii="Times New Roman" w:hAnsi="Times New Roman"/>
          <w:sz w:val="28"/>
          <w:szCs w:val="28"/>
        </w:rPr>
        <w:t>u’il a vue… refusé de voir…</w:t>
      </w:r>
      <w:r w:rsidR="00F05503">
        <w:rPr>
          <w:rFonts w:ascii="Times New Roman" w:hAnsi="Times New Roman"/>
          <w:sz w:val="28"/>
          <w:szCs w:val="28"/>
        </w:rPr>
        <w:t xml:space="preserve">, qu’il a fuie pour se réfugier dans l’univers plus confortable de l’écriture… </w:t>
      </w:r>
    </w:p>
    <w:p w:rsidR="008A70A4" w:rsidRDefault="0047791E" w:rsidP="002E46FE">
      <w:pPr>
        <w:spacing w:line="360" w:lineRule="auto"/>
        <w:ind w:left="284" w:right="284"/>
        <w:contextualSpacing/>
        <w:jc w:val="both"/>
        <w:rPr>
          <w:rFonts w:ascii="Times New Roman" w:hAnsi="Times New Roman"/>
          <w:sz w:val="28"/>
          <w:szCs w:val="28"/>
        </w:rPr>
      </w:pPr>
      <w:r>
        <w:rPr>
          <w:rFonts w:ascii="Times New Roman" w:hAnsi="Times New Roman"/>
          <w:sz w:val="28"/>
          <w:szCs w:val="28"/>
        </w:rPr>
        <w:t>Roman noir aussi que</w:t>
      </w:r>
      <w:r w:rsidR="0003780E">
        <w:rPr>
          <w:rFonts w:ascii="Times New Roman" w:hAnsi="Times New Roman"/>
          <w:sz w:val="28"/>
          <w:szCs w:val="28"/>
        </w:rPr>
        <w:t xml:space="preserve"> celui d</w:t>
      </w:r>
      <w:r>
        <w:rPr>
          <w:rFonts w:ascii="Times New Roman" w:hAnsi="Times New Roman"/>
          <w:sz w:val="28"/>
          <w:szCs w:val="28"/>
        </w:rPr>
        <w:t xml:space="preserve">es débuts de la vie de </w:t>
      </w:r>
      <w:proofErr w:type="spellStart"/>
      <w:r>
        <w:rPr>
          <w:rFonts w:ascii="Times New Roman" w:hAnsi="Times New Roman"/>
          <w:sz w:val="28"/>
          <w:szCs w:val="28"/>
        </w:rPr>
        <w:t>Lhéa</w:t>
      </w:r>
      <w:proofErr w:type="spellEnd"/>
      <w:r>
        <w:rPr>
          <w:rFonts w:ascii="Times New Roman" w:hAnsi="Times New Roman"/>
          <w:sz w:val="28"/>
          <w:szCs w:val="28"/>
        </w:rPr>
        <w:t>.</w:t>
      </w:r>
    </w:p>
    <w:p w:rsidR="005B48C4" w:rsidRDefault="00613C6C" w:rsidP="002E46FE">
      <w:pPr>
        <w:spacing w:line="360" w:lineRule="auto"/>
        <w:ind w:left="284" w:right="284"/>
        <w:contextualSpacing/>
        <w:jc w:val="both"/>
        <w:rPr>
          <w:rFonts w:ascii="Times New Roman" w:hAnsi="Times New Roman"/>
          <w:sz w:val="28"/>
          <w:szCs w:val="28"/>
        </w:rPr>
      </w:pPr>
      <w:r>
        <w:rPr>
          <w:rFonts w:ascii="Times New Roman" w:hAnsi="Times New Roman"/>
          <w:sz w:val="28"/>
          <w:szCs w:val="28"/>
        </w:rPr>
        <w:t>Une figure phare</w:t>
      </w:r>
      <w:r w:rsidR="0034426A">
        <w:rPr>
          <w:rFonts w:ascii="Times New Roman" w:hAnsi="Times New Roman"/>
          <w:sz w:val="28"/>
          <w:szCs w:val="28"/>
        </w:rPr>
        <w:t xml:space="preserve"> et flamboyante</w:t>
      </w:r>
      <w:r>
        <w:rPr>
          <w:rFonts w:ascii="Times New Roman" w:hAnsi="Times New Roman"/>
          <w:sz w:val="28"/>
          <w:szCs w:val="28"/>
        </w:rPr>
        <w:t xml:space="preserve"> émerge</w:t>
      </w:r>
      <w:r w:rsidR="00E304AE">
        <w:rPr>
          <w:rFonts w:ascii="Times New Roman" w:hAnsi="Times New Roman"/>
          <w:sz w:val="28"/>
          <w:szCs w:val="28"/>
        </w:rPr>
        <w:t xml:space="preserve"> du récit, alter ego du Petit Poucet, du Chaperon Rouge… C’est </w:t>
      </w:r>
      <w:proofErr w:type="spellStart"/>
      <w:r w:rsidR="00E304AE">
        <w:rPr>
          <w:rFonts w:ascii="Times New Roman" w:hAnsi="Times New Roman"/>
          <w:sz w:val="28"/>
          <w:szCs w:val="28"/>
        </w:rPr>
        <w:t>L</w:t>
      </w:r>
      <w:r w:rsidR="008817B4">
        <w:rPr>
          <w:rFonts w:ascii="Times New Roman" w:hAnsi="Times New Roman"/>
          <w:sz w:val="28"/>
          <w:szCs w:val="28"/>
        </w:rPr>
        <w:t>héa</w:t>
      </w:r>
      <w:proofErr w:type="spellEnd"/>
      <w:r w:rsidR="00E304AE">
        <w:rPr>
          <w:rFonts w:ascii="Times New Roman" w:hAnsi="Times New Roman"/>
          <w:sz w:val="28"/>
          <w:szCs w:val="28"/>
        </w:rPr>
        <w:t xml:space="preserve">. </w:t>
      </w:r>
    </w:p>
    <w:p w:rsidR="00613C6C" w:rsidRDefault="00E304AE" w:rsidP="002E46FE">
      <w:pPr>
        <w:spacing w:line="360" w:lineRule="auto"/>
        <w:ind w:left="284" w:right="284"/>
        <w:contextualSpacing/>
        <w:jc w:val="both"/>
        <w:rPr>
          <w:rFonts w:ascii="Times New Roman" w:hAnsi="Times New Roman"/>
          <w:i/>
          <w:sz w:val="28"/>
          <w:szCs w:val="28"/>
        </w:rPr>
      </w:pPr>
      <w:r>
        <w:rPr>
          <w:rFonts w:ascii="Times New Roman" w:hAnsi="Times New Roman"/>
          <w:sz w:val="28"/>
          <w:szCs w:val="28"/>
        </w:rPr>
        <w:t>Dans les premiers souvenirs de l’instit,</w:t>
      </w:r>
      <w:r w:rsidR="009C1DB2">
        <w:rPr>
          <w:rFonts w:ascii="Times New Roman" w:hAnsi="Times New Roman"/>
          <w:sz w:val="28"/>
          <w:szCs w:val="28"/>
        </w:rPr>
        <w:t xml:space="preserve"> elle</w:t>
      </w:r>
      <w:r>
        <w:rPr>
          <w:rFonts w:ascii="Times New Roman" w:hAnsi="Times New Roman"/>
          <w:sz w:val="28"/>
          <w:szCs w:val="28"/>
        </w:rPr>
        <w:t xml:space="preserve"> a trois ans</w:t>
      </w:r>
      <w:r w:rsidR="00DE2BEF">
        <w:rPr>
          <w:rFonts w:ascii="Times New Roman" w:hAnsi="Times New Roman"/>
          <w:sz w:val="28"/>
          <w:szCs w:val="28"/>
        </w:rPr>
        <w:t xml:space="preserve">, </w:t>
      </w:r>
      <w:r w:rsidR="00DE2BEF" w:rsidRPr="00DE2BEF">
        <w:rPr>
          <w:rFonts w:ascii="Times New Roman" w:hAnsi="Times New Roman"/>
          <w:i/>
          <w:sz w:val="28"/>
          <w:szCs w:val="28"/>
        </w:rPr>
        <w:t>une petite fille qui ne pleurait pas, ne riait pas</w:t>
      </w:r>
      <w:r w:rsidR="00DE2BEF">
        <w:rPr>
          <w:rFonts w:ascii="Times New Roman" w:hAnsi="Times New Roman"/>
          <w:i/>
          <w:sz w:val="28"/>
          <w:szCs w:val="28"/>
        </w:rPr>
        <w:t>,</w:t>
      </w:r>
      <w:r w:rsidR="009C1DB2">
        <w:rPr>
          <w:rFonts w:ascii="Times New Roman" w:hAnsi="Times New Roman"/>
          <w:i/>
          <w:sz w:val="28"/>
          <w:szCs w:val="28"/>
        </w:rPr>
        <w:t xml:space="preserve"> n</w:t>
      </w:r>
      <w:r w:rsidR="00DE2BEF">
        <w:rPr>
          <w:rFonts w:ascii="Times New Roman" w:hAnsi="Times New Roman"/>
          <w:i/>
          <w:sz w:val="28"/>
          <w:szCs w:val="28"/>
        </w:rPr>
        <w:t>e parlait pas, et semblait ne rien vouloir apprendre</w:t>
      </w:r>
      <w:r w:rsidR="0047791E">
        <w:rPr>
          <w:rFonts w:ascii="Times New Roman" w:hAnsi="Times New Roman"/>
          <w:i/>
          <w:sz w:val="28"/>
          <w:szCs w:val="28"/>
        </w:rPr>
        <w:t>.</w:t>
      </w:r>
    </w:p>
    <w:p w:rsidR="009F2A5C" w:rsidRDefault="009F2A5C" w:rsidP="002E46FE">
      <w:pPr>
        <w:spacing w:line="360" w:lineRule="auto"/>
        <w:ind w:left="284" w:right="284"/>
        <w:contextualSpacing/>
        <w:jc w:val="both"/>
        <w:rPr>
          <w:rFonts w:ascii="Times New Roman" w:hAnsi="Times New Roman"/>
          <w:sz w:val="28"/>
          <w:szCs w:val="28"/>
        </w:rPr>
      </w:pPr>
      <w:r>
        <w:rPr>
          <w:rFonts w:ascii="Times New Roman" w:hAnsi="Times New Roman"/>
          <w:sz w:val="28"/>
          <w:szCs w:val="28"/>
        </w:rPr>
        <w:t>Quand l’instit</w:t>
      </w:r>
      <w:r w:rsidR="00C1519C">
        <w:rPr>
          <w:rFonts w:ascii="Times New Roman" w:hAnsi="Times New Roman"/>
          <w:sz w:val="28"/>
          <w:szCs w:val="28"/>
        </w:rPr>
        <w:t xml:space="preserve"> retrouve l’enfant, ou plutôt, quand l’enfant retrouve son instit, </w:t>
      </w:r>
      <w:r w:rsidR="00DB2EF8">
        <w:rPr>
          <w:rFonts w:ascii="Times New Roman" w:hAnsi="Times New Roman"/>
          <w:sz w:val="28"/>
          <w:szCs w:val="28"/>
        </w:rPr>
        <w:t>quinze années</w:t>
      </w:r>
      <w:r w:rsidR="00C1519C">
        <w:rPr>
          <w:rFonts w:ascii="Times New Roman" w:hAnsi="Times New Roman"/>
          <w:sz w:val="28"/>
          <w:szCs w:val="28"/>
        </w:rPr>
        <w:t xml:space="preserve"> </w:t>
      </w:r>
      <w:r w:rsidR="003E64DE">
        <w:rPr>
          <w:rFonts w:ascii="Times New Roman" w:hAnsi="Times New Roman"/>
          <w:sz w:val="28"/>
          <w:szCs w:val="28"/>
        </w:rPr>
        <w:t>se sont écoulées</w:t>
      </w:r>
      <w:r w:rsidR="00C1519C">
        <w:rPr>
          <w:rFonts w:ascii="Times New Roman" w:hAnsi="Times New Roman"/>
          <w:sz w:val="28"/>
          <w:szCs w:val="28"/>
        </w:rPr>
        <w:t>.</w:t>
      </w:r>
    </w:p>
    <w:p w:rsidR="00C1519C" w:rsidRDefault="00C1519C" w:rsidP="002E46FE">
      <w:pPr>
        <w:spacing w:line="360" w:lineRule="auto"/>
        <w:ind w:left="284" w:right="284"/>
        <w:contextualSpacing/>
        <w:jc w:val="both"/>
        <w:rPr>
          <w:rFonts w:ascii="Times New Roman" w:hAnsi="Times New Roman"/>
          <w:i/>
          <w:sz w:val="28"/>
          <w:szCs w:val="28"/>
        </w:rPr>
      </w:pPr>
      <w:r w:rsidRPr="00C1519C">
        <w:rPr>
          <w:rFonts w:ascii="Times New Roman" w:hAnsi="Times New Roman"/>
          <w:i/>
          <w:sz w:val="28"/>
          <w:szCs w:val="28"/>
        </w:rPr>
        <w:t xml:space="preserve">De </w:t>
      </w:r>
      <w:proofErr w:type="spellStart"/>
      <w:r w:rsidRPr="00C1519C">
        <w:rPr>
          <w:rFonts w:ascii="Times New Roman" w:hAnsi="Times New Roman"/>
          <w:i/>
          <w:sz w:val="28"/>
          <w:szCs w:val="28"/>
        </w:rPr>
        <w:t>Lhéa</w:t>
      </w:r>
      <w:proofErr w:type="spellEnd"/>
      <w:r w:rsidRPr="00C1519C">
        <w:rPr>
          <w:rFonts w:ascii="Times New Roman" w:hAnsi="Times New Roman"/>
          <w:i/>
          <w:sz w:val="28"/>
          <w:szCs w:val="28"/>
        </w:rPr>
        <w:t xml:space="preserve"> enfant, il ne reste plus que son visage.</w:t>
      </w:r>
    </w:p>
    <w:p w:rsidR="000E6E7F" w:rsidRDefault="000E6E7F"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Elle est à présent une élégant</w:t>
      </w:r>
      <w:r w:rsidR="008817B4">
        <w:rPr>
          <w:rFonts w:ascii="Times New Roman" w:hAnsi="Times New Roman"/>
          <w:i/>
          <w:sz w:val="28"/>
          <w:szCs w:val="28"/>
        </w:rPr>
        <w:t>e</w:t>
      </w:r>
      <w:r>
        <w:rPr>
          <w:rFonts w:ascii="Times New Roman" w:hAnsi="Times New Roman"/>
          <w:i/>
          <w:sz w:val="28"/>
          <w:szCs w:val="28"/>
        </w:rPr>
        <w:t xml:space="preserve"> jeune fille, très grande et de carrure sportive. Elle se tient parfaitement droite. Rien à voir avec le petit moineau d’une extrême maigreur que j’avais eu dans ma classe</w:t>
      </w:r>
      <w:r w:rsidR="001C7B19">
        <w:rPr>
          <w:rFonts w:ascii="Times New Roman" w:hAnsi="Times New Roman"/>
          <w:i/>
          <w:sz w:val="28"/>
          <w:szCs w:val="28"/>
        </w:rPr>
        <w:t>, assis toujours sur une fesse en bout de banc, recroquevillé, les mains jointes entre les jambes, le regard fuyant. Où est le Giacometti que j’ai connu ?</w:t>
      </w:r>
    </w:p>
    <w:p w:rsidR="00F9285D" w:rsidRDefault="00F9285D"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w:t>
      </w:r>
    </w:p>
    <w:p w:rsidR="00F9285D" w:rsidRPr="00C1519C" w:rsidRDefault="00F9285D"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Je sens que l’oiseau frêle est devenu un fougueux dragon. Par quel miracle ?</w:t>
      </w:r>
      <w:r w:rsidR="0003780E">
        <w:rPr>
          <w:rFonts w:ascii="Times New Roman" w:hAnsi="Times New Roman"/>
          <w:i/>
          <w:sz w:val="28"/>
          <w:szCs w:val="28"/>
        </w:rPr>
        <w:t xml:space="preserve"> </w:t>
      </w:r>
      <w:r>
        <w:rPr>
          <w:rFonts w:ascii="Times New Roman" w:hAnsi="Times New Roman"/>
          <w:i/>
          <w:sz w:val="28"/>
          <w:szCs w:val="28"/>
        </w:rPr>
        <w:t>Sa flamboyance</w:t>
      </w:r>
      <w:r w:rsidR="00F23E15">
        <w:rPr>
          <w:rFonts w:ascii="Times New Roman" w:hAnsi="Times New Roman"/>
          <w:i/>
          <w:sz w:val="28"/>
          <w:szCs w:val="28"/>
        </w:rPr>
        <w:t xml:space="preserve"> rousse incendie la salle, attise les regards, alimente les rumeurs, contraste étonnant entre sa présence incontournable et la froideur de son regard.</w:t>
      </w:r>
    </w:p>
    <w:p w:rsidR="00F9285D" w:rsidRDefault="00F9285D" w:rsidP="002E46FE">
      <w:pPr>
        <w:spacing w:line="360" w:lineRule="auto"/>
        <w:ind w:left="284" w:right="284"/>
        <w:contextualSpacing/>
        <w:jc w:val="both"/>
        <w:rPr>
          <w:rFonts w:ascii="Times New Roman" w:hAnsi="Times New Roman"/>
          <w:sz w:val="28"/>
          <w:szCs w:val="28"/>
        </w:rPr>
      </w:pPr>
    </w:p>
    <w:p w:rsidR="00367340" w:rsidRDefault="00B8773B" w:rsidP="002E46FE">
      <w:pPr>
        <w:spacing w:line="360" w:lineRule="auto"/>
        <w:ind w:left="284" w:right="284"/>
        <w:contextualSpacing/>
        <w:jc w:val="both"/>
        <w:rPr>
          <w:rFonts w:ascii="Times New Roman" w:hAnsi="Times New Roman"/>
          <w:sz w:val="28"/>
          <w:szCs w:val="28"/>
        </w:rPr>
      </w:pPr>
      <w:r>
        <w:rPr>
          <w:rFonts w:ascii="Times New Roman" w:hAnsi="Times New Roman"/>
          <w:sz w:val="28"/>
          <w:szCs w:val="28"/>
        </w:rPr>
        <w:t>L’instit a ab</w:t>
      </w:r>
      <w:r w:rsidR="00D108BD">
        <w:rPr>
          <w:rFonts w:ascii="Times New Roman" w:hAnsi="Times New Roman"/>
          <w:sz w:val="28"/>
          <w:szCs w:val="28"/>
        </w:rPr>
        <w:t>a</w:t>
      </w:r>
      <w:r>
        <w:rPr>
          <w:rFonts w:ascii="Times New Roman" w:hAnsi="Times New Roman"/>
          <w:sz w:val="28"/>
          <w:szCs w:val="28"/>
        </w:rPr>
        <w:t>ndonné</w:t>
      </w:r>
      <w:r w:rsidR="00D108BD">
        <w:rPr>
          <w:rFonts w:ascii="Times New Roman" w:hAnsi="Times New Roman"/>
          <w:sz w:val="28"/>
          <w:szCs w:val="28"/>
        </w:rPr>
        <w:t xml:space="preserve"> son métier, il est devenu écrivain.</w:t>
      </w:r>
      <w:r w:rsidR="007D714B">
        <w:rPr>
          <w:rFonts w:ascii="Times New Roman" w:hAnsi="Times New Roman"/>
          <w:sz w:val="28"/>
          <w:szCs w:val="28"/>
        </w:rPr>
        <w:t xml:space="preserve"> </w:t>
      </w:r>
    </w:p>
    <w:p w:rsidR="00D108BD" w:rsidRDefault="00D108BD"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lastRenderedPageBreak/>
        <w:t>Après plusieurs années de grande hésitation durant lesquelles le livre a erré</w:t>
      </w:r>
      <w:r w:rsidR="00C35596">
        <w:rPr>
          <w:rFonts w:ascii="Times New Roman" w:hAnsi="Times New Roman"/>
          <w:i/>
          <w:sz w:val="28"/>
          <w:szCs w:val="28"/>
        </w:rPr>
        <w:t xml:space="preserve"> de tablettes en iPhone, de liseuse en PDF téléchargeable, l’écrit est revenu à la maison et le bel ouvrage à la raison.</w:t>
      </w:r>
    </w:p>
    <w:p w:rsidR="00C35596" w:rsidRDefault="00C35596"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Le public retourne à ses premières amours</w:t>
      </w:r>
      <w:r w:rsidR="00ED4B26">
        <w:rPr>
          <w:rFonts w:ascii="Times New Roman" w:hAnsi="Times New Roman"/>
          <w:i/>
          <w:sz w:val="28"/>
          <w:szCs w:val="28"/>
        </w:rPr>
        <w:t xml:space="preserve"> papier, les ventes explosent, en jeunesse notamment. Les mots se vautrent à nouveau dans l’encre, et les feuilles crissent de bien-être entre les doigts impatients.</w:t>
      </w:r>
    </w:p>
    <w:p w:rsidR="00EA645B" w:rsidRDefault="00EA645B" w:rsidP="002E46FE">
      <w:pPr>
        <w:spacing w:line="360" w:lineRule="auto"/>
        <w:ind w:left="284" w:right="284"/>
        <w:contextualSpacing/>
        <w:jc w:val="both"/>
        <w:rPr>
          <w:rFonts w:ascii="Times New Roman" w:hAnsi="Times New Roman"/>
          <w:sz w:val="28"/>
          <w:szCs w:val="28"/>
        </w:rPr>
      </w:pPr>
      <w:proofErr w:type="spellStart"/>
      <w:r>
        <w:rPr>
          <w:rFonts w:ascii="Times New Roman" w:hAnsi="Times New Roman"/>
          <w:sz w:val="28"/>
          <w:szCs w:val="28"/>
        </w:rPr>
        <w:t>Lhéa</w:t>
      </w:r>
      <w:proofErr w:type="spellEnd"/>
      <w:r>
        <w:rPr>
          <w:rFonts w:ascii="Times New Roman" w:hAnsi="Times New Roman"/>
          <w:sz w:val="28"/>
          <w:szCs w:val="28"/>
        </w:rPr>
        <w:t xml:space="preserve"> qui resurgit de façon inattendue dans sa vie, le contraint à un retour sur </w:t>
      </w:r>
      <w:r w:rsidR="0003780E">
        <w:rPr>
          <w:rFonts w:ascii="Times New Roman" w:hAnsi="Times New Roman"/>
          <w:sz w:val="28"/>
          <w:szCs w:val="28"/>
        </w:rPr>
        <w:t xml:space="preserve">ses débuts dans le métier d’enseignant et sur </w:t>
      </w:r>
      <w:r>
        <w:rPr>
          <w:rFonts w:ascii="Times New Roman" w:hAnsi="Times New Roman"/>
          <w:sz w:val="28"/>
          <w:szCs w:val="28"/>
        </w:rPr>
        <w:t>ses années passées dans l’éducation nationale, lorsqu’il était instituteur, en classe de maternelle</w:t>
      </w:r>
      <w:r w:rsidR="00962FF7">
        <w:rPr>
          <w:rFonts w:ascii="Times New Roman" w:hAnsi="Times New Roman"/>
          <w:sz w:val="28"/>
          <w:szCs w:val="28"/>
        </w:rPr>
        <w:t xml:space="preserve">, dans un village dont on ne connaitra pas d’autre nom que celui de </w:t>
      </w:r>
      <w:r w:rsidR="00962FF7" w:rsidRPr="00367340">
        <w:rPr>
          <w:rFonts w:ascii="Times New Roman" w:hAnsi="Times New Roman"/>
          <w:i/>
          <w:sz w:val="28"/>
          <w:szCs w:val="28"/>
        </w:rPr>
        <w:t>Le Village</w:t>
      </w:r>
      <w:r w:rsidR="00962FF7">
        <w:rPr>
          <w:rFonts w:ascii="Times New Roman" w:hAnsi="Times New Roman"/>
          <w:sz w:val="28"/>
          <w:szCs w:val="28"/>
        </w:rPr>
        <w:t>.</w:t>
      </w:r>
    </w:p>
    <w:p w:rsidR="00962FF7" w:rsidRDefault="00DD05A9" w:rsidP="002E46FE">
      <w:pPr>
        <w:spacing w:line="360" w:lineRule="auto"/>
        <w:ind w:left="284" w:right="284"/>
        <w:contextualSpacing/>
        <w:jc w:val="both"/>
        <w:rPr>
          <w:rFonts w:ascii="Times New Roman" w:hAnsi="Times New Roman"/>
          <w:i/>
          <w:sz w:val="28"/>
          <w:szCs w:val="28"/>
        </w:rPr>
      </w:pPr>
      <w:r>
        <w:rPr>
          <w:rFonts w:ascii="Times New Roman" w:hAnsi="Times New Roman"/>
          <w:sz w:val="28"/>
          <w:szCs w:val="28"/>
        </w:rPr>
        <w:t>S’il</w:t>
      </w:r>
      <w:r w:rsidR="00962FF7">
        <w:rPr>
          <w:rFonts w:ascii="Times New Roman" w:hAnsi="Times New Roman"/>
          <w:sz w:val="28"/>
          <w:szCs w:val="28"/>
        </w:rPr>
        <w:t xml:space="preserve"> est parfois critique</w:t>
      </w:r>
      <w:r w:rsidR="00D72785">
        <w:rPr>
          <w:rFonts w:ascii="Times New Roman" w:hAnsi="Times New Roman"/>
          <w:sz w:val="28"/>
          <w:szCs w:val="28"/>
        </w:rPr>
        <w:t xml:space="preserve"> – </w:t>
      </w:r>
      <w:r w:rsidR="00D72785" w:rsidRPr="00D72785">
        <w:rPr>
          <w:rFonts w:ascii="Times New Roman" w:hAnsi="Times New Roman"/>
          <w:i/>
          <w:sz w:val="28"/>
          <w:szCs w:val="28"/>
        </w:rPr>
        <w:t>il serait malhonnête</w:t>
      </w:r>
      <w:r w:rsidR="00D72785">
        <w:rPr>
          <w:rFonts w:ascii="Times New Roman" w:hAnsi="Times New Roman"/>
          <w:i/>
          <w:sz w:val="28"/>
          <w:szCs w:val="28"/>
        </w:rPr>
        <w:t xml:space="preserve"> de nier que certains instits ne font que passer dans une école, et même dans leur métier. –</w:t>
      </w:r>
      <w:r>
        <w:rPr>
          <w:rFonts w:ascii="Times New Roman" w:hAnsi="Times New Roman"/>
          <w:sz w:val="28"/>
          <w:szCs w:val="28"/>
        </w:rPr>
        <w:t xml:space="preserve"> l’ancien instit rappelle qu’</w:t>
      </w:r>
      <w:r>
        <w:rPr>
          <w:rFonts w:ascii="Times New Roman" w:hAnsi="Times New Roman"/>
          <w:i/>
          <w:sz w:val="28"/>
          <w:szCs w:val="28"/>
        </w:rPr>
        <w:t>on ne reste pas</w:t>
      </w:r>
      <w:r w:rsidR="00805BC0">
        <w:rPr>
          <w:rFonts w:ascii="Times New Roman" w:hAnsi="Times New Roman"/>
          <w:sz w:val="28"/>
          <w:szCs w:val="28"/>
        </w:rPr>
        <w:t xml:space="preserve"> </w:t>
      </w:r>
      <w:r w:rsidR="00805BC0">
        <w:rPr>
          <w:rFonts w:ascii="Times New Roman" w:hAnsi="Times New Roman"/>
          <w:i/>
          <w:sz w:val="28"/>
          <w:szCs w:val="28"/>
        </w:rPr>
        <w:t>longtemps dans la profession si on n’aime pas les enfants, ni le partage, pas plus que la transmission, si l’on n’est pas profondément humain. Certes, l’Éducation nationale</w:t>
      </w:r>
      <w:r w:rsidR="00AC3492">
        <w:rPr>
          <w:rFonts w:ascii="Times New Roman" w:hAnsi="Times New Roman"/>
          <w:i/>
          <w:sz w:val="28"/>
          <w:szCs w:val="28"/>
        </w:rPr>
        <w:t xml:space="preserve"> traînera certains collègues jusqu’à leur retraite sans savoir qu’en faire. Mais la grande majorité d’entre eux tient et croit encore à ce qu’elle fait, malgré une mer déchainée, à bord de rafiots</w:t>
      </w:r>
      <w:r w:rsidR="004A4D30">
        <w:rPr>
          <w:rFonts w:ascii="Times New Roman" w:hAnsi="Times New Roman"/>
          <w:i/>
          <w:sz w:val="28"/>
          <w:szCs w:val="28"/>
        </w:rPr>
        <w:t xml:space="preserve"> prenant l’eau, sans capitaine la plupart du temps, sous les huées de la foule, bravant tempête et houle</w:t>
      </w:r>
      <w:r w:rsidR="00E56D81">
        <w:rPr>
          <w:rFonts w:ascii="Times New Roman" w:hAnsi="Times New Roman"/>
          <w:i/>
          <w:sz w:val="28"/>
          <w:szCs w:val="28"/>
        </w:rPr>
        <w:t>.</w:t>
      </w:r>
    </w:p>
    <w:p w:rsidR="004156B8" w:rsidRDefault="004156B8" w:rsidP="002E46FE">
      <w:pPr>
        <w:spacing w:line="360" w:lineRule="auto"/>
        <w:ind w:left="284" w:right="284"/>
        <w:contextualSpacing/>
        <w:jc w:val="both"/>
        <w:rPr>
          <w:rFonts w:ascii="Times New Roman" w:hAnsi="Times New Roman"/>
          <w:sz w:val="28"/>
          <w:szCs w:val="28"/>
        </w:rPr>
      </w:pPr>
    </w:p>
    <w:p w:rsidR="00CA6D47" w:rsidRDefault="004156B8" w:rsidP="002E46FE">
      <w:pPr>
        <w:spacing w:line="360" w:lineRule="auto"/>
        <w:ind w:left="284" w:right="284"/>
        <w:contextualSpacing/>
        <w:jc w:val="both"/>
        <w:rPr>
          <w:rFonts w:ascii="Times New Roman" w:hAnsi="Times New Roman"/>
          <w:sz w:val="28"/>
          <w:szCs w:val="28"/>
        </w:rPr>
      </w:pPr>
      <w:r>
        <w:rPr>
          <w:rFonts w:ascii="Times New Roman" w:hAnsi="Times New Roman"/>
          <w:sz w:val="28"/>
          <w:szCs w:val="28"/>
        </w:rPr>
        <w:t>Un jour,</w:t>
      </w:r>
      <w:r w:rsidR="00B62D50">
        <w:rPr>
          <w:rFonts w:ascii="Times New Roman" w:hAnsi="Times New Roman"/>
          <w:sz w:val="28"/>
          <w:szCs w:val="28"/>
        </w:rPr>
        <w:t xml:space="preserve"> </w:t>
      </w:r>
      <w:r>
        <w:rPr>
          <w:rFonts w:ascii="Times New Roman" w:hAnsi="Times New Roman"/>
          <w:sz w:val="28"/>
          <w:szCs w:val="28"/>
        </w:rPr>
        <w:t>alors qu’il se prépare à présenter ses romans à l’occasion d’un salon du livre, l’écrivain est rattrapé par son passé d’instit</w:t>
      </w:r>
      <w:r w:rsidR="00CA6D47">
        <w:rPr>
          <w:rFonts w:ascii="Times New Roman" w:hAnsi="Times New Roman"/>
          <w:sz w:val="28"/>
          <w:szCs w:val="28"/>
        </w:rPr>
        <w:t>. Il reçoit un mail qu’il qualifie d’</w:t>
      </w:r>
      <w:r w:rsidR="00CA6D47" w:rsidRPr="00CA6D47">
        <w:rPr>
          <w:rFonts w:ascii="Times New Roman" w:hAnsi="Times New Roman"/>
          <w:i/>
          <w:sz w:val="28"/>
          <w:szCs w:val="28"/>
        </w:rPr>
        <w:t>étrange</w:t>
      </w:r>
      <w:r w:rsidR="00CA6D47">
        <w:rPr>
          <w:rFonts w:ascii="Times New Roman" w:hAnsi="Times New Roman"/>
          <w:sz w:val="28"/>
          <w:szCs w:val="28"/>
        </w:rPr>
        <w:t>.</w:t>
      </w:r>
    </w:p>
    <w:p w:rsidR="00CA6D47" w:rsidRDefault="00CA6D47"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Bonjour Claude,</w:t>
      </w:r>
    </w:p>
    <w:p w:rsidR="00CA6D47" w:rsidRDefault="00CA6D47"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 xml:space="preserve">Je me présente, je m’appelle </w:t>
      </w:r>
      <w:proofErr w:type="spellStart"/>
      <w:r>
        <w:rPr>
          <w:rFonts w:ascii="Times New Roman" w:hAnsi="Times New Roman"/>
          <w:i/>
          <w:sz w:val="28"/>
          <w:szCs w:val="28"/>
        </w:rPr>
        <w:t>Lhéa</w:t>
      </w:r>
      <w:proofErr w:type="spellEnd"/>
      <w:r>
        <w:rPr>
          <w:rFonts w:ascii="Times New Roman" w:hAnsi="Times New Roman"/>
          <w:i/>
          <w:sz w:val="28"/>
          <w:szCs w:val="28"/>
        </w:rPr>
        <w:t xml:space="preserve"> B. Je ne sais pas</w:t>
      </w:r>
      <w:r w:rsidR="008512B2">
        <w:rPr>
          <w:rFonts w:ascii="Times New Roman" w:hAnsi="Times New Roman"/>
          <w:i/>
          <w:sz w:val="28"/>
          <w:szCs w:val="28"/>
        </w:rPr>
        <w:t xml:space="preserve"> si vous vous souvenez de moi. Vous m’aviez en classe de petite section en 2002. Vous m’avez dédicacé plusieurs de vos livres avant de partir. Vous me répétiez souvent que je vous avais marqué, car je lançais les pièces de puzzle</w:t>
      </w:r>
      <w:r w:rsidR="00F3391A">
        <w:rPr>
          <w:rFonts w:ascii="Times New Roman" w:hAnsi="Times New Roman"/>
          <w:i/>
          <w:sz w:val="28"/>
          <w:szCs w:val="28"/>
        </w:rPr>
        <w:t xml:space="preserve"> à travers la classe quand je n’y arrivais pas, et je gardais des escargots dans mes poches.</w:t>
      </w:r>
    </w:p>
    <w:p w:rsidR="00F3391A" w:rsidRDefault="00F3391A"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lastRenderedPageBreak/>
        <w:t>Aujourd’hui, j’ai 17 ans et je suis en terminale. J’ai relu vos ouvrages il y a peu de temps.</w:t>
      </w:r>
    </w:p>
    <w:p w:rsidR="00F3391A" w:rsidRDefault="00F3391A"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J’ai</w:t>
      </w:r>
      <w:r w:rsidR="00821B35">
        <w:rPr>
          <w:rFonts w:ascii="Times New Roman" w:hAnsi="Times New Roman"/>
          <w:i/>
          <w:sz w:val="28"/>
          <w:szCs w:val="28"/>
        </w:rPr>
        <w:t xml:space="preserve"> donc fait quelques recherches pour vous contacter, avec l’espoir que vous vous souviendrez de moi. Je passerai vous voir au salon du livre à Y., fin novembre. Cordialement. </w:t>
      </w:r>
      <w:proofErr w:type="spellStart"/>
      <w:r w:rsidR="00821B35">
        <w:rPr>
          <w:rFonts w:ascii="Times New Roman" w:hAnsi="Times New Roman"/>
          <w:i/>
          <w:sz w:val="28"/>
          <w:szCs w:val="28"/>
        </w:rPr>
        <w:t>Lhéa</w:t>
      </w:r>
      <w:proofErr w:type="spellEnd"/>
      <w:r w:rsidR="00821B35">
        <w:rPr>
          <w:rFonts w:ascii="Times New Roman" w:hAnsi="Times New Roman"/>
          <w:i/>
          <w:sz w:val="28"/>
          <w:szCs w:val="28"/>
        </w:rPr>
        <w:t xml:space="preserve"> B.</w:t>
      </w:r>
    </w:p>
    <w:p w:rsidR="00D72BCE" w:rsidRDefault="00D72BCE" w:rsidP="002E46FE">
      <w:pPr>
        <w:spacing w:line="360" w:lineRule="auto"/>
        <w:ind w:left="284" w:right="284"/>
        <w:contextualSpacing/>
        <w:jc w:val="both"/>
        <w:rPr>
          <w:rFonts w:ascii="Times New Roman" w:hAnsi="Times New Roman"/>
          <w:i/>
          <w:sz w:val="28"/>
          <w:szCs w:val="28"/>
        </w:rPr>
      </w:pPr>
    </w:p>
    <w:p w:rsidR="0073320F" w:rsidRDefault="0073320F"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 xml:space="preserve">Chère </w:t>
      </w:r>
      <w:proofErr w:type="spellStart"/>
      <w:r>
        <w:rPr>
          <w:rFonts w:ascii="Times New Roman" w:hAnsi="Times New Roman"/>
          <w:i/>
          <w:sz w:val="28"/>
          <w:szCs w:val="28"/>
        </w:rPr>
        <w:t>Lhéa</w:t>
      </w:r>
      <w:proofErr w:type="spellEnd"/>
      <w:r>
        <w:rPr>
          <w:rFonts w:ascii="Times New Roman" w:hAnsi="Times New Roman"/>
          <w:i/>
          <w:sz w:val="28"/>
          <w:szCs w:val="28"/>
        </w:rPr>
        <w:t>,</w:t>
      </w:r>
    </w:p>
    <w:p w:rsidR="0073320F" w:rsidRDefault="0073320F" w:rsidP="002E46F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Bien sûr</w:t>
      </w:r>
      <w:r w:rsidR="00317B69">
        <w:rPr>
          <w:rFonts w:ascii="Times New Roman" w:hAnsi="Times New Roman"/>
          <w:i/>
          <w:sz w:val="28"/>
          <w:szCs w:val="28"/>
        </w:rPr>
        <w:t xml:space="preserve">, je me souviens de toi ! Je me souviens aussi des escargots (encore qu’il me semble que c’était surtout une de tes sœurs qui a été dans ma classe quelques années après toi, Laura ou </w:t>
      </w:r>
      <w:proofErr w:type="spellStart"/>
      <w:r w:rsidR="00317B69">
        <w:rPr>
          <w:rFonts w:ascii="Times New Roman" w:hAnsi="Times New Roman"/>
          <w:i/>
          <w:sz w:val="28"/>
          <w:szCs w:val="28"/>
        </w:rPr>
        <w:t>Xena</w:t>
      </w:r>
      <w:proofErr w:type="spellEnd"/>
      <w:r w:rsidR="00317B69">
        <w:rPr>
          <w:rFonts w:ascii="Times New Roman" w:hAnsi="Times New Roman"/>
          <w:i/>
          <w:sz w:val="28"/>
          <w:szCs w:val="28"/>
        </w:rPr>
        <w:t>, je ne sais plus laquelle</w:t>
      </w:r>
      <w:r w:rsidR="00546BAF">
        <w:rPr>
          <w:rFonts w:ascii="Times New Roman" w:hAnsi="Times New Roman"/>
          <w:i/>
          <w:sz w:val="28"/>
          <w:szCs w:val="28"/>
        </w:rPr>
        <w:t xml:space="preserve"> des jumelles était fan d’escargots !) mais je ne me souviens pas que tu jetais des puzzles à travers la classe. Je te reverrai avec plaisir. À dimanche donc au salon du livre d’Y.</w:t>
      </w:r>
      <w:r w:rsidR="00D72BCE">
        <w:rPr>
          <w:rFonts w:ascii="Times New Roman" w:hAnsi="Times New Roman"/>
          <w:i/>
          <w:sz w:val="28"/>
          <w:szCs w:val="28"/>
        </w:rPr>
        <w:t xml:space="preserve"> Je t’embrasse. Claude.</w:t>
      </w:r>
    </w:p>
    <w:p w:rsidR="00D72BCE" w:rsidRDefault="00D72BCE" w:rsidP="002E46FE">
      <w:pPr>
        <w:spacing w:line="360" w:lineRule="auto"/>
        <w:ind w:left="284" w:right="284"/>
        <w:contextualSpacing/>
        <w:jc w:val="both"/>
        <w:rPr>
          <w:rFonts w:ascii="Times New Roman" w:hAnsi="Times New Roman"/>
          <w:i/>
          <w:sz w:val="28"/>
          <w:szCs w:val="28"/>
        </w:rPr>
      </w:pPr>
    </w:p>
    <w:p w:rsidR="00E148DB" w:rsidRDefault="00D72BCE" w:rsidP="00D72BCE">
      <w:pPr>
        <w:spacing w:line="360" w:lineRule="auto"/>
        <w:ind w:left="284" w:right="284"/>
        <w:contextualSpacing/>
        <w:jc w:val="both"/>
        <w:rPr>
          <w:rFonts w:ascii="Times New Roman" w:hAnsi="Times New Roman"/>
          <w:sz w:val="28"/>
          <w:szCs w:val="28"/>
        </w:rPr>
      </w:pPr>
      <w:r>
        <w:rPr>
          <w:rFonts w:ascii="Times New Roman" w:hAnsi="Times New Roman"/>
          <w:sz w:val="28"/>
          <w:szCs w:val="28"/>
        </w:rPr>
        <w:t>Ce simple échange de mails, et la rencontre entre l’enfant</w:t>
      </w:r>
      <w:r w:rsidR="001F2217">
        <w:rPr>
          <w:rFonts w:ascii="Times New Roman" w:hAnsi="Times New Roman"/>
          <w:sz w:val="28"/>
          <w:szCs w:val="28"/>
        </w:rPr>
        <w:t xml:space="preserve"> devenue une jeune fille</w:t>
      </w:r>
      <w:r>
        <w:rPr>
          <w:rFonts w:ascii="Times New Roman" w:hAnsi="Times New Roman"/>
          <w:sz w:val="28"/>
          <w:szCs w:val="28"/>
        </w:rPr>
        <w:t xml:space="preserve"> et l’ex-instit, font sauter le couvercle de la boite aux souvenirs, autant pour l’un que pour l’autre. </w:t>
      </w:r>
      <w:proofErr w:type="spellStart"/>
      <w:r w:rsidR="005B0438">
        <w:rPr>
          <w:rFonts w:ascii="Times New Roman" w:hAnsi="Times New Roman"/>
          <w:sz w:val="28"/>
          <w:szCs w:val="28"/>
        </w:rPr>
        <w:t>Lhéa</w:t>
      </w:r>
      <w:proofErr w:type="spellEnd"/>
      <w:r w:rsidR="005B0438">
        <w:rPr>
          <w:rFonts w:ascii="Times New Roman" w:hAnsi="Times New Roman"/>
          <w:sz w:val="28"/>
          <w:szCs w:val="28"/>
        </w:rPr>
        <w:t xml:space="preserve"> cherche quelqu’un qui </w:t>
      </w:r>
      <w:r w:rsidR="005B0438" w:rsidRPr="00CA7AD7">
        <w:rPr>
          <w:rFonts w:ascii="Times New Roman" w:hAnsi="Times New Roman"/>
          <w:i/>
          <w:sz w:val="28"/>
          <w:szCs w:val="28"/>
        </w:rPr>
        <w:t>pourrait</w:t>
      </w:r>
      <w:r w:rsidR="00CA7AD7">
        <w:rPr>
          <w:rFonts w:ascii="Times New Roman" w:hAnsi="Times New Roman"/>
          <w:i/>
          <w:sz w:val="28"/>
          <w:szCs w:val="28"/>
        </w:rPr>
        <w:t xml:space="preserve"> m’aider à raconter mon histoire. L’histoire de mon enfance et tout ce que j’ai vécu de terrible quand j’étais petite. </w:t>
      </w:r>
      <w:r>
        <w:rPr>
          <w:rFonts w:ascii="Times New Roman" w:hAnsi="Times New Roman"/>
          <w:sz w:val="28"/>
          <w:szCs w:val="28"/>
        </w:rPr>
        <w:t>L’exercice n’est pas sans risques.</w:t>
      </w:r>
      <w:r w:rsidR="00CA7AD7">
        <w:rPr>
          <w:rFonts w:ascii="Times New Roman" w:hAnsi="Times New Roman"/>
          <w:sz w:val="28"/>
          <w:szCs w:val="28"/>
        </w:rPr>
        <w:t xml:space="preserve"> </w:t>
      </w:r>
    </w:p>
    <w:p w:rsidR="00D72BCE" w:rsidRDefault="00CA7AD7" w:rsidP="00D72BCE">
      <w:pPr>
        <w:spacing w:line="360" w:lineRule="auto"/>
        <w:ind w:left="284" w:right="284"/>
        <w:contextualSpacing/>
        <w:jc w:val="both"/>
        <w:rPr>
          <w:rFonts w:ascii="Times New Roman" w:hAnsi="Times New Roman"/>
          <w:sz w:val="28"/>
          <w:szCs w:val="28"/>
        </w:rPr>
      </w:pPr>
      <w:r>
        <w:rPr>
          <w:rFonts w:ascii="Times New Roman" w:hAnsi="Times New Roman"/>
          <w:sz w:val="28"/>
          <w:szCs w:val="28"/>
        </w:rPr>
        <w:t>Entendre ou refuser d’</w:t>
      </w:r>
      <w:r w:rsidR="006F3E3F">
        <w:rPr>
          <w:rFonts w:ascii="Times New Roman" w:hAnsi="Times New Roman"/>
          <w:sz w:val="28"/>
          <w:szCs w:val="28"/>
        </w:rPr>
        <w:t>entendre. Voir ou ne pas voir…</w:t>
      </w:r>
    </w:p>
    <w:p w:rsidR="00D72BCE" w:rsidRDefault="00B22CB2" w:rsidP="00D72BCE">
      <w:pPr>
        <w:spacing w:line="360" w:lineRule="auto"/>
        <w:ind w:left="284" w:right="284"/>
        <w:contextualSpacing/>
        <w:jc w:val="both"/>
        <w:rPr>
          <w:rFonts w:ascii="Times New Roman" w:hAnsi="Times New Roman"/>
          <w:sz w:val="28"/>
          <w:szCs w:val="28"/>
        </w:rPr>
      </w:pPr>
      <w:r>
        <w:rPr>
          <w:rFonts w:ascii="Times New Roman" w:hAnsi="Times New Roman"/>
          <w:sz w:val="28"/>
          <w:szCs w:val="28"/>
        </w:rPr>
        <w:t>L</w:t>
      </w:r>
      <w:r w:rsidR="00D72BCE">
        <w:rPr>
          <w:rFonts w:ascii="Times New Roman" w:hAnsi="Times New Roman"/>
          <w:sz w:val="28"/>
          <w:szCs w:val="28"/>
        </w:rPr>
        <w:t xml:space="preserve">’instit, </w:t>
      </w:r>
      <w:r w:rsidR="00987C66">
        <w:rPr>
          <w:rFonts w:ascii="Times New Roman" w:hAnsi="Times New Roman"/>
          <w:sz w:val="28"/>
          <w:szCs w:val="28"/>
        </w:rPr>
        <w:t>à l’issue de la première rencontre lors du salon du livre</w:t>
      </w:r>
      <w:r>
        <w:rPr>
          <w:rFonts w:ascii="Times New Roman" w:hAnsi="Times New Roman"/>
          <w:sz w:val="28"/>
          <w:szCs w:val="28"/>
        </w:rPr>
        <w:t>, panique.</w:t>
      </w:r>
    </w:p>
    <w:p w:rsidR="00B22CB2" w:rsidRDefault="00B22CB2" w:rsidP="00D72BCE">
      <w:pPr>
        <w:spacing w:line="360" w:lineRule="auto"/>
        <w:ind w:left="284" w:right="284"/>
        <w:contextualSpacing/>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 xml:space="preserve"> une étrange angoisse étreint ma gorge. Un pressentiment, plutôt, de noyade imminente. Le passé remonte à la vitesse des grandes marées, me faisant suffoquer</w:t>
      </w:r>
      <w:r w:rsidR="005545F3">
        <w:rPr>
          <w:rFonts w:ascii="Times New Roman" w:hAnsi="Times New Roman"/>
          <w:i/>
          <w:sz w:val="28"/>
          <w:szCs w:val="28"/>
        </w:rPr>
        <w:t>. […] Je viens de plonger dans le monde du silence. Les bruits de l’extérieur me parviennent</w:t>
      </w:r>
      <w:r w:rsidR="00A17E7D">
        <w:rPr>
          <w:rFonts w:ascii="Times New Roman" w:hAnsi="Times New Roman"/>
          <w:i/>
          <w:sz w:val="28"/>
          <w:szCs w:val="28"/>
        </w:rPr>
        <w:t xml:space="preserve"> comme feutrés par des dizaines de mètres cubes d’eau qui me recouvrent, envahissent mes tympans, pèsent sur ma poitrine. J’accuse mal tout d’abord</w:t>
      </w:r>
      <w:r w:rsidR="005545F3">
        <w:rPr>
          <w:rFonts w:ascii="Times New Roman" w:hAnsi="Times New Roman"/>
          <w:i/>
          <w:sz w:val="28"/>
          <w:szCs w:val="28"/>
        </w:rPr>
        <w:t xml:space="preserve"> </w:t>
      </w:r>
      <w:r w:rsidR="00A17E7D">
        <w:rPr>
          <w:rFonts w:ascii="Times New Roman" w:hAnsi="Times New Roman"/>
          <w:i/>
          <w:sz w:val="28"/>
          <w:szCs w:val="28"/>
        </w:rPr>
        <w:t>ce saut</w:t>
      </w:r>
      <w:r w:rsidR="001E2C34">
        <w:rPr>
          <w:rFonts w:ascii="Times New Roman" w:hAnsi="Times New Roman"/>
          <w:i/>
          <w:sz w:val="28"/>
          <w:szCs w:val="28"/>
        </w:rPr>
        <w:t xml:space="preserve"> brutal dans le temps.</w:t>
      </w:r>
    </w:p>
    <w:p w:rsidR="001E2C34" w:rsidRDefault="001E2C34"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w:t>
      </w:r>
    </w:p>
    <w:p w:rsidR="008B59EA" w:rsidRDefault="001E2C34"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lastRenderedPageBreak/>
        <w:t xml:space="preserve">… Mais dans le cas de la famille de </w:t>
      </w:r>
      <w:proofErr w:type="spellStart"/>
      <w:r>
        <w:rPr>
          <w:rFonts w:ascii="Times New Roman" w:hAnsi="Times New Roman"/>
          <w:i/>
          <w:sz w:val="28"/>
          <w:szCs w:val="28"/>
        </w:rPr>
        <w:t>Lhéa</w:t>
      </w:r>
      <w:proofErr w:type="spellEnd"/>
      <w:r>
        <w:rPr>
          <w:rFonts w:ascii="Times New Roman" w:hAnsi="Times New Roman"/>
          <w:i/>
          <w:sz w:val="28"/>
          <w:szCs w:val="28"/>
        </w:rPr>
        <w:t xml:space="preserve"> s’ajoute une autre sensation : celle de la misère qui revient par vaguelettes</w:t>
      </w:r>
      <w:r w:rsidR="00D63D1E">
        <w:rPr>
          <w:rFonts w:ascii="Times New Roman" w:hAnsi="Times New Roman"/>
          <w:i/>
          <w:sz w:val="28"/>
          <w:szCs w:val="28"/>
        </w:rPr>
        <w:t xml:space="preserve"> lécher mon quotidien au moment où je m’y attendais le moins, ramenant des odeurs de vase, des cadavres de petits animaux morts, des visages d’enfants tristes échoués comme des jouets disloqués</w:t>
      </w:r>
      <w:r w:rsidR="008544B7">
        <w:rPr>
          <w:rFonts w:ascii="Times New Roman" w:hAnsi="Times New Roman"/>
          <w:i/>
          <w:sz w:val="28"/>
          <w:szCs w:val="28"/>
        </w:rPr>
        <w:t xml:space="preserve"> et délavés par les embruns. Une angoissante marine à la Turner nimbe soudain mon moral, couvrant l’horizon d’une brume opalescente.</w:t>
      </w:r>
    </w:p>
    <w:p w:rsidR="008B59EA" w:rsidRDefault="008B59EA"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w:t>
      </w:r>
    </w:p>
    <w:p w:rsidR="00A17FCD" w:rsidRDefault="000346CB"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La grippe a-t-elle fini par me rattraper ? Ou suis-je seulement atteint d’une vaste tristesse intérieure ? Une rechute fiévreuse dans l’enseignement.</w:t>
      </w:r>
    </w:p>
    <w:p w:rsidR="00E03ED7" w:rsidRDefault="00E03ED7" w:rsidP="00D72BCE">
      <w:pPr>
        <w:spacing w:line="360" w:lineRule="auto"/>
        <w:ind w:left="284" w:right="284"/>
        <w:contextualSpacing/>
        <w:jc w:val="both"/>
        <w:rPr>
          <w:rFonts w:ascii="Times New Roman" w:hAnsi="Times New Roman"/>
          <w:i/>
          <w:sz w:val="28"/>
          <w:szCs w:val="28"/>
        </w:rPr>
      </w:pPr>
    </w:p>
    <w:p w:rsidR="00E03ED7" w:rsidRDefault="00E03ED7" w:rsidP="00D72BCE">
      <w:pPr>
        <w:spacing w:line="360" w:lineRule="auto"/>
        <w:ind w:left="284" w:right="284"/>
        <w:contextualSpacing/>
        <w:jc w:val="both"/>
        <w:rPr>
          <w:rFonts w:ascii="Times New Roman" w:hAnsi="Times New Roman"/>
          <w:sz w:val="28"/>
          <w:szCs w:val="28"/>
        </w:rPr>
      </w:pPr>
      <w:r>
        <w:rPr>
          <w:rFonts w:ascii="Times New Roman" w:hAnsi="Times New Roman"/>
          <w:sz w:val="28"/>
          <w:szCs w:val="28"/>
        </w:rPr>
        <w:t>Il imagine même qu’on lui tend un piège.</w:t>
      </w:r>
    </w:p>
    <w:p w:rsidR="00E03ED7" w:rsidRDefault="00DD33C4"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Un piège qui me renvoie au cœur de la partie la plus déprimante de mon ancien métier : le rapport complexe aux familles pauvres de plus en plus nombreuses</w:t>
      </w:r>
      <w:r w:rsidR="00C93608">
        <w:rPr>
          <w:rFonts w:ascii="Times New Roman" w:hAnsi="Times New Roman"/>
          <w:i/>
          <w:sz w:val="28"/>
          <w:szCs w:val="28"/>
        </w:rPr>
        <w:t xml:space="preserve"> dans notre société.</w:t>
      </w:r>
    </w:p>
    <w:p w:rsidR="00C93608" w:rsidRDefault="00C93608" w:rsidP="00D72BCE">
      <w:pPr>
        <w:spacing w:line="360" w:lineRule="auto"/>
        <w:ind w:left="284" w:right="284"/>
        <w:contextualSpacing/>
        <w:jc w:val="both"/>
        <w:rPr>
          <w:rFonts w:ascii="Times New Roman" w:hAnsi="Times New Roman"/>
          <w:i/>
          <w:sz w:val="28"/>
          <w:szCs w:val="28"/>
        </w:rPr>
      </w:pPr>
      <w:r>
        <w:rPr>
          <w:rFonts w:ascii="Times New Roman" w:hAnsi="Times New Roman" w:cs="Times New Roman"/>
          <w:i/>
          <w:sz w:val="28"/>
          <w:szCs w:val="28"/>
        </w:rPr>
        <w:t>[</w:t>
      </w:r>
      <w:r>
        <w:rPr>
          <w:rFonts w:ascii="Times New Roman" w:hAnsi="Times New Roman"/>
          <w:i/>
          <w:sz w:val="28"/>
          <w:szCs w:val="28"/>
        </w:rPr>
        <w:t>…</w:t>
      </w:r>
      <w:r>
        <w:rPr>
          <w:rFonts w:ascii="Times New Roman" w:hAnsi="Times New Roman" w:cs="Times New Roman"/>
          <w:i/>
          <w:sz w:val="28"/>
          <w:szCs w:val="28"/>
        </w:rPr>
        <w:t>]</w:t>
      </w:r>
    </w:p>
    <w:p w:rsidR="00C93608" w:rsidRDefault="00C93608"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Je sais que la misère pousse parfois aux pires extrémités. Au paroxysme de mes insomnies et de ma fatigue</w:t>
      </w:r>
      <w:r w:rsidR="00FB783A">
        <w:rPr>
          <w:rFonts w:ascii="Times New Roman" w:hAnsi="Times New Roman"/>
          <w:i/>
          <w:sz w:val="28"/>
          <w:szCs w:val="28"/>
        </w:rPr>
        <w:t xml:space="preserve">, je suspecte </w:t>
      </w:r>
      <w:proofErr w:type="spellStart"/>
      <w:r w:rsidR="00FB783A">
        <w:rPr>
          <w:rFonts w:ascii="Times New Roman" w:hAnsi="Times New Roman"/>
          <w:i/>
          <w:sz w:val="28"/>
          <w:szCs w:val="28"/>
        </w:rPr>
        <w:t>Lhéa</w:t>
      </w:r>
      <w:proofErr w:type="spellEnd"/>
      <w:r w:rsidR="00FB783A">
        <w:rPr>
          <w:rFonts w:ascii="Times New Roman" w:hAnsi="Times New Roman"/>
          <w:i/>
          <w:sz w:val="28"/>
          <w:szCs w:val="28"/>
        </w:rPr>
        <w:t xml:space="preserve"> et sa famille de reprendre contact avec moi pour me faire chanter… Pas moins. Mais me faire chanter pour quelle raison ? Qu’aurais-je commis dont je ne me souvienne pas</w:t>
      </w:r>
      <w:r w:rsidR="009A78CD">
        <w:rPr>
          <w:rFonts w:ascii="Times New Roman" w:hAnsi="Times New Roman"/>
          <w:i/>
          <w:sz w:val="28"/>
          <w:szCs w:val="28"/>
        </w:rPr>
        <w:t> ? Quelle serait la teneur de l’accusation qu’on envisagerait de me faire porter ?</w:t>
      </w:r>
    </w:p>
    <w:p w:rsidR="009A78CD" w:rsidRDefault="009A78CD" w:rsidP="00D72BCE">
      <w:pPr>
        <w:spacing w:line="360" w:lineRule="auto"/>
        <w:ind w:left="284" w:right="284"/>
        <w:contextualSpacing/>
        <w:jc w:val="both"/>
        <w:rPr>
          <w:rFonts w:ascii="Times New Roman" w:hAnsi="Times New Roman"/>
          <w:i/>
          <w:sz w:val="28"/>
          <w:szCs w:val="28"/>
        </w:rPr>
      </w:pPr>
      <w:r>
        <w:rPr>
          <w:rFonts w:ascii="Times New Roman" w:hAnsi="Times New Roman" w:cs="Times New Roman"/>
          <w:i/>
          <w:sz w:val="28"/>
          <w:szCs w:val="28"/>
        </w:rPr>
        <w:t>[</w:t>
      </w:r>
      <w:r>
        <w:rPr>
          <w:rFonts w:ascii="Times New Roman" w:hAnsi="Times New Roman"/>
          <w:i/>
          <w:sz w:val="28"/>
          <w:szCs w:val="28"/>
        </w:rPr>
        <w:t>…</w:t>
      </w:r>
      <w:r>
        <w:rPr>
          <w:rFonts w:ascii="Times New Roman" w:hAnsi="Times New Roman" w:cs="Times New Roman"/>
          <w:i/>
          <w:sz w:val="28"/>
          <w:szCs w:val="28"/>
        </w:rPr>
        <w:t>]</w:t>
      </w:r>
    </w:p>
    <w:p w:rsidR="009A78CD" w:rsidRDefault="009A78CD" w:rsidP="00D72BCE">
      <w:pPr>
        <w:spacing w:line="360" w:lineRule="auto"/>
        <w:ind w:left="284" w:right="284"/>
        <w:contextualSpacing/>
        <w:jc w:val="both"/>
        <w:rPr>
          <w:rFonts w:ascii="Times New Roman" w:hAnsi="Times New Roman"/>
          <w:sz w:val="28"/>
          <w:szCs w:val="28"/>
        </w:rPr>
      </w:pPr>
      <w:r>
        <w:rPr>
          <w:rFonts w:ascii="Times New Roman" w:hAnsi="Times New Roman"/>
          <w:sz w:val="28"/>
          <w:szCs w:val="28"/>
        </w:rPr>
        <w:t>Et ce constat que l’instit fait, nouvelle façon de décliner</w:t>
      </w:r>
      <w:r w:rsidR="00F27C34">
        <w:rPr>
          <w:rFonts w:ascii="Times New Roman" w:hAnsi="Times New Roman"/>
          <w:sz w:val="28"/>
          <w:szCs w:val="28"/>
        </w:rPr>
        <w:t xml:space="preserve"> au XXI</w:t>
      </w:r>
      <w:r w:rsidR="00807E07">
        <w:rPr>
          <w:rFonts w:ascii="Times New Roman" w:hAnsi="Times New Roman"/>
          <w:sz w:val="28"/>
          <w:szCs w:val="28"/>
        </w:rPr>
        <w:t>e</w:t>
      </w:r>
      <w:r w:rsidR="00F27C34">
        <w:rPr>
          <w:rFonts w:ascii="Times New Roman" w:hAnsi="Times New Roman"/>
          <w:sz w:val="28"/>
          <w:szCs w:val="28"/>
        </w:rPr>
        <w:t xml:space="preserve"> siècle</w:t>
      </w:r>
      <w:r>
        <w:rPr>
          <w:rFonts w:ascii="Times New Roman" w:hAnsi="Times New Roman"/>
          <w:sz w:val="28"/>
          <w:szCs w:val="28"/>
        </w:rPr>
        <w:t xml:space="preserve"> le « Classes laborieuses, classes dangereuses</w:t>
      </w:r>
      <w:r w:rsidR="00F27C34">
        <w:rPr>
          <w:rFonts w:ascii="Times New Roman" w:hAnsi="Times New Roman"/>
          <w:sz w:val="28"/>
          <w:szCs w:val="28"/>
        </w:rPr>
        <w:t> » du X</w:t>
      </w:r>
      <w:r w:rsidR="00701F1D">
        <w:rPr>
          <w:rFonts w:ascii="Times New Roman" w:hAnsi="Times New Roman"/>
          <w:sz w:val="28"/>
          <w:szCs w:val="28"/>
        </w:rPr>
        <w:t>IX</w:t>
      </w:r>
      <w:r w:rsidR="00807E07">
        <w:rPr>
          <w:rFonts w:ascii="Times New Roman" w:hAnsi="Times New Roman"/>
          <w:sz w:val="28"/>
          <w:szCs w:val="28"/>
        </w:rPr>
        <w:t>e</w:t>
      </w:r>
      <w:r w:rsidR="00E34726">
        <w:rPr>
          <w:rFonts w:ascii="Times New Roman" w:hAnsi="Times New Roman"/>
          <w:sz w:val="28"/>
          <w:szCs w:val="28"/>
        </w:rPr>
        <w:t xml:space="preserve"> siècle</w:t>
      </w:r>
      <w:r w:rsidR="00180A65">
        <w:rPr>
          <w:rFonts w:ascii="Times New Roman" w:hAnsi="Times New Roman"/>
          <w:sz w:val="28"/>
          <w:szCs w:val="28"/>
        </w:rPr>
        <w:t xml:space="preserve">. </w:t>
      </w:r>
    </w:p>
    <w:p w:rsidR="00F63168" w:rsidRPr="00800E56" w:rsidRDefault="00800E56"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Je me ressaisis en me disant que, une fois de plus, je cède aux clichés « le pauvre est méchant »,</w:t>
      </w:r>
      <w:r w:rsidR="006F2BD5">
        <w:rPr>
          <w:rFonts w:ascii="Times New Roman" w:hAnsi="Times New Roman"/>
          <w:i/>
          <w:sz w:val="28"/>
          <w:szCs w:val="28"/>
        </w:rPr>
        <w:t> « </w:t>
      </w:r>
      <w:r>
        <w:rPr>
          <w:rFonts w:ascii="Times New Roman" w:hAnsi="Times New Roman"/>
          <w:i/>
          <w:sz w:val="28"/>
          <w:szCs w:val="28"/>
        </w:rPr>
        <w:t>le pauvre fait peur à la petite bourgeoisie dont je fais partie », « le pauvre est un prédateur</w:t>
      </w:r>
      <w:r w:rsidR="00504DF1">
        <w:rPr>
          <w:rFonts w:ascii="Times New Roman" w:hAnsi="Times New Roman"/>
          <w:i/>
          <w:sz w:val="28"/>
          <w:szCs w:val="28"/>
        </w:rPr>
        <w:t xml:space="preserve"> qui en veut à mon honneur et à mon argent ». Je chasse tout cela de mon esprit et laisse l’évidence s’imposer. </w:t>
      </w:r>
      <w:proofErr w:type="spellStart"/>
      <w:r w:rsidR="00504DF1">
        <w:rPr>
          <w:rFonts w:ascii="Times New Roman" w:hAnsi="Times New Roman"/>
          <w:i/>
          <w:sz w:val="28"/>
          <w:szCs w:val="28"/>
        </w:rPr>
        <w:t>Lhéa</w:t>
      </w:r>
      <w:proofErr w:type="spellEnd"/>
      <w:r w:rsidR="00504DF1">
        <w:rPr>
          <w:rFonts w:ascii="Times New Roman" w:hAnsi="Times New Roman"/>
          <w:i/>
          <w:sz w:val="28"/>
          <w:szCs w:val="28"/>
        </w:rPr>
        <w:t xml:space="preserve"> m’appelle très clairement à l’aide.</w:t>
      </w:r>
    </w:p>
    <w:p w:rsidR="00A17FCD" w:rsidRDefault="00A17FCD" w:rsidP="00D72BCE">
      <w:pPr>
        <w:spacing w:line="360" w:lineRule="auto"/>
        <w:ind w:left="284" w:right="284"/>
        <w:contextualSpacing/>
        <w:jc w:val="both"/>
        <w:rPr>
          <w:rFonts w:ascii="Times New Roman" w:hAnsi="Times New Roman"/>
          <w:i/>
          <w:sz w:val="28"/>
          <w:szCs w:val="28"/>
        </w:rPr>
      </w:pPr>
    </w:p>
    <w:p w:rsidR="00AA71CC" w:rsidRDefault="001E4575" w:rsidP="00AA71CC">
      <w:pPr>
        <w:spacing w:line="360" w:lineRule="auto"/>
        <w:ind w:left="284" w:right="284"/>
        <w:contextualSpacing/>
        <w:jc w:val="both"/>
        <w:rPr>
          <w:rFonts w:ascii="Times New Roman" w:hAnsi="Times New Roman"/>
          <w:sz w:val="28"/>
          <w:szCs w:val="28"/>
        </w:rPr>
      </w:pPr>
      <w:r>
        <w:rPr>
          <w:rFonts w:ascii="Times New Roman" w:hAnsi="Times New Roman"/>
          <w:sz w:val="28"/>
          <w:szCs w:val="28"/>
        </w:rPr>
        <w:t>Au fil du dialogue qui va s’installer entre l’instit et l’enfant, les souvenirs noirs vont affluer</w:t>
      </w:r>
      <w:r w:rsidR="00C53EA4">
        <w:rPr>
          <w:rFonts w:ascii="Times New Roman" w:hAnsi="Times New Roman"/>
          <w:sz w:val="28"/>
          <w:szCs w:val="28"/>
        </w:rPr>
        <w:t xml:space="preserve">, souvenirs que l’instit avait relégués au fond de sa mémoire. </w:t>
      </w:r>
      <w:proofErr w:type="spellStart"/>
      <w:r w:rsidR="00C53EA4">
        <w:rPr>
          <w:rFonts w:ascii="Times New Roman" w:hAnsi="Times New Roman"/>
          <w:sz w:val="28"/>
          <w:szCs w:val="28"/>
        </w:rPr>
        <w:t>Lhéa</w:t>
      </w:r>
      <w:proofErr w:type="spellEnd"/>
      <w:r w:rsidR="00C53EA4">
        <w:rPr>
          <w:rFonts w:ascii="Times New Roman" w:hAnsi="Times New Roman"/>
          <w:sz w:val="28"/>
          <w:szCs w:val="28"/>
        </w:rPr>
        <w:t xml:space="preserve"> le contraint à </w:t>
      </w:r>
      <w:r w:rsidR="005A43CC">
        <w:rPr>
          <w:rFonts w:ascii="Times New Roman" w:hAnsi="Times New Roman"/>
          <w:sz w:val="28"/>
          <w:szCs w:val="28"/>
        </w:rPr>
        <w:t>un retour sur le pas</w:t>
      </w:r>
      <w:r w:rsidR="00AA71CC">
        <w:rPr>
          <w:rFonts w:ascii="Times New Roman" w:hAnsi="Times New Roman"/>
          <w:sz w:val="28"/>
          <w:szCs w:val="28"/>
        </w:rPr>
        <w:t>sé.</w:t>
      </w:r>
      <w:r w:rsidR="00AF613C">
        <w:rPr>
          <w:rFonts w:ascii="Times New Roman" w:hAnsi="Times New Roman"/>
          <w:sz w:val="28"/>
          <w:szCs w:val="28"/>
        </w:rPr>
        <w:t xml:space="preserve"> </w:t>
      </w:r>
      <w:r w:rsidR="00AA71CC">
        <w:rPr>
          <w:rFonts w:ascii="Times New Roman" w:hAnsi="Times New Roman"/>
          <w:sz w:val="28"/>
          <w:szCs w:val="28"/>
        </w:rPr>
        <w:t xml:space="preserve">Il tente de réparer l’image qui s’était imposée à l’issue de cette première rencontre, celle </w:t>
      </w:r>
      <w:r w:rsidR="00AA71CC" w:rsidRPr="005B0438">
        <w:rPr>
          <w:rFonts w:ascii="Times New Roman" w:hAnsi="Times New Roman"/>
          <w:i/>
          <w:sz w:val="28"/>
          <w:szCs w:val="28"/>
        </w:rPr>
        <w:t>d’une guerrière et d’un lâche.</w:t>
      </w:r>
    </w:p>
    <w:p w:rsidR="00CF5E84" w:rsidRDefault="00AF613C" w:rsidP="00D72BCE">
      <w:pPr>
        <w:spacing w:line="360" w:lineRule="auto"/>
        <w:ind w:left="284" w:right="284"/>
        <w:contextualSpacing/>
        <w:jc w:val="both"/>
        <w:rPr>
          <w:rFonts w:ascii="Times New Roman" w:hAnsi="Times New Roman"/>
          <w:sz w:val="28"/>
          <w:szCs w:val="28"/>
        </w:rPr>
      </w:pPr>
      <w:r>
        <w:rPr>
          <w:rFonts w:ascii="Times New Roman" w:hAnsi="Times New Roman"/>
          <w:sz w:val="28"/>
          <w:szCs w:val="28"/>
        </w:rPr>
        <w:t>Alors il</w:t>
      </w:r>
      <w:r w:rsidR="00AA71CC">
        <w:rPr>
          <w:rFonts w:ascii="Times New Roman" w:hAnsi="Times New Roman"/>
          <w:sz w:val="28"/>
          <w:szCs w:val="28"/>
        </w:rPr>
        <w:t xml:space="preserve"> accepte de</w:t>
      </w:r>
      <w:r>
        <w:rPr>
          <w:rFonts w:ascii="Times New Roman" w:hAnsi="Times New Roman"/>
          <w:sz w:val="28"/>
          <w:szCs w:val="28"/>
        </w:rPr>
        <w:t xml:space="preserve"> laisse</w:t>
      </w:r>
      <w:r w:rsidR="00AA71CC">
        <w:rPr>
          <w:rFonts w:ascii="Times New Roman" w:hAnsi="Times New Roman"/>
          <w:sz w:val="28"/>
          <w:szCs w:val="28"/>
        </w:rPr>
        <w:t>r</w:t>
      </w:r>
      <w:r>
        <w:rPr>
          <w:rFonts w:ascii="Times New Roman" w:hAnsi="Times New Roman"/>
          <w:sz w:val="28"/>
          <w:szCs w:val="28"/>
        </w:rPr>
        <w:t xml:space="preserve"> revenir à la surface tout ce qu’il a essayé d’oublier en quittant l’</w:t>
      </w:r>
      <w:r>
        <w:rPr>
          <w:rFonts w:ascii="Times New Roman" w:hAnsi="Times New Roman" w:cs="Times New Roman"/>
          <w:sz w:val="28"/>
          <w:szCs w:val="28"/>
        </w:rPr>
        <w:t>É</w:t>
      </w:r>
      <w:r>
        <w:rPr>
          <w:rFonts w:ascii="Times New Roman" w:hAnsi="Times New Roman"/>
          <w:sz w:val="28"/>
          <w:szCs w:val="28"/>
        </w:rPr>
        <w:t>ducation nationale.</w:t>
      </w:r>
      <w:r w:rsidR="00144BC7">
        <w:rPr>
          <w:rFonts w:ascii="Times New Roman" w:hAnsi="Times New Roman"/>
          <w:sz w:val="28"/>
          <w:szCs w:val="28"/>
        </w:rPr>
        <w:t xml:space="preserve"> </w:t>
      </w:r>
    </w:p>
    <w:p w:rsidR="00C53EA4" w:rsidRDefault="00C53EA4" w:rsidP="00D72BCE">
      <w:pPr>
        <w:spacing w:line="360" w:lineRule="auto"/>
        <w:ind w:left="284" w:right="284"/>
        <w:contextualSpacing/>
        <w:jc w:val="both"/>
        <w:rPr>
          <w:rFonts w:ascii="Times New Roman" w:hAnsi="Times New Roman"/>
          <w:sz w:val="28"/>
          <w:szCs w:val="28"/>
        </w:rPr>
      </w:pPr>
      <w:r>
        <w:rPr>
          <w:rFonts w:ascii="Times New Roman" w:hAnsi="Times New Roman"/>
          <w:sz w:val="28"/>
          <w:szCs w:val="28"/>
        </w:rPr>
        <w:t>[…]</w:t>
      </w:r>
    </w:p>
    <w:p w:rsidR="00C53EA4" w:rsidRDefault="00AB46A0"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 xml:space="preserve">Mais un jour, on me signale un enfant des trois ans « à problème ». Il était régulièrement « douché au sperme par son père ». </w:t>
      </w:r>
      <w:r w:rsidR="00EA2415">
        <w:rPr>
          <w:rFonts w:ascii="Times New Roman" w:hAnsi="Times New Roman"/>
          <w:i/>
          <w:sz w:val="28"/>
          <w:szCs w:val="28"/>
        </w:rPr>
        <w:t>P</w:t>
      </w:r>
      <w:r>
        <w:rPr>
          <w:rFonts w:ascii="Times New Roman" w:hAnsi="Times New Roman"/>
          <w:i/>
          <w:sz w:val="28"/>
          <w:szCs w:val="28"/>
        </w:rPr>
        <w:t>uis il y avait d’autre tortures aussi.</w:t>
      </w:r>
      <w:r w:rsidR="00EA2415">
        <w:rPr>
          <w:rFonts w:ascii="Times New Roman" w:hAnsi="Times New Roman"/>
          <w:i/>
          <w:sz w:val="28"/>
          <w:szCs w:val="28"/>
        </w:rPr>
        <w:t xml:space="preserve"> Brûlures de cigarettes, traces de strangulation, touffes de cheveux arrachées. Tout cela m’est resté. Soyons clair, </w:t>
      </w:r>
      <w:r w:rsidR="00FB2F02">
        <w:rPr>
          <w:rFonts w:ascii="Times New Roman" w:hAnsi="Times New Roman"/>
          <w:i/>
          <w:sz w:val="28"/>
          <w:szCs w:val="28"/>
        </w:rPr>
        <w:t>c’était déjà la misère d’un quart-monde français de souche, bien plus encore que celui de Français d’origine étrangère ou de celui de l’immigration simple.</w:t>
      </w:r>
    </w:p>
    <w:p w:rsidR="00FB2F02" w:rsidRDefault="00FB2F02"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w:t>
      </w:r>
    </w:p>
    <w:p w:rsidR="0011751D" w:rsidRDefault="00482DCE"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 Affecté dans une ZEP (Zone d’éducation prioritaire) en CE1, j’ai dans ma classe</w:t>
      </w:r>
      <w:r w:rsidR="00E60CE7">
        <w:rPr>
          <w:rFonts w:ascii="Times New Roman" w:hAnsi="Times New Roman"/>
          <w:i/>
          <w:sz w:val="28"/>
          <w:szCs w:val="28"/>
        </w:rPr>
        <w:t xml:space="preserve"> un enfant violé le week-end par ses deux grands frères placé</w:t>
      </w:r>
      <w:r w:rsidR="00AE0393">
        <w:rPr>
          <w:rFonts w:ascii="Times New Roman" w:hAnsi="Times New Roman"/>
          <w:i/>
          <w:sz w:val="28"/>
          <w:szCs w:val="28"/>
        </w:rPr>
        <w:t>s</w:t>
      </w:r>
      <w:r w:rsidR="00E60CE7">
        <w:rPr>
          <w:rFonts w:ascii="Times New Roman" w:hAnsi="Times New Roman"/>
          <w:i/>
          <w:sz w:val="28"/>
          <w:szCs w:val="28"/>
        </w:rPr>
        <w:t xml:space="preserve"> en établissement spécialisé à la semaine ; une gamine douée en dessin (mais surtout en dessin de fillettes nues et écartelées</w:t>
      </w:r>
      <w:r w:rsidR="0011751D">
        <w:rPr>
          <w:rFonts w:ascii="Times New Roman" w:hAnsi="Times New Roman"/>
          <w:i/>
          <w:sz w:val="28"/>
          <w:szCs w:val="28"/>
        </w:rPr>
        <w:t>), et se caressant toute la journée sous sa table ; un autre élève couvert de coups et quantité de mamans battues. Sur 24 élèves, 4 relèvent</w:t>
      </w:r>
      <w:r w:rsidR="00AE0393">
        <w:rPr>
          <w:rFonts w:ascii="Times New Roman" w:hAnsi="Times New Roman"/>
          <w:i/>
          <w:sz w:val="28"/>
          <w:szCs w:val="28"/>
        </w:rPr>
        <w:t xml:space="preserve"> de ce que j’appelle la grande maltraitance.</w:t>
      </w:r>
    </w:p>
    <w:p w:rsidR="00AE0393" w:rsidRDefault="00AE0393"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w:t>
      </w:r>
    </w:p>
    <w:p w:rsidR="001E4575" w:rsidRPr="008C5769" w:rsidRDefault="00703656"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Combien de fois ai-je été démuni, seul et sans autre soutien que celui de mes collègues, impuissant devant la détresse humaine ? Combien de fois ai-je ragé contre les psychologues, les services sociaux</w:t>
      </w:r>
      <w:r w:rsidR="008C5769">
        <w:rPr>
          <w:rFonts w:ascii="Times New Roman" w:hAnsi="Times New Roman"/>
          <w:i/>
          <w:sz w:val="28"/>
          <w:szCs w:val="28"/>
        </w:rPr>
        <w:t>, les assistantes sociales</w:t>
      </w:r>
      <w:r w:rsidR="003649A9">
        <w:rPr>
          <w:rFonts w:ascii="Times New Roman" w:hAnsi="Times New Roman"/>
          <w:i/>
          <w:sz w:val="28"/>
          <w:szCs w:val="28"/>
        </w:rPr>
        <w:t xml:space="preserve"> </w:t>
      </w:r>
      <w:r w:rsidR="008C5769">
        <w:rPr>
          <w:rFonts w:ascii="Times New Roman" w:hAnsi="Times New Roman"/>
          <w:i/>
          <w:sz w:val="28"/>
          <w:szCs w:val="28"/>
        </w:rPr>
        <w:t>s</w:t>
      </w:r>
      <w:r w:rsidR="008C5769" w:rsidRPr="008C5769">
        <w:rPr>
          <w:rFonts w:ascii="Times New Roman" w:hAnsi="Times New Roman"/>
          <w:i/>
          <w:sz w:val="28"/>
          <w:szCs w:val="28"/>
        </w:rPr>
        <w:t>ouvent dépassés</w:t>
      </w:r>
      <w:r w:rsidR="008C5769">
        <w:rPr>
          <w:rFonts w:ascii="Times New Roman" w:hAnsi="Times New Roman"/>
          <w:i/>
          <w:sz w:val="28"/>
          <w:szCs w:val="28"/>
        </w:rPr>
        <w:t xml:space="preserve"> eux-mêmes, parfois même blasés, ne tenant pas </w:t>
      </w:r>
      <w:r w:rsidR="003649A9">
        <w:rPr>
          <w:rFonts w:ascii="Times New Roman" w:hAnsi="Times New Roman"/>
          <w:i/>
          <w:sz w:val="28"/>
          <w:szCs w:val="28"/>
        </w:rPr>
        <w:t xml:space="preserve">les enseignants au courant des situations et des risques encourus sous couvert </w:t>
      </w:r>
      <w:r w:rsidR="003649A9">
        <w:rPr>
          <w:rFonts w:ascii="Times New Roman" w:hAnsi="Times New Roman"/>
          <w:i/>
          <w:sz w:val="28"/>
          <w:szCs w:val="28"/>
        </w:rPr>
        <w:lastRenderedPageBreak/>
        <w:t>du secret professionnel. Sans parler de quelques-uns</w:t>
      </w:r>
      <w:r w:rsidR="00FB1ACD">
        <w:rPr>
          <w:rFonts w:ascii="Times New Roman" w:hAnsi="Times New Roman"/>
          <w:i/>
          <w:sz w:val="28"/>
          <w:szCs w:val="28"/>
        </w:rPr>
        <w:t xml:space="preserve"> qui pratiquaient une trop grande indulgence vis-à-vis de parents négligents ou maltraitants. Et cette prudence souvent dévastatrice : ne pas</w:t>
      </w:r>
      <w:r w:rsidR="008316BF">
        <w:rPr>
          <w:rFonts w:ascii="Times New Roman" w:hAnsi="Times New Roman"/>
          <w:i/>
          <w:sz w:val="28"/>
          <w:szCs w:val="28"/>
        </w:rPr>
        <w:t xml:space="preserve"> accuser sans être sûr, et dans le doute s’abstenir. Sauf que la présomption d’innocence se marie mal avec l’urgence, car le corps et l’esprit d’un enfant ne peuvent pas endurer </w:t>
      </w:r>
      <w:r w:rsidR="00C66ACA">
        <w:rPr>
          <w:rFonts w:ascii="Times New Roman" w:hAnsi="Times New Roman"/>
          <w:i/>
          <w:sz w:val="28"/>
          <w:szCs w:val="28"/>
        </w:rPr>
        <w:t>longtemps certaines souffrances.</w:t>
      </w:r>
      <w:r w:rsidR="003649A9">
        <w:rPr>
          <w:rFonts w:ascii="Times New Roman" w:hAnsi="Times New Roman"/>
          <w:i/>
          <w:sz w:val="28"/>
          <w:szCs w:val="28"/>
        </w:rPr>
        <w:t xml:space="preserve"> </w:t>
      </w:r>
    </w:p>
    <w:p w:rsidR="00447B03" w:rsidRDefault="00C66ACA" w:rsidP="00D72BCE">
      <w:pPr>
        <w:spacing w:line="360" w:lineRule="auto"/>
        <w:ind w:left="284" w:right="284"/>
        <w:contextualSpacing/>
        <w:jc w:val="both"/>
        <w:rPr>
          <w:rFonts w:ascii="Times New Roman" w:hAnsi="Times New Roman"/>
          <w:sz w:val="28"/>
          <w:szCs w:val="28"/>
        </w:rPr>
      </w:pPr>
      <w:r>
        <w:rPr>
          <w:rFonts w:ascii="Times New Roman" w:hAnsi="Times New Roman"/>
          <w:sz w:val="28"/>
          <w:szCs w:val="28"/>
        </w:rPr>
        <w:t xml:space="preserve">Alors, que veut </w:t>
      </w:r>
      <w:r w:rsidR="003F188F">
        <w:rPr>
          <w:rFonts w:ascii="Times New Roman" w:hAnsi="Times New Roman"/>
          <w:sz w:val="28"/>
          <w:szCs w:val="28"/>
        </w:rPr>
        <w:t xml:space="preserve">réparer </w:t>
      </w:r>
      <w:proofErr w:type="spellStart"/>
      <w:r>
        <w:rPr>
          <w:rFonts w:ascii="Times New Roman" w:hAnsi="Times New Roman"/>
          <w:sz w:val="28"/>
          <w:szCs w:val="28"/>
        </w:rPr>
        <w:t>Lhéa</w:t>
      </w:r>
      <w:proofErr w:type="spellEnd"/>
      <w:r>
        <w:rPr>
          <w:rFonts w:ascii="Times New Roman" w:hAnsi="Times New Roman"/>
          <w:sz w:val="28"/>
          <w:szCs w:val="28"/>
        </w:rPr>
        <w:t>, qui l’appelle à son secours ?</w:t>
      </w:r>
      <w:r w:rsidR="00CF5E84">
        <w:rPr>
          <w:rFonts w:ascii="Times New Roman" w:hAnsi="Times New Roman"/>
          <w:sz w:val="28"/>
          <w:szCs w:val="28"/>
        </w:rPr>
        <w:t xml:space="preserve"> Et ce</w:t>
      </w:r>
      <w:r w:rsidR="00B4382B">
        <w:rPr>
          <w:rFonts w:ascii="Times New Roman" w:hAnsi="Times New Roman"/>
          <w:sz w:val="28"/>
          <w:szCs w:val="28"/>
        </w:rPr>
        <w:t xml:space="preserve">tte question, lancinante : </w:t>
      </w:r>
      <w:r>
        <w:rPr>
          <w:rFonts w:ascii="Times New Roman" w:hAnsi="Times New Roman"/>
          <w:sz w:val="28"/>
          <w:szCs w:val="28"/>
        </w:rPr>
        <w:t>Qu’est-ce qu’il n’a pas vu, ou qu’est-ce qu’il n’a pas voulu voir ?</w:t>
      </w:r>
    </w:p>
    <w:p w:rsidR="00C66ACA" w:rsidRDefault="00447B03" w:rsidP="00D72BCE">
      <w:pPr>
        <w:spacing w:line="360" w:lineRule="auto"/>
        <w:ind w:left="284" w:right="284"/>
        <w:contextualSpacing/>
        <w:jc w:val="both"/>
        <w:rPr>
          <w:rFonts w:ascii="Times New Roman" w:hAnsi="Times New Roman"/>
          <w:sz w:val="28"/>
          <w:szCs w:val="28"/>
        </w:rPr>
      </w:pPr>
      <w:r>
        <w:rPr>
          <w:rFonts w:ascii="Times New Roman" w:hAnsi="Times New Roman"/>
          <w:sz w:val="28"/>
          <w:szCs w:val="28"/>
        </w:rPr>
        <w:t>[…]</w:t>
      </w:r>
    </w:p>
    <w:p w:rsidR="00447B03" w:rsidRDefault="00447B03"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Fort heureusement, tout n’est pas si sombre dans notre métier</w:t>
      </w:r>
      <w:r w:rsidR="00805066">
        <w:rPr>
          <w:rFonts w:ascii="Times New Roman" w:hAnsi="Times New Roman"/>
          <w:i/>
          <w:sz w:val="28"/>
          <w:szCs w:val="28"/>
        </w:rPr>
        <w:t xml:space="preserve">. Ce sont néanmoins des cas plus fréquents qu’on ne croit, tellement durs à gérer que, oui, l’odeur de </w:t>
      </w:r>
      <w:proofErr w:type="spellStart"/>
      <w:r w:rsidR="00805066">
        <w:rPr>
          <w:rFonts w:ascii="Times New Roman" w:hAnsi="Times New Roman"/>
          <w:i/>
          <w:sz w:val="28"/>
          <w:szCs w:val="28"/>
        </w:rPr>
        <w:t>Lhéa</w:t>
      </w:r>
      <w:proofErr w:type="spellEnd"/>
      <w:r w:rsidR="00805066">
        <w:rPr>
          <w:rFonts w:ascii="Times New Roman" w:hAnsi="Times New Roman"/>
          <w:i/>
          <w:sz w:val="28"/>
          <w:szCs w:val="28"/>
        </w:rPr>
        <w:t xml:space="preserve"> petite, l’aspect triste de </w:t>
      </w:r>
      <w:proofErr w:type="spellStart"/>
      <w:r w:rsidR="00805066">
        <w:rPr>
          <w:rFonts w:ascii="Times New Roman" w:hAnsi="Times New Roman"/>
          <w:i/>
          <w:sz w:val="28"/>
          <w:szCs w:val="28"/>
        </w:rPr>
        <w:t>Lhéa</w:t>
      </w:r>
      <w:proofErr w:type="spellEnd"/>
      <w:r w:rsidR="00805066">
        <w:rPr>
          <w:rFonts w:ascii="Times New Roman" w:hAnsi="Times New Roman"/>
          <w:i/>
          <w:sz w:val="28"/>
          <w:szCs w:val="28"/>
        </w:rPr>
        <w:t xml:space="preserve"> ne me sont pas apparus relever du signalement</w:t>
      </w:r>
      <w:r w:rsidR="00D065DA">
        <w:rPr>
          <w:rFonts w:ascii="Times New Roman" w:hAnsi="Times New Roman"/>
          <w:i/>
          <w:sz w:val="28"/>
          <w:szCs w:val="28"/>
        </w:rPr>
        <w:t>. À force de marcher sur des braises, mon pied corné ne réagissait plus qu’aux blessures profondes. Et le danger se situait là. Cette habituation à la misère et à</w:t>
      </w:r>
      <w:r w:rsidR="00EE50C6">
        <w:rPr>
          <w:rFonts w:ascii="Times New Roman" w:hAnsi="Times New Roman"/>
          <w:i/>
          <w:sz w:val="28"/>
          <w:szCs w:val="28"/>
        </w:rPr>
        <w:t xml:space="preserve"> l’insupportable, comme ces chirurgiens de l’extrême opérant sous les balles, et qui ont dû endurcir leur cœur pour avoir encore le courage de continuer leur métier</w:t>
      </w:r>
      <w:r w:rsidR="006B43C8">
        <w:rPr>
          <w:rFonts w:ascii="Times New Roman" w:hAnsi="Times New Roman"/>
          <w:i/>
          <w:sz w:val="28"/>
          <w:szCs w:val="28"/>
        </w:rPr>
        <w:t xml:space="preserve"> et de ne pas craquer face à l’abject, l’injustice et la peur.</w:t>
      </w:r>
      <w:r w:rsidR="00EE50C6">
        <w:rPr>
          <w:rFonts w:ascii="Times New Roman" w:hAnsi="Times New Roman"/>
          <w:i/>
          <w:sz w:val="28"/>
          <w:szCs w:val="28"/>
        </w:rPr>
        <w:t xml:space="preserve"> </w:t>
      </w:r>
    </w:p>
    <w:p w:rsidR="00E34726" w:rsidRDefault="00E34726" w:rsidP="00D72BCE">
      <w:pPr>
        <w:spacing w:line="360" w:lineRule="auto"/>
        <w:ind w:left="284" w:right="284"/>
        <w:contextualSpacing/>
        <w:jc w:val="both"/>
        <w:rPr>
          <w:rFonts w:ascii="Times New Roman" w:hAnsi="Times New Roman"/>
          <w:i/>
          <w:sz w:val="28"/>
          <w:szCs w:val="28"/>
        </w:rPr>
      </w:pPr>
    </w:p>
    <w:p w:rsidR="00E34726" w:rsidRDefault="00026D12" w:rsidP="00D72BCE">
      <w:pPr>
        <w:spacing w:line="360" w:lineRule="auto"/>
        <w:ind w:left="284" w:right="284"/>
        <w:contextualSpacing/>
        <w:jc w:val="both"/>
        <w:rPr>
          <w:rFonts w:ascii="Times New Roman" w:hAnsi="Times New Roman"/>
          <w:sz w:val="28"/>
          <w:szCs w:val="28"/>
        </w:rPr>
      </w:pPr>
      <w:r>
        <w:rPr>
          <w:rFonts w:ascii="Times New Roman" w:hAnsi="Times New Roman"/>
          <w:sz w:val="28"/>
          <w:szCs w:val="28"/>
        </w:rPr>
        <w:t>L’ex-instit et l’enfant, avec l’aval de l’éditeur, vont mettre une méthode en place, afin de restituer au plus près de la vérité de chacun, l’histoire racontée dans ce livre.</w:t>
      </w:r>
      <w:r w:rsidR="00610A42">
        <w:rPr>
          <w:rFonts w:ascii="Times New Roman" w:hAnsi="Times New Roman"/>
          <w:sz w:val="28"/>
          <w:szCs w:val="28"/>
        </w:rPr>
        <w:t xml:space="preserve"> Des échanges de mails et quelques rencontres dans un café permettent à l’un et à l’autre de cheminer du noir, vers un peu plus de </w:t>
      </w:r>
      <w:r w:rsidR="00FD18B4">
        <w:rPr>
          <w:rFonts w:ascii="Times New Roman" w:hAnsi="Times New Roman"/>
          <w:sz w:val="28"/>
          <w:szCs w:val="28"/>
        </w:rPr>
        <w:t>lumière</w:t>
      </w:r>
      <w:r w:rsidR="00DD3B2C">
        <w:rPr>
          <w:rFonts w:ascii="Times New Roman" w:hAnsi="Times New Roman"/>
          <w:sz w:val="28"/>
          <w:szCs w:val="28"/>
        </w:rPr>
        <w:t>.</w:t>
      </w:r>
    </w:p>
    <w:p w:rsidR="00A845CC" w:rsidRDefault="00A845CC" w:rsidP="00D72BCE">
      <w:pPr>
        <w:spacing w:line="360" w:lineRule="auto"/>
        <w:ind w:left="284" w:right="284"/>
        <w:contextualSpacing/>
        <w:jc w:val="both"/>
        <w:rPr>
          <w:rFonts w:ascii="Times New Roman" w:hAnsi="Times New Roman"/>
          <w:sz w:val="28"/>
          <w:szCs w:val="28"/>
        </w:rPr>
      </w:pPr>
      <w:proofErr w:type="spellStart"/>
      <w:r>
        <w:rPr>
          <w:rFonts w:ascii="Times New Roman" w:hAnsi="Times New Roman"/>
          <w:sz w:val="28"/>
          <w:szCs w:val="28"/>
        </w:rPr>
        <w:t>Lhéa</w:t>
      </w:r>
      <w:proofErr w:type="spellEnd"/>
      <w:r>
        <w:rPr>
          <w:rFonts w:ascii="Times New Roman" w:hAnsi="Times New Roman"/>
          <w:sz w:val="28"/>
          <w:szCs w:val="28"/>
        </w:rPr>
        <w:t>, pour certains faits,</w:t>
      </w:r>
      <w:r w:rsidR="00212D7D">
        <w:rPr>
          <w:rFonts w:ascii="Times New Roman" w:hAnsi="Times New Roman"/>
          <w:sz w:val="28"/>
          <w:szCs w:val="28"/>
        </w:rPr>
        <w:t xml:space="preserve"> montre une franchise brute et sans apitoiement</w:t>
      </w:r>
      <w:r w:rsidR="00355ED1">
        <w:rPr>
          <w:rFonts w:ascii="Times New Roman" w:hAnsi="Times New Roman"/>
          <w:sz w:val="28"/>
          <w:szCs w:val="28"/>
        </w:rPr>
        <w:t xml:space="preserve"> sur elle</w:t>
      </w:r>
      <w:r w:rsidR="003C331A">
        <w:rPr>
          <w:rFonts w:ascii="Times New Roman" w:hAnsi="Times New Roman"/>
          <w:sz w:val="28"/>
          <w:szCs w:val="28"/>
        </w:rPr>
        <w:t>-</w:t>
      </w:r>
      <w:r w:rsidR="00355ED1">
        <w:rPr>
          <w:rFonts w:ascii="Times New Roman" w:hAnsi="Times New Roman"/>
          <w:sz w:val="28"/>
          <w:szCs w:val="28"/>
        </w:rPr>
        <w:t>même</w:t>
      </w:r>
      <w:r>
        <w:rPr>
          <w:rFonts w:ascii="Times New Roman" w:hAnsi="Times New Roman"/>
          <w:sz w:val="28"/>
          <w:szCs w:val="28"/>
        </w:rPr>
        <w:t>. On sent à quel point c’est vital pour elle de mettre en mots un passé de maltraitance, mais aussi le chemin parcouru pour sortir de son enfer quotidien</w:t>
      </w:r>
      <w:r w:rsidR="00705149">
        <w:rPr>
          <w:rFonts w:ascii="Times New Roman" w:hAnsi="Times New Roman"/>
          <w:sz w:val="28"/>
          <w:szCs w:val="28"/>
        </w:rPr>
        <w:t>, entre un père violent, une mère dépassée, et deux petites sœurs jumelles.</w:t>
      </w:r>
    </w:p>
    <w:p w:rsidR="00705149" w:rsidRDefault="00705149"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lastRenderedPageBreak/>
        <w:t>Depuis toute petite j’ai vu mon père une canette de bière à la main. Pour moi, c’était juste normal, je ne me posais même pas la question de savoir</w:t>
      </w:r>
      <w:r w:rsidR="00610A42">
        <w:rPr>
          <w:rFonts w:ascii="Times New Roman" w:hAnsi="Times New Roman"/>
          <w:i/>
          <w:sz w:val="28"/>
          <w:szCs w:val="28"/>
        </w:rPr>
        <w:t xml:space="preserve"> si c’était pareil ailleurs ou pas.</w:t>
      </w:r>
      <w:r>
        <w:rPr>
          <w:rFonts w:ascii="Times New Roman" w:hAnsi="Times New Roman"/>
          <w:i/>
          <w:sz w:val="28"/>
          <w:szCs w:val="28"/>
        </w:rPr>
        <w:t xml:space="preserve"> </w:t>
      </w:r>
    </w:p>
    <w:p w:rsidR="00800565" w:rsidRDefault="00800565" w:rsidP="00D72BCE">
      <w:pPr>
        <w:spacing w:line="360" w:lineRule="auto"/>
        <w:ind w:left="284" w:right="284"/>
        <w:contextualSpacing/>
        <w:jc w:val="both"/>
        <w:rPr>
          <w:rFonts w:ascii="Times New Roman" w:hAnsi="Times New Roman"/>
          <w:i/>
          <w:sz w:val="28"/>
          <w:szCs w:val="28"/>
        </w:rPr>
      </w:pPr>
      <w:r>
        <w:rPr>
          <w:rFonts w:ascii="Times New Roman" w:hAnsi="Times New Roman" w:cs="Times New Roman"/>
          <w:i/>
          <w:sz w:val="28"/>
          <w:szCs w:val="28"/>
        </w:rPr>
        <w:t>[</w:t>
      </w:r>
      <w:r>
        <w:rPr>
          <w:rFonts w:ascii="Times New Roman" w:hAnsi="Times New Roman"/>
          <w:i/>
          <w:sz w:val="28"/>
          <w:szCs w:val="28"/>
        </w:rPr>
        <w:t>…</w:t>
      </w:r>
      <w:r>
        <w:rPr>
          <w:rFonts w:ascii="Times New Roman" w:hAnsi="Times New Roman" w:cs="Times New Roman"/>
          <w:i/>
          <w:sz w:val="28"/>
          <w:szCs w:val="28"/>
        </w:rPr>
        <w:t>]</w:t>
      </w:r>
    </w:p>
    <w:p w:rsidR="00800565" w:rsidRDefault="00800565"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Comme j’ai toujours entendu dire que « les femmes devaient rester derrière les fourneaux, j’ai fini par le croire. Pourtant</w:t>
      </w:r>
      <w:r w:rsidR="00BA7714">
        <w:rPr>
          <w:rFonts w:ascii="Times New Roman" w:hAnsi="Times New Roman"/>
          <w:i/>
          <w:sz w:val="28"/>
          <w:szCs w:val="28"/>
        </w:rPr>
        <w:t>, quand j’ai eu sept ou huit ans, j’ai découvert une passion. Elle m’est tombée dessus par hasard, en me rendant à une journée porte ouverte à la caserne du village. Ce fut pour moi la plus belle des révélations : sapeur</w:t>
      </w:r>
      <w:r w:rsidR="00491F20">
        <w:rPr>
          <w:rFonts w:ascii="Times New Roman" w:hAnsi="Times New Roman"/>
          <w:i/>
          <w:sz w:val="28"/>
          <w:szCs w:val="28"/>
        </w:rPr>
        <w:t>-pompier.</w:t>
      </w:r>
    </w:p>
    <w:p w:rsidR="002068EA" w:rsidRDefault="002068EA" w:rsidP="00D72BCE">
      <w:pPr>
        <w:spacing w:line="360" w:lineRule="auto"/>
        <w:ind w:left="284" w:right="284"/>
        <w:contextualSpacing/>
        <w:jc w:val="both"/>
        <w:rPr>
          <w:rFonts w:ascii="Times New Roman" w:hAnsi="Times New Roman"/>
          <w:i/>
          <w:sz w:val="28"/>
          <w:szCs w:val="28"/>
        </w:rPr>
      </w:pPr>
      <w:r>
        <w:rPr>
          <w:rFonts w:ascii="Times New Roman" w:hAnsi="Times New Roman" w:cs="Times New Roman"/>
          <w:i/>
          <w:sz w:val="28"/>
          <w:szCs w:val="28"/>
        </w:rPr>
        <w:t>[</w:t>
      </w:r>
      <w:r>
        <w:rPr>
          <w:rFonts w:ascii="Times New Roman" w:hAnsi="Times New Roman"/>
          <w:i/>
          <w:sz w:val="28"/>
          <w:szCs w:val="28"/>
        </w:rPr>
        <w:t>…</w:t>
      </w:r>
      <w:r>
        <w:rPr>
          <w:rFonts w:ascii="Times New Roman" w:hAnsi="Times New Roman" w:cs="Times New Roman"/>
          <w:i/>
          <w:sz w:val="28"/>
          <w:szCs w:val="28"/>
        </w:rPr>
        <w:t>]</w:t>
      </w:r>
    </w:p>
    <w:p w:rsidR="002068EA" w:rsidRDefault="00E75E8E" w:rsidP="00D72BCE">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t>Le pire de mes souvenirs, c’est lorsque mon père forçait la chienne à grimper sur le comptoir puis voulait lui faire boire de l’alcool.</w:t>
      </w:r>
    </w:p>
    <w:p w:rsidR="00E75E8E" w:rsidRDefault="00E75E8E" w:rsidP="00D72BCE">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i/>
          <w:sz w:val="28"/>
          <w:szCs w:val="28"/>
        </w:rPr>
        <w:t>…</w:t>
      </w:r>
      <w:r>
        <w:rPr>
          <w:rFonts w:ascii="Times New Roman" w:hAnsi="Times New Roman" w:cs="Times New Roman"/>
          <w:i/>
          <w:sz w:val="28"/>
          <w:szCs w:val="28"/>
        </w:rPr>
        <w:t>]</w:t>
      </w:r>
    </w:p>
    <w:p w:rsidR="00E72B41" w:rsidRDefault="003F0B28" w:rsidP="007D0748">
      <w:pPr>
        <w:spacing w:line="360" w:lineRule="auto"/>
        <w:ind w:left="284" w:right="284"/>
        <w:contextualSpacing/>
        <w:jc w:val="both"/>
        <w:rPr>
          <w:rFonts w:ascii="Times New Roman" w:hAnsi="Times New Roman"/>
          <w:sz w:val="28"/>
          <w:szCs w:val="28"/>
        </w:rPr>
      </w:pPr>
      <w:proofErr w:type="spellStart"/>
      <w:r>
        <w:rPr>
          <w:rFonts w:ascii="Times New Roman" w:hAnsi="Times New Roman"/>
          <w:sz w:val="28"/>
          <w:szCs w:val="28"/>
        </w:rPr>
        <w:t>Lhéa</w:t>
      </w:r>
      <w:proofErr w:type="spellEnd"/>
      <w:r>
        <w:rPr>
          <w:rFonts w:ascii="Times New Roman" w:hAnsi="Times New Roman"/>
          <w:sz w:val="28"/>
          <w:szCs w:val="28"/>
        </w:rPr>
        <w:t xml:space="preserve"> fait une liste de moments « bien » à l’école</w:t>
      </w:r>
      <w:r w:rsidR="007D0748">
        <w:rPr>
          <w:rFonts w:ascii="Times New Roman" w:hAnsi="Times New Roman"/>
          <w:sz w:val="28"/>
          <w:szCs w:val="28"/>
        </w:rPr>
        <w:t xml:space="preserve"> et celle des moments « mauvais ». Par exemple : </w:t>
      </w:r>
    </w:p>
    <w:p w:rsidR="00577D9C" w:rsidRDefault="007D0748" w:rsidP="007D0748">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Pr="00E72B41">
        <w:rPr>
          <w:rFonts w:ascii="Times New Roman" w:hAnsi="Times New Roman" w:cs="Times New Roman"/>
          <w:i/>
          <w:sz w:val="28"/>
          <w:szCs w:val="28"/>
        </w:rPr>
        <w:t>La psychologue scolaire</w:t>
      </w:r>
      <w:r w:rsidR="00E72B41">
        <w:rPr>
          <w:rFonts w:ascii="Times New Roman" w:hAnsi="Times New Roman" w:cs="Times New Roman"/>
          <w:i/>
          <w:sz w:val="28"/>
          <w:szCs w:val="28"/>
        </w:rPr>
        <w:t xml:space="preserve"> que ma mère a demandé que je voie et qui m’a dit : « Mais tu sais, il y a des choses beaucoup plus graves dans la vie, des personnes qui souffrent</w:t>
      </w:r>
      <w:r w:rsidR="00577D9C">
        <w:rPr>
          <w:rFonts w:ascii="Times New Roman" w:hAnsi="Times New Roman" w:cs="Times New Roman"/>
          <w:i/>
          <w:sz w:val="28"/>
          <w:szCs w:val="28"/>
        </w:rPr>
        <w:t xml:space="preserve"> beaucoup plus. »</w:t>
      </w:r>
    </w:p>
    <w:p w:rsidR="007D0748" w:rsidRDefault="00577D9C" w:rsidP="007D0748">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 L’infirmière qui ne m’a pas demandé pendant une visite médicale comment je m’étais fait des bleus.</w:t>
      </w:r>
    </w:p>
    <w:p w:rsidR="001E50D7" w:rsidRDefault="00577D9C" w:rsidP="007D0748">
      <w:pPr>
        <w:spacing w:line="360" w:lineRule="auto"/>
        <w:ind w:left="284" w:right="284"/>
        <w:contextualSpacing/>
        <w:jc w:val="both"/>
        <w:rPr>
          <w:rFonts w:ascii="Times New Roman" w:hAnsi="Times New Roman"/>
          <w:sz w:val="28"/>
          <w:szCs w:val="28"/>
        </w:rPr>
      </w:pPr>
      <w:r>
        <w:rPr>
          <w:rFonts w:ascii="Times New Roman" w:hAnsi="Times New Roman"/>
          <w:sz w:val="28"/>
          <w:szCs w:val="28"/>
        </w:rPr>
        <w:t>Encore cette question de savoir ce que les adultes censés protéger les enfants acceptent ou refusent de voir, acceptent ou</w:t>
      </w:r>
      <w:r w:rsidR="001E50D7">
        <w:rPr>
          <w:rFonts w:ascii="Times New Roman" w:hAnsi="Times New Roman"/>
          <w:sz w:val="28"/>
          <w:szCs w:val="28"/>
        </w:rPr>
        <w:t xml:space="preserve"> refuse</w:t>
      </w:r>
      <w:r w:rsidR="007E2403">
        <w:rPr>
          <w:rFonts w:ascii="Times New Roman" w:hAnsi="Times New Roman"/>
          <w:sz w:val="28"/>
          <w:szCs w:val="28"/>
        </w:rPr>
        <w:t>nt</w:t>
      </w:r>
      <w:r w:rsidR="001E50D7">
        <w:rPr>
          <w:rFonts w:ascii="Times New Roman" w:hAnsi="Times New Roman"/>
          <w:sz w:val="28"/>
          <w:szCs w:val="28"/>
        </w:rPr>
        <w:t xml:space="preserve"> d’entendre.</w:t>
      </w:r>
    </w:p>
    <w:p w:rsidR="00810905" w:rsidRDefault="00182CCF" w:rsidP="007D0748">
      <w:pPr>
        <w:spacing w:line="360" w:lineRule="auto"/>
        <w:ind w:left="284" w:right="284"/>
        <w:contextualSpacing/>
        <w:jc w:val="both"/>
        <w:rPr>
          <w:rFonts w:ascii="Times New Roman" w:hAnsi="Times New Roman"/>
          <w:sz w:val="28"/>
          <w:szCs w:val="28"/>
        </w:rPr>
      </w:pPr>
      <w:r>
        <w:rPr>
          <w:rFonts w:ascii="Times New Roman" w:hAnsi="Times New Roman"/>
          <w:sz w:val="28"/>
          <w:szCs w:val="28"/>
        </w:rPr>
        <w:t>Dans la liste</w:t>
      </w:r>
      <w:r w:rsidR="00722406">
        <w:rPr>
          <w:rFonts w:ascii="Times New Roman" w:hAnsi="Times New Roman"/>
          <w:sz w:val="28"/>
          <w:szCs w:val="28"/>
        </w:rPr>
        <w:t xml:space="preserve"> des moments </w:t>
      </w:r>
      <w:r w:rsidR="007E2403">
        <w:rPr>
          <w:rFonts w:ascii="Times New Roman" w:hAnsi="Times New Roman"/>
          <w:sz w:val="28"/>
          <w:szCs w:val="28"/>
        </w:rPr>
        <w:t>« </w:t>
      </w:r>
      <w:r w:rsidR="00722406">
        <w:rPr>
          <w:rFonts w:ascii="Times New Roman" w:hAnsi="Times New Roman"/>
          <w:sz w:val="28"/>
          <w:szCs w:val="28"/>
        </w:rPr>
        <w:t>mauvais</w:t>
      </w:r>
      <w:r w:rsidR="007E2403">
        <w:rPr>
          <w:rFonts w:ascii="Times New Roman" w:hAnsi="Times New Roman"/>
          <w:sz w:val="28"/>
          <w:szCs w:val="28"/>
        </w:rPr>
        <w:t> »</w:t>
      </w:r>
      <w:r w:rsidR="00722406">
        <w:rPr>
          <w:rFonts w:ascii="Times New Roman" w:hAnsi="Times New Roman"/>
          <w:sz w:val="28"/>
          <w:szCs w:val="28"/>
        </w:rPr>
        <w:t xml:space="preserve">, à l’extérieur de l’école : </w:t>
      </w:r>
    </w:p>
    <w:p w:rsidR="007E2403" w:rsidRDefault="00722406" w:rsidP="007D0748">
      <w:pPr>
        <w:spacing w:line="360" w:lineRule="auto"/>
        <w:ind w:left="284" w:right="284"/>
        <w:contextualSpacing/>
        <w:jc w:val="both"/>
        <w:rPr>
          <w:rFonts w:ascii="Times New Roman" w:hAnsi="Times New Roman" w:cs="Times New Roman"/>
          <w:i/>
          <w:sz w:val="28"/>
          <w:szCs w:val="28"/>
        </w:rPr>
      </w:pPr>
      <w:r w:rsidRPr="007E2403">
        <w:rPr>
          <w:rFonts w:ascii="Times New Roman" w:hAnsi="Times New Roman" w:cs="Times New Roman"/>
          <w:i/>
          <w:sz w:val="28"/>
          <w:szCs w:val="28"/>
        </w:rPr>
        <w:t>–</w:t>
      </w:r>
      <w:r w:rsidRPr="007E2403">
        <w:rPr>
          <w:rFonts w:ascii="Times New Roman" w:hAnsi="Times New Roman"/>
          <w:i/>
          <w:sz w:val="28"/>
          <w:szCs w:val="28"/>
        </w:rPr>
        <w:t xml:space="preserve"> Il y avait plein de rats partout, la nuit, on les entendait. Le lendemain plein de choses étaient mordues et croquées</w:t>
      </w:r>
      <w:r w:rsidR="00810905" w:rsidRPr="007E2403">
        <w:rPr>
          <w:rFonts w:ascii="Times New Roman" w:hAnsi="Times New Roman"/>
          <w:i/>
          <w:sz w:val="28"/>
          <w:szCs w:val="28"/>
        </w:rPr>
        <w:t xml:space="preserve">, comme le pain, etc. </w:t>
      </w:r>
      <w:r w:rsidR="00810905" w:rsidRPr="007E2403">
        <w:rPr>
          <w:rFonts w:ascii="Times New Roman" w:hAnsi="Times New Roman" w:cs="Times New Roman"/>
          <w:i/>
          <w:sz w:val="28"/>
          <w:szCs w:val="28"/>
        </w:rPr>
        <w:t>[</w:t>
      </w:r>
      <w:r w:rsidR="00810905" w:rsidRPr="007E2403">
        <w:rPr>
          <w:rFonts w:ascii="Times New Roman" w:hAnsi="Times New Roman"/>
          <w:i/>
          <w:sz w:val="28"/>
          <w:szCs w:val="28"/>
        </w:rPr>
        <w:t>…</w:t>
      </w:r>
      <w:r w:rsidR="00810905" w:rsidRPr="007E2403">
        <w:rPr>
          <w:rFonts w:ascii="Times New Roman" w:hAnsi="Times New Roman" w:cs="Times New Roman"/>
          <w:i/>
          <w:sz w:val="28"/>
          <w:szCs w:val="28"/>
        </w:rPr>
        <w:t>]</w:t>
      </w:r>
    </w:p>
    <w:p w:rsidR="00810905" w:rsidRPr="007E2403" w:rsidRDefault="00810905" w:rsidP="007D0748">
      <w:pPr>
        <w:spacing w:line="360" w:lineRule="auto"/>
        <w:ind w:left="284" w:right="284"/>
        <w:contextualSpacing/>
        <w:jc w:val="both"/>
        <w:rPr>
          <w:rFonts w:ascii="Times New Roman" w:hAnsi="Times New Roman"/>
          <w:i/>
          <w:sz w:val="28"/>
          <w:szCs w:val="28"/>
        </w:rPr>
      </w:pPr>
      <w:r w:rsidRPr="007E2403">
        <w:rPr>
          <w:rFonts w:ascii="Times New Roman" w:hAnsi="Times New Roman" w:cs="Times New Roman"/>
          <w:i/>
          <w:sz w:val="28"/>
          <w:szCs w:val="28"/>
        </w:rPr>
        <w:t>–</w:t>
      </w:r>
      <w:r w:rsidRPr="007E2403">
        <w:rPr>
          <w:rFonts w:ascii="Times New Roman" w:hAnsi="Times New Roman"/>
          <w:i/>
          <w:sz w:val="28"/>
          <w:szCs w:val="28"/>
        </w:rPr>
        <w:t xml:space="preserve"> la maison était insalubre, une horreur,</w:t>
      </w:r>
      <w:r w:rsidR="007E2403">
        <w:rPr>
          <w:rFonts w:ascii="Times New Roman" w:hAnsi="Times New Roman"/>
          <w:i/>
          <w:sz w:val="28"/>
          <w:szCs w:val="28"/>
        </w:rPr>
        <w:t xml:space="preserve"> ma mère m’avait fait ma chambre dans le grenier</w:t>
      </w:r>
      <w:r w:rsidR="0044189D">
        <w:rPr>
          <w:rFonts w:ascii="Times New Roman" w:hAnsi="Times New Roman"/>
          <w:i/>
          <w:sz w:val="28"/>
          <w:szCs w:val="28"/>
        </w:rPr>
        <w:t xml:space="preserve"> mais je n’avais pas de fenêtre, juste une porte.</w:t>
      </w:r>
      <w:r w:rsidRPr="007E2403">
        <w:rPr>
          <w:rFonts w:ascii="Times New Roman" w:hAnsi="Times New Roman"/>
          <w:i/>
          <w:sz w:val="28"/>
          <w:szCs w:val="28"/>
        </w:rPr>
        <w:t xml:space="preserve"> </w:t>
      </w:r>
    </w:p>
    <w:p w:rsidR="0044189D" w:rsidRDefault="0044189D" w:rsidP="007D0748">
      <w:pPr>
        <w:spacing w:line="360" w:lineRule="auto"/>
        <w:ind w:left="284" w:right="284"/>
        <w:contextualSpacing/>
        <w:jc w:val="both"/>
        <w:rPr>
          <w:rFonts w:ascii="Times New Roman" w:hAnsi="Times New Roman"/>
          <w:sz w:val="28"/>
          <w:szCs w:val="28"/>
        </w:rPr>
      </w:pPr>
      <w:r>
        <w:rPr>
          <w:rFonts w:ascii="Times New Roman" w:hAnsi="Times New Roman"/>
          <w:sz w:val="28"/>
          <w:szCs w:val="28"/>
        </w:rPr>
        <w:t>L’ex instit s’effraie.</w:t>
      </w:r>
    </w:p>
    <w:p w:rsidR="0044189D" w:rsidRPr="0044189D" w:rsidRDefault="0044189D" w:rsidP="007D0748">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lastRenderedPageBreak/>
        <w:t>Ce que je craignais</w:t>
      </w:r>
      <w:r w:rsidR="00A949A1">
        <w:rPr>
          <w:rFonts w:ascii="Times New Roman" w:hAnsi="Times New Roman"/>
          <w:i/>
          <w:sz w:val="28"/>
          <w:szCs w:val="28"/>
        </w:rPr>
        <w:t xml:space="preserve"> le plus depuis le début de ses confidences arrive à petits pas pervers. Le loup sort du bois, la meute devrais-je dire. Je les sens qui </w:t>
      </w:r>
      <w:proofErr w:type="gramStart"/>
      <w:r w:rsidR="00A949A1">
        <w:rPr>
          <w:rFonts w:ascii="Times New Roman" w:hAnsi="Times New Roman"/>
          <w:i/>
          <w:sz w:val="28"/>
          <w:szCs w:val="28"/>
        </w:rPr>
        <w:t>tournent</w:t>
      </w:r>
      <w:proofErr w:type="gramEnd"/>
      <w:r w:rsidR="00A949A1">
        <w:rPr>
          <w:rFonts w:ascii="Times New Roman" w:hAnsi="Times New Roman"/>
          <w:i/>
          <w:sz w:val="28"/>
          <w:szCs w:val="28"/>
        </w:rPr>
        <w:t xml:space="preserve"> autour de mon ancienne élève, d’elle et de ses sœurs, prédateurs à l’haleine chargée</w:t>
      </w:r>
      <w:r w:rsidR="005445FE">
        <w:rPr>
          <w:rFonts w:ascii="Times New Roman" w:hAnsi="Times New Roman"/>
          <w:i/>
          <w:sz w:val="28"/>
          <w:szCs w:val="28"/>
        </w:rPr>
        <w:t>, prêts à profiter des jeunes proies affaiblies et mal protégées.</w:t>
      </w:r>
    </w:p>
    <w:p w:rsidR="00DE5AB3" w:rsidRDefault="001E50D7" w:rsidP="00DE5AB3">
      <w:pPr>
        <w:spacing w:line="360" w:lineRule="auto"/>
        <w:ind w:left="284" w:right="284"/>
        <w:contextualSpacing/>
        <w:jc w:val="both"/>
        <w:rPr>
          <w:rFonts w:ascii="Times New Roman" w:hAnsi="Times New Roman"/>
          <w:sz w:val="28"/>
          <w:szCs w:val="28"/>
        </w:rPr>
      </w:pPr>
      <w:r>
        <w:rPr>
          <w:rFonts w:ascii="Times New Roman" w:hAnsi="Times New Roman"/>
          <w:sz w:val="28"/>
          <w:szCs w:val="28"/>
        </w:rPr>
        <w:t xml:space="preserve">Malgré le long </w:t>
      </w:r>
      <w:r w:rsidR="007E2403">
        <w:rPr>
          <w:rFonts w:ascii="Times New Roman" w:hAnsi="Times New Roman"/>
          <w:sz w:val="28"/>
          <w:szCs w:val="28"/>
        </w:rPr>
        <w:t>déroulé</w:t>
      </w:r>
      <w:r>
        <w:rPr>
          <w:rFonts w:ascii="Times New Roman" w:hAnsi="Times New Roman"/>
          <w:sz w:val="28"/>
          <w:szCs w:val="28"/>
        </w:rPr>
        <w:t xml:space="preserve"> de sévices, dont des sévices sexuels dont elle a été la victime et qu’elle raconte avec infiniment de pudeur, comme pour ne pas effaroucher l’ex instit</w:t>
      </w:r>
      <w:r w:rsidR="00182CCF">
        <w:rPr>
          <w:rFonts w:ascii="Times New Roman" w:hAnsi="Times New Roman"/>
          <w:sz w:val="28"/>
          <w:szCs w:val="28"/>
        </w:rPr>
        <w:t xml:space="preserve">, </w:t>
      </w:r>
      <w:proofErr w:type="spellStart"/>
      <w:r w:rsidR="00182CCF">
        <w:rPr>
          <w:rFonts w:ascii="Times New Roman" w:hAnsi="Times New Roman"/>
          <w:sz w:val="28"/>
          <w:szCs w:val="28"/>
        </w:rPr>
        <w:t>Lhéa</w:t>
      </w:r>
      <w:proofErr w:type="spellEnd"/>
      <w:r w:rsidR="00182CCF">
        <w:rPr>
          <w:rFonts w:ascii="Times New Roman" w:hAnsi="Times New Roman"/>
          <w:sz w:val="28"/>
          <w:szCs w:val="28"/>
        </w:rPr>
        <w:t xml:space="preserve"> résiste et se bat. Avec courage et intelligence.</w:t>
      </w:r>
      <w:r w:rsidR="00577D9C">
        <w:rPr>
          <w:rFonts w:ascii="Times New Roman" w:hAnsi="Times New Roman"/>
          <w:sz w:val="28"/>
          <w:szCs w:val="28"/>
        </w:rPr>
        <w:t xml:space="preserve"> </w:t>
      </w:r>
    </w:p>
    <w:p w:rsidR="00DE5AB3" w:rsidRDefault="00DE5AB3" w:rsidP="00DE5AB3">
      <w:pPr>
        <w:spacing w:line="360" w:lineRule="auto"/>
        <w:ind w:left="284" w:right="284"/>
        <w:contextualSpacing/>
        <w:jc w:val="both"/>
        <w:rPr>
          <w:rFonts w:ascii="Times New Roman" w:hAnsi="Times New Roman"/>
          <w:sz w:val="28"/>
          <w:szCs w:val="28"/>
        </w:rPr>
      </w:pPr>
      <w:proofErr w:type="spellStart"/>
      <w:r>
        <w:rPr>
          <w:rFonts w:ascii="Times New Roman" w:hAnsi="Times New Roman"/>
          <w:sz w:val="28"/>
          <w:szCs w:val="28"/>
        </w:rPr>
        <w:t>Lhéa</w:t>
      </w:r>
      <w:proofErr w:type="spellEnd"/>
      <w:r>
        <w:rPr>
          <w:rFonts w:ascii="Times New Roman" w:hAnsi="Times New Roman"/>
          <w:sz w:val="28"/>
          <w:szCs w:val="28"/>
        </w:rPr>
        <w:t xml:space="preserve">, admirable </w:t>
      </w:r>
      <w:proofErr w:type="spellStart"/>
      <w:r>
        <w:rPr>
          <w:rFonts w:ascii="Times New Roman" w:hAnsi="Times New Roman"/>
          <w:sz w:val="28"/>
          <w:szCs w:val="28"/>
        </w:rPr>
        <w:t>Lhéa</w:t>
      </w:r>
      <w:proofErr w:type="spellEnd"/>
      <w:r>
        <w:rPr>
          <w:rFonts w:ascii="Times New Roman" w:hAnsi="Times New Roman"/>
          <w:sz w:val="28"/>
          <w:szCs w:val="28"/>
        </w:rPr>
        <w:t xml:space="preserve"> ! est une guerrière. </w:t>
      </w:r>
    </w:p>
    <w:p w:rsidR="00DF2DC7" w:rsidRDefault="00DF2DC7" w:rsidP="00DE5AB3">
      <w:pPr>
        <w:spacing w:line="360" w:lineRule="auto"/>
        <w:ind w:left="284" w:right="284"/>
        <w:contextualSpacing/>
        <w:jc w:val="both"/>
        <w:rPr>
          <w:rFonts w:ascii="Times New Roman" w:hAnsi="Times New Roman" w:cs="Times New Roman"/>
          <w:i/>
          <w:sz w:val="28"/>
          <w:szCs w:val="28"/>
        </w:rPr>
      </w:pPr>
    </w:p>
    <w:p w:rsidR="007E5963" w:rsidRDefault="006359F4" w:rsidP="00DE5AB3">
      <w:pPr>
        <w:spacing w:line="360" w:lineRule="auto"/>
        <w:ind w:left="284" w:right="284"/>
        <w:contextualSpacing/>
        <w:jc w:val="both"/>
        <w:rPr>
          <w:rFonts w:ascii="Times New Roman" w:hAnsi="Times New Roman"/>
          <w:i/>
          <w:sz w:val="28"/>
          <w:szCs w:val="28"/>
        </w:rPr>
      </w:pPr>
      <w:r w:rsidRPr="006359F4">
        <w:rPr>
          <w:rFonts w:ascii="Times New Roman" w:hAnsi="Times New Roman" w:cs="Times New Roman"/>
          <w:i/>
          <w:sz w:val="28"/>
          <w:szCs w:val="28"/>
        </w:rPr>
        <w:t>[</w:t>
      </w:r>
      <w:r w:rsidRPr="006359F4">
        <w:rPr>
          <w:rFonts w:ascii="Times New Roman" w:hAnsi="Times New Roman"/>
          <w:i/>
          <w:sz w:val="28"/>
          <w:szCs w:val="28"/>
        </w:rPr>
        <w:t>…</w:t>
      </w:r>
      <w:r w:rsidRPr="006359F4">
        <w:rPr>
          <w:rFonts w:ascii="Times New Roman" w:hAnsi="Times New Roman" w:cs="Times New Roman"/>
          <w:i/>
          <w:sz w:val="28"/>
          <w:szCs w:val="28"/>
        </w:rPr>
        <w:t>]</w:t>
      </w:r>
      <w:r w:rsidRPr="006359F4">
        <w:rPr>
          <w:rFonts w:ascii="Times New Roman" w:hAnsi="Times New Roman"/>
          <w:i/>
          <w:sz w:val="28"/>
          <w:szCs w:val="28"/>
        </w:rPr>
        <w:t xml:space="preserve"> … je me mets à maudire</w:t>
      </w:r>
      <w:r>
        <w:rPr>
          <w:rFonts w:ascii="Times New Roman" w:hAnsi="Times New Roman"/>
          <w:i/>
          <w:sz w:val="28"/>
          <w:szCs w:val="28"/>
        </w:rPr>
        <w:t>, en plus de la Terre entière, l’</w:t>
      </w:r>
      <w:r>
        <w:rPr>
          <w:rFonts w:ascii="Times New Roman" w:hAnsi="Times New Roman" w:cs="Times New Roman"/>
          <w:i/>
          <w:sz w:val="28"/>
          <w:szCs w:val="28"/>
        </w:rPr>
        <w:t>É</w:t>
      </w:r>
      <w:r>
        <w:rPr>
          <w:rFonts w:ascii="Times New Roman" w:hAnsi="Times New Roman"/>
          <w:i/>
          <w:sz w:val="28"/>
          <w:szCs w:val="28"/>
        </w:rPr>
        <w:t>ducation nationale</w:t>
      </w:r>
      <w:r w:rsidR="00550756">
        <w:rPr>
          <w:rFonts w:ascii="Times New Roman" w:hAnsi="Times New Roman"/>
          <w:i/>
          <w:sz w:val="28"/>
          <w:szCs w:val="28"/>
        </w:rPr>
        <w:t xml:space="preserve">, la maternelle et les contes ancestraux, allégories que seul Bettelheim a osé décrypter dans sa </w:t>
      </w:r>
      <w:r w:rsidR="00550756">
        <w:rPr>
          <w:rFonts w:ascii="Times New Roman" w:hAnsi="Times New Roman"/>
          <w:sz w:val="28"/>
          <w:szCs w:val="28"/>
        </w:rPr>
        <w:t xml:space="preserve">Psychologie des contes de fées. </w:t>
      </w:r>
      <w:r w:rsidR="00550756">
        <w:rPr>
          <w:rFonts w:ascii="Times New Roman" w:hAnsi="Times New Roman"/>
          <w:i/>
          <w:sz w:val="28"/>
          <w:szCs w:val="28"/>
        </w:rPr>
        <w:t>Loup</w:t>
      </w:r>
      <w:r w:rsidR="00337627">
        <w:rPr>
          <w:rFonts w:ascii="Times New Roman" w:hAnsi="Times New Roman"/>
          <w:i/>
          <w:sz w:val="28"/>
          <w:szCs w:val="28"/>
        </w:rPr>
        <w:t>, quenouille, chèvre de M. Seguin, quand donc auron</w:t>
      </w:r>
      <w:r w:rsidR="00DF2DC7">
        <w:rPr>
          <w:rFonts w:ascii="Times New Roman" w:hAnsi="Times New Roman"/>
          <w:i/>
          <w:sz w:val="28"/>
          <w:szCs w:val="28"/>
        </w:rPr>
        <w:t>s</w:t>
      </w:r>
      <w:r w:rsidR="00337627">
        <w:rPr>
          <w:rFonts w:ascii="Times New Roman" w:hAnsi="Times New Roman"/>
          <w:i/>
          <w:sz w:val="28"/>
          <w:szCs w:val="28"/>
        </w:rPr>
        <w:t>-nous la formation et les outils, nous, enseignants, pour mettre en garde, avec des mots clairs et pertinents</w:t>
      </w:r>
      <w:r w:rsidR="005C174F">
        <w:rPr>
          <w:rFonts w:ascii="Times New Roman" w:hAnsi="Times New Roman"/>
          <w:i/>
          <w:sz w:val="28"/>
          <w:szCs w:val="28"/>
        </w:rPr>
        <w:t>, nos élèves contre des agressions à caractère sexuel dont un sur dix sont victimes, selon les chiffres avancés par certains enquêteurs.</w:t>
      </w:r>
    </w:p>
    <w:p w:rsidR="005C174F" w:rsidRDefault="00052DC5" w:rsidP="00DE5AB3">
      <w:pPr>
        <w:spacing w:line="360" w:lineRule="auto"/>
        <w:ind w:left="284" w:right="284"/>
        <w:contextualSpacing/>
        <w:jc w:val="both"/>
        <w:rPr>
          <w:rFonts w:ascii="Times New Roman" w:hAnsi="Times New Roman" w:cs="Times New Roman"/>
          <w:i/>
          <w:sz w:val="28"/>
          <w:szCs w:val="28"/>
        </w:rPr>
      </w:pPr>
      <w:r>
        <w:rPr>
          <w:rFonts w:ascii="Times New Roman" w:hAnsi="Times New Roman" w:cs="Times New Roman"/>
          <w:i/>
          <w:sz w:val="28"/>
          <w:szCs w:val="28"/>
        </w:rPr>
        <w:t>Des gestes déplacés, est-ce que tu peux m’en dire plus ?</w:t>
      </w:r>
    </w:p>
    <w:p w:rsidR="00052DC5" w:rsidRPr="00052DC5" w:rsidRDefault="00052DC5" w:rsidP="00DE5AB3">
      <w:pPr>
        <w:spacing w:line="360" w:lineRule="auto"/>
        <w:ind w:left="284" w:right="284"/>
        <w:contextualSpacing/>
        <w:jc w:val="both"/>
        <w:rPr>
          <w:rFonts w:ascii="Times New Roman" w:hAnsi="Times New Roman" w:cs="Times New Roman"/>
          <w:sz w:val="28"/>
          <w:szCs w:val="28"/>
        </w:rPr>
      </w:pPr>
    </w:p>
    <w:p w:rsidR="00F3513A" w:rsidRDefault="00052DC5" w:rsidP="00DE5AB3">
      <w:pPr>
        <w:spacing w:line="360" w:lineRule="auto"/>
        <w:ind w:left="284" w:right="284"/>
        <w:contextualSpacing/>
        <w:jc w:val="both"/>
        <w:rPr>
          <w:rFonts w:ascii="Times New Roman" w:hAnsi="Times New Roman"/>
          <w:sz w:val="28"/>
          <w:szCs w:val="28"/>
        </w:rPr>
      </w:pPr>
      <w:r w:rsidRPr="00052DC5">
        <w:rPr>
          <w:rFonts w:ascii="Times New Roman" w:hAnsi="Times New Roman"/>
          <w:sz w:val="28"/>
          <w:szCs w:val="28"/>
        </w:rPr>
        <w:t xml:space="preserve">Le Petit </w:t>
      </w:r>
      <w:r>
        <w:rPr>
          <w:rFonts w:ascii="Times New Roman" w:hAnsi="Times New Roman"/>
          <w:sz w:val="28"/>
          <w:szCs w:val="28"/>
        </w:rPr>
        <w:t xml:space="preserve">Chaperon rouge </w:t>
      </w:r>
      <w:proofErr w:type="spellStart"/>
      <w:r>
        <w:rPr>
          <w:rFonts w:ascii="Times New Roman" w:hAnsi="Times New Roman"/>
          <w:sz w:val="28"/>
          <w:szCs w:val="28"/>
        </w:rPr>
        <w:t>Lhéa</w:t>
      </w:r>
      <w:proofErr w:type="spellEnd"/>
      <w:r>
        <w:rPr>
          <w:rFonts w:ascii="Times New Roman" w:hAnsi="Times New Roman"/>
          <w:sz w:val="28"/>
          <w:szCs w:val="28"/>
        </w:rPr>
        <w:t xml:space="preserve"> n’a pas été</w:t>
      </w:r>
      <w:r w:rsidR="00F3513A">
        <w:rPr>
          <w:rFonts w:ascii="Times New Roman" w:hAnsi="Times New Roman"/>
          <w:sz w:val="28"/>
          <w:szCs w:val="28"/>
        </w:rPr>
        <w:t xml:space="preserve"> mangée toute crue par le loup. </w:t>
      </w:r>
    </w:p>
    <w:p w:rsidR="00052DC5" w:rsidRDefault="00F3513A" w:rsidP="00DE5AB3">
      <w:pPr>
        <w:spacing w:line="360" w:lineRule="auto"/>
        <w:ind w:left="284" w:right="284"/>
        <w:contextualSpacing/>
        <w:jc w:val="both"/>
        <w:rPr>
          <w:rFonts w:ascii="Times New Roman" w:hAnsi="Times New Roman"/>
          <w:sz w:val="28"/>
          <w:szCs w:val="28"/>
        </w:rPr>
      </w:pPr>
      <w:r>
        <w:rPr>
          <w:rFonts w:ascii="Times New Roman" w:hAnsi="Times New Roman"/>
          <w:sz w:val="28"/>
          <w:szCs w:val="28"/>
        </w:rPr>
        <w:t xml:space="preserve">Le Petit Poucet </w:t>
      </w:r>
      <w:proofErr w:type="spellStart"/>
      <w:r>
        <w:rPr>
          <w:rFonts w:ascii="Times New Roman" w:hAnsi="Times New Roman"/>
          <w:sz w:val="28"/>
          <w:szCs w:val="28"/>
        </w:rPr>
        <w:t>Lhéa</w:t>
      </w:r>
      <w:proofErr w:type="spellEnd"/>
      <w:r>
        <w:rPr>
          <w:rFonts w:ascii="Times New Roman" w:hAnsi="Times New Roman"/>
          <w:sz w:val="28"/>
          <w:szCs w:val="28"/>
        </w:rPr>
        <w:t xml:space="preserve"> </w:t>
      </w:r>
      <w:r w:rsidR="000A1B62">
        <w:rPr>
          <w:rFonts w:ascii="Times New Roman" w:hAnsi="Times New Roman"/>
          <w:sz w:val="28"/>
          <w:szCs w:val="28"/>
        </w:rPr>
        <w:t>a</w:t>
      </w:r>
      <w:r>
        <w:rPr>
          <w:rFonts w:ascii="Times New Roman" w:hAnsi="Times New Roman"/>
          <w:sz w:val="28"/>
          <w:szCs w:val="28"/>
        </w:rPr>
        <w:t xml:space="preserve"> suivi les cailloux qu’elle avait semés sur sa route du futur.</w:t>
      </w:r>
      <w:r w:rsidR="00361E7B">
        <w:rPr>
          <w:rFonts w:ascii="Times New Roman" w:hAnsi="Times New Roman"/>
          <w:sz w:val="28"/>
          <w:szCs w:val="28"/>
        </w:rPr>
        <w:t xml:space="preserve"> Elle est devenue pompier.</w:t>
      </w:r>
    </w:p>
    <w:p w:rsidR="00361E7B" w:rsidRDefault="00361E7B" w:rsidP="00DE5AB3">
      <w:pPr>
        <w:spacing w:line="360" w:lineRule="auto"/>
        <w:ind w:left="284" w:right="284"/>
        <w:contextualSpacing/>
        <w:jc w:val="both"/>
        <w:rPr>
          <w:rFonts w:ascii="Times New Roman" w:hAnsi="Times New Roman"/>
          <w:sz w:val="28"/>
          <w:szCs w:val="28"/>
        </w:rPr>
      </w:pPr>
    </w:p>
    <w:p w:rsidR="00361E7B" w:rsidRDefault="00361E7B" w:rsidP="00DE5AB3">
      <w:pPr>
        <w:spacing w:line="360" w:lineRule="auto"/>
        <w:ind w:left="284" w:right="284"/>
        <w:contextualSpacing/>
        <w:jc w:val="both"/>
        <w:rPr>
          <w:rFonts w:ascii="Times New Roman" w:hAnsi="Times New Roman" w:cs="Times New Roman"/>
          <w:i/>
          <w:sz w:val="28"/>
          <w:szCs w:val="28"/>
        </w:rPr>
      </w:pPr>
      <w:r>
        <w:rPr>
          <w:rFonts w:ascii="Times New Roman" w:hAnsi="Times New Roman"/>
          <w:i/>
          <w:sz w:val="28"/>
          <w:szCs w:val="28"/>
        </w:rPr>
        <w:t>Avoir écrit ce livre avec votre aide remue en moi des sentiments contradictoires. J’ai l’impression d’être un volcan qui tantôt retient sa lave, tantôt la crache au ciel entier</w:t>
      </w:r>
      <w:r w:rsidR="00937539">
        <w:rPr>
          <w:rFonts w:ascii="Times New Roman" w:hAnsi="Times New Roman"/>
          <w:i/>
          <w:sz w:val="28"/>
          <w:szCs w:val="28"/>
        </w:rPr>
        <w:t xml:space="preserve">. Je me suis vraiment vidée de toute cette rancœur qui me brûlait de l’intérieur, et j’ai l’impression que maintenant je peux enfin passer à autre chose. </w:t>
      </w:r>
      <w:r w:rsidR="00937539">
        <w:rPr>
          <w:rFonts w:ascii="Times New Roman" w:hAnsi="Times New Roman" w:cs="Times New Roman"/>
          <w:i/>
          <w:sz w:val="28"/>
          <w:szCs w:val="28"/>
        </w:rPr>
        <w:t>Cela m’a libérée, et ôté un poids formidable.</w:t>
      </w:r>
    </w:p>
    <w:p w:rsidR="00937539" w:rsidRDefault="0009327B" w:rsidP="00DE5AB3">
      <w:pPr>
        <w:spacing w:line="360" w:lineRule="auto"/>
        <w:ind w:left="284" w:right="284"/>
        <w:contextualSpacing/>
        <w:jc w:val="both"/>
        <w:rPr>
          <w:rFonts w:ascii="Times New Roman" w:hAnsi="Times New Roman"/>
          <w:i/>
          <w:sz w:val="28"/>
          <w:szCs w:val="28"/>
        </w:rPr>
      </w:pPr>
      <w:r>
        <w:rPr>
          <w:rFonts w:ascii="Times New Roman" w:hAnsi="Times New Roman" w:cs="Times New Roman"/>
          <w:i/>
          <w:sz w:val="28"/>
          <w:szCs w:val="28"/>
        </w:rPr>
        <w:t>[</w:t>
      </w:r>
      <w:r>
        <w:rPr>
          <w:rFonts w:ascii="Times New Roman" w:hAnsi="Times New Roman"/>
          <w:i/>
          <w:sz w:val="28"/>
          <w:szCs w:val="28"/>
        </w:rPr>
        <w:t>…</w:t>
      </w:r>
      <w:r>
        <w:rPr>
          <w:rFonts w:ascii="Times New Roman" w:hAnsi="Times New Roman" w:cs="Times New Roman"/>
          <w:i/>
          <w:sz w:val="28"/>
          <w:szCs w:val="28"/>
        </w:rPr>
        <w:t>]</w:t>
      </w:r>
    </w:p>
    <w:p w:rsidR="0009327B" w:rsidRPr="00361E7B" w:rsidRDefault="0009327B" w:rsidP="00DE5AB3">
      <w:pPr>
        <w:spacing w:line="360" w:lineRule="auto"/>
        <w:ind w:left="284" w:right="284"/>
        <w:contextualSpacing/>
        <w:jc w:val="both"/>
        <w:rPr>
          <w:rFonts w:ascii="Times New Roman" w:hAnsi="Times New Roman"/>
          <w:i/>
          <w:sz w:val="28"/>
          <w:szCs w:val="28"/>
        </w:rPr>
      </w:pPr>
      <w:r>
        <w:rPr>
          <w:rFonts w:ascii="Times New Roman" w:hAnsi="Times New Roman"/>
          <w:i/>
          <w:sz w:val="28"/>
          <w:szCs w:val="28"/>
        </w:rPr>
        <w:lastRenderedPageBreak/>
        <w:t>Finalement, écrire ce livre, ce n’est pas tellement éloigné de ce que je fais chez les pompiers. Sauver des vies.</w:t>
      </w:r>
    </w:p>
    <w:p w:rsidR="00052DC5" w:rsidRPr="00550756" w:rsidRDefault="00052DC5" w:rsidP="00DE5AB3">
      <w:pPr>
        <w:spacing w:line="360" w:lineRule="auto"/>
        <w:ind w:left="284" w:right="284"/>
        <w:contextualSpacing/>
        <w:jc w:val="both"/>
        <w:rPr>
          <w:rFonts w:ascii="Times New Roman" w:hAnsi="Times New Roman"/>
          <w:i/>
          <w:sz w:val="28"/>
          <w:szCs w:val="28"/>
        </w:rPr>
      </w:pPr>
    </w:p>
    <w:p w:rsidR="00577D9C" w:rsidRPr="007D0748" w:rsidRDefault="00577D9C" w:rsidP="007D0748">
      <w:pPr>
        <w:spacing w:line="360" w:lineRule="auto"/>
        <w:ind w:left="284" w:right="284"/>
        <w:contextualSpacing/>
        <w:jc w:val="both"/>
        <w:rPr>
          <w:rFonts w:ascii="Times New Roman" w:hAnsi="Times New Roman"/>
          <w:sz w:val="28"/>
          <w:szCs w:val="28"/>
        </w:rPr>
      </w:pPr>
    </w:p>
    <w:sectPr w:rsidR="00577D9C" w:rsidRPr="007D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4CEB"/>
    <w:multiLevelType w:val="hybridMultilevel"/>
    <w:tmpl w:val="B6B608A8"/>
    <w:lvl w:ilvl="0" w:tplc="9CF2816E">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5F"/>
    <w:rsid w:val="00026D12"/>
    <w:rsid w:val="000346CB"/>
    <w:rsid w:val="0003780E"/>
    <w:rsid w:val="00052DC5"/>
    <w:rsid w:val="00071B6F"/>
    <w:rsid w:val="0009327B"/>
    <w:rsid w:val="000A1B62"/>
    <w:rsid w:val="000E6E7F"/>
    <w:rsid w:val="000F7591"/>
    <w:rsid w:val="0011751D"/>
    <w:rsid w:val="00144BC7"/>
    <w:rsid w:val="00161B84"/>
    <w:rsid w:val="00180A65"/>
    <w:rsid w:val="00182CCF"/>
    <w:rsid w:val="001C7B19"/>
    <w:rsid w:val="001E2C34"/>
    <w:rsid w:val="001E4575"/>
    <w:rsid w:val="001E50D7"/>
    <w:rsid w:val="001F2217"/>
    <w:rsid w:val="002068EA"/>
    <w:rsid w:val="00212D7D"/>
    <w:rsid w:val="002339B8"/>
    <w:rsid w:val="0028152E"/>
    <w:rsid w:val="002E46FE"/>
    <w:rsid w:val="002F0D38"/>
    <w:rsid w:val="003175E9"/>
    <w:rsid w:val="00317B69"/>
    <w:rsid w:val="00337627"/>
    <w:rsid w:val="0034426A"/>
    <w:rsid w:val="00355ED1"/>
    <w:rsid w:val="00361E7B"/>
    <w:rsid w:val="003649A9"/>
    <w:rsid w:val="00367340"/>
    <w:rsid w:val="003B49EF"/>
    <w:rsid w:val="003C331A"/>
    <w:rsid w:val="003E64DE"/>
    <w:rsid w:val="003F0B28"/>
    <w:rsid w:val="003F188F"/>
    <w:rsid w:val="004156B8"/>
    <w:rsid w:val="00423347"/>
    <w:rsid w:val="0044189D"/>
    <w:rsid w:val="00447B03"/>
    <w:rsid w:val="0047791E"/>
    <w:rsid w:val="00482DCE"/>
    <w:rsid w:val="00491F20"/>
    <w:rsid w:val="004A4D30"/>
    <w:rsid w:val="00504DF1"/>
    <w:rsid w:val="005445FE"/>
    <w:rsid w:val="00546BAF"/>
    <w:rsid w:val="00550756"/>
    <w:rsid w:val="005517D3"/>
    <w:rsid w:val="005545F3"/>
    <w:rsid w:val="00577D9C"/>
    <w:rsid w:val="005A43CC"/>
    <w:rsid w:val="005B0438"/>
    <w:rsid w:val="005B48C4"/>
    <w:rsid w:val="005C174F"/>
    <w:rsid w:val="005F78EE"/>
    <w:rsid w:val="00605E51"/>
    <w:rsid w:val="00610A42"/>
    <w:rsid w:val="00613C6C"/>
    <w:rsid w:val="006307D4"/>
    <w:rsid w:val="006359F4"/>
    <w:rsid w:val="00656747"/>
    <w:rsid w:val="006B43C8"/>
    <w:rsid w:val="006C477E"/>
    <w:rsid w:val="006F2BD5"/>
    <w:rsid w:val="006F3E3F"/>
    <w:rsid w:val="00701F1D"/>
    <w:rsid w:val="00703656"/>
    <w:rsid w:val="00705149"/>
    <w:rsid w:val="00722406"/>
    <w:rsid w:val="0073320F"/>
    <w:rsid w:val="007A5C44"/>
    <w:rsid w:val="007D0748"/>
    <w:rsid w:val="007D714B"/>
    <w:rsid w:val="007E2403"/>
    <w:rsid w:val="007E52F0"/>
    <w:rsid w:val="007E5963"/>
    <w:rsid w:val="00800565"/>
    <w:rsid w:val="00800E56"/>
    <w:rsid w:val="00805066"/>
    <w:rsid w:val="00805BC0"/>
    <w:rsid w:val="00807E07"/>
    <w:rsid w:val="00810905"/>
    <w:rsid w:val="0081734D"/>
    <w:rsid w:val="00817F8D"/>
    <w:rsid w:val="00821B35"/>
    <w:rsid w:val="00822A89"/>
    <w:rsid w:val="008316BF"/>
    <w:rsid w:val="008512B2"/>
    <w:rsid w:val="008544B7"/>
    <w:rsid w:val="008817B4"/>
    <w:rsid w:val="00886C06"/>
    <w:rsid w:val="008A6AD9"/>
    <w:rsid w:val="008A70A4"/>
    <w:rsid w:val="008B59EA"/>
    <w:rsid w:val="008C3142"/>
    <w:rsid w:val="008C5769"/>
    <w:rsid w:val="00937294"/>
    <w:rsid w:val="00937539"/>
    <w:rsid w:val="00962A33"/>
    <w:rsid w:val="00962FF7"/>
    <w:rsid w:val="0098336B"/>
    <w:rsid w:val="00987C66"/>
    <w:rsid w:val="009A78CD"/>
    <w:rsid w:val="009C1DB2"/>
    <w:rsid w:val="009E5E2B"/>
    <w:rsid w:val="009E7EBC"/>
    <w:rsid w:val="009F2A5C"/>
    <w:rsid w:val="00A07770"/>
    <w:rsid w:val="00A17E7D"/>
    <w:rsid w:val="00A17FCD"/>
    <w:rsid w:val="00A33626"/>
    <w:rsid w:val="00A845CC"/>
    <w:rsid w:val="00A949A1"/>
    <w:rsid w:val="00AA71CC"/>
    <w:rsid w:val="00AB46A0"/>
    <w:rsid w:val="00AC3492"/>
    <w:rsid w:val="00AE0393"/>
    <w:rsid w:val="00AF613C"/>
    <w:rsid w:val="00AF655F"/>
    <w:rsid w:val="00B22CB2"/>
    <w:rsid w:val="00B4382B"/>
    <w:rsid w:val="00B62D50"/>
    <w:rsid w:val="00B8773B"/>
    <w:rsid w:val="00BA7714"/>
    <w:rsid w:val="00BE20C8"/>
    <w:rsid w:val="00C1519C"/>
    <w:rsid w:val="00C35596"/>
    <w:rsid w:val="00C53EA4"/>
    <w:rsid w:val="00C66ACA"/>
    <w:rsid w:val="00C77D28"/>
    <w:rsid w:val="00C93608"/>
    <w:rsid w:val="00CA6D47"/>
    <w:rsid w:val="00CA7AD7"/>
    <w:rsid w:val="00CF5E84"/>
    <w:rsid w:val="00D065DA"/>
    <w:rsid w:val="00D108BD"/>
    <w:rsid w:val="00D63D1E"/>
    <w:rsid w:val="00D72785"/>
    <w:rsid w:val="00D72BCE"/>
    <w:rsid w:val="00DB2EF8"/>
    <w:rsid w:val="00DD05A9"/>
    <w:rsid w:val="00DD33C4"/>
    <w:rsid w:val="00DD3B2C"/>
    <w:rsid w:val="00DE2BEF"/>
    <w:rsid w:val="00DE5AB3"/>
    <w:rsid w:val="00DF1B85"/>
    <w:rsid w:val="00DF2DC7"/>
    <w:rsid w:val="00E03ED7"/>
    <w:rsid w:val="00E148DB"/>
    <w:rsid w:val="00E24336"/>
    <w:rsid w:val="00E304AE"/>
    <w:rsid w:val="00E34726"/>
    <w:rsid w:val="00E56D81"/>
    <w:rsid w:val="00E60CE7"/>
    <w:rsid w:val="00E72B41"/>
    <w:rsid w:val="00E75E8E"/>
    <w:rsid w:val="00EA2415"/>
    <w:rsid w:val="00EA4B6F"/>
    <w:rsid w:val="00EA645B"/>
    <w:rsid w:val="00ED4B26"/>
    <w:rsid w:val="00EE50C6"/>
    <w:rsid w:val="00F05503"/>
    <w:rsid w:val="00F23E15"/>
    <w:rsid w:val="00F27C34"/>
    <w:rsid w:val="00F3391A"/>
    <w:rsid w:val="00F3513A"/>
    <w:rsid w:val="00F63168"/>
    <w:rsid w:val="00F9285D"/>
    <w:rsid w:val="00FB1ACD"/>
    <w:rsid w:val="00FB2F02"/>
    <w:rsid w:val="00FB783A"/>
    <w:rsid w:val="00FD1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0ADE"/>
  <w15:chartTrackingRefBased/>
  <w15:docId w15:val="{B005527C-04C1-4FAA-A5D3-68376EC7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0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fr/url?sa=i&amp;rct=j&amp;q=&amp;esrc=s&amp;source=imgres&amp;cd=&amp;cad=rja&amp;uact=8&amp;ved=2ahUKEwj6pJuxsOrdAhVOzhoKHRySB5oQjRx6BAgBEAU&amp;url=https://books.google.com/books/about/L_instit_et_l_enfant.html?id%3D-ERFDwAAQBAJ%26source%3Dkp_cover&amp;psig=AOvVaw21SGJ5k8XW3QiysRX_IBnY&amp;ust=153865975121716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10</Pages>
  <Words>2245</Words>
  <Characters>12352</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 Secrétant</dc:creator>
  <cp:keywords/>
  <dc:description/>
  <cp:lastModifiedBy>Danièle Secrétant</cp:lastModifiedBy>
  <cp:revision>38</cp:revision>
  <dcterms:created xsi:type="dcterms:W3CDTF">2018-09-29T11:22:00Z</dcterms:created>
  <dcterms:modified xsi:type="dcterms:W3CDTF">2018-10-03T13:33:00Z</dcterms:modified>
</cp:coreProperties>
</file>