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6B196" w14:textId="77777777" w:rsidR="00E47513" w:rsidRDefault="00E47513" w:rsidP="00123342">
      <w:pPr>
        <w:keepNext/>
        <w:keepLines/>
        <w:spacing w:before="40" w:after="0" w:line="240" w:lineRule="auto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  <w:r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 xml:space="preserve">Proposition de </w:t>
      </w:r>
      <w:r w:rsidR="00123342"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 xml:space="preserve">Cécile </w:t>
      </w:r>
      <w:proofErr w:type="spellStart"/>
      <w:r w:rsidR="00123342"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Mourey</w:t>
      </w:r>
      <w:proofErr w:type="spellEnd"/>
      <w:r w:rsidR="00123342"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 xml:space="preserve"> – Blandine Schneider – Nathalie </w:t>
      </w:r>
      <w:proofErr w:type="spellStart"/>
      <w:r w:rsidR="00123342"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Rosin</w:t>
      </w:r>
      <w:proofErr w:type="spellEnd"/>
      <w:r w:rsidR="00123342"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ab/>
      </w:r>
      <w:r w:rsidR="00123342"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ab/>
      </w:r>
    </w:p>
    <w:p w14:paraId="29B35011" w14:textId="0BFAF506" w:rsidR="00123342" w:rsidRPr="0061017B" w:rsidRDefault="00123342" w:rsidP="00E47513">
      <w:pPr>
        <w:keepNext/>
        <w:keepLines/>
        <w:spacing w:before="40" w:after="0" w:line="240" w:lineRule="auto"/>
        <w:jc w:val="right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  <w:r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GLT 14/10/2020</w:t>
      </w:r>
    </w:p>
    <w:p w14:paraId="5F136B86" w14:textId="77777777" w:rsidR="00123342" w:rsidRPr="0061017B" w:rsidRDefault="00123342" w:rsidP="00123342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0710DB3C" w14:textId="4DC678A3" w:rsidR="00123342" w:rsidRPr="0061017B" w:rsidRDefault="00123342" w:rsidP="0007704B">
      <w:pPr>
        <w:keepNext/>
        <w:keepLines/>
        <w:spacing w:before="40" w:after="0" w:line="240" w:lineRule="auto"/>
        <w:jc w:val="center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  <w:r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Chapitre économique n°3 </w:t>
      </w:r>
      <w:r w:rsidR="00E47513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 xml:space="preserve">- </w:t>
      </w:r>
      <w:r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Comment lutter contre le chômage ?</w:t>
      </w:r>
    </w:p>
    <w:p w14:paraId="2CB74153" w14:textId="77777777" w:rsidR="00123342" w:rsidRPr="0061017B" w:rsidRDefault="00123342" w:rsidP="00123342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0D51CD4B" w14:textId="77777777" w:rsidR="00123342" w:rsidRPr="0061017B" w:rsidRDefault="00123342" w:rsidP="00123342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  <w:r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Epreuve composée Partie 1 : Mobilisation des connaissances</w:t>
      </w:r>
    </w:p>
    <w:p w14:paraId="163D7C4F" w14:textId="77777777" w:rsidR="00FB1BFB" w:rsidRDefault="00FB1BFB" w:rsidP="00123342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4FD68FCE" w14:textId="77777777" w:rsidR="00123342" w:rsidRPr="0061017B" w:rsidRDefault="00123342" w:rsidP="00123342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  <w:r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Sujet : En quoi le salaire d’efficience peut-il être une source de chômage structurel ?</w:t>
      </w:r>
    </w:p>
    <w:p w14:paraId="7557B902" w14:textId="77777777" w:rsidR="00123342" w:rsidRPr="0061017B" w:rsidRDefault="00123342" w:rsidP="00123342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41618680" w14:textId="77777777" w:rsidR="00123342" w:rsidRPr="00123342" w:rsidRDefault="00123342" w:rsidP="00123342">
      <w:pPr>
        <w:keepNext/>
        <w:keepLines/>
        <w:spacing w:before="4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123342">
        <w:rPr>
          <w:rFonts w:ascii="Cambria" w:eastAsia="Times New Roman" w:hAnsi="Cambria" w:cs="Times New Roman"/>
          <w:b/>
          <w:bCs/>
          <w:color w:val="404040"/>
          <w:sz w:val="28"/>
          <w:szCs w:val="28"/>
          <w:lang w:eastAsia="fr-FR"/>
        </w:rPr>
        <w:t>Attentes de l’EC1</w:t>
      </w:r>
    </w:p>
    <w:p w14:paraId="5571B13E" w14:textId="77777777" w:rsidR="00123342" w:rsidRPr="00123342" w:rsidRDefault="00123342" w:rsidP="00123342">
      <w:pPr>
        <w:keepNext/>
        <w:keepLines/>
        <w:spacing w:before="4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123342">
        <w:rPr>
          <w:rFonts w:ascii="Cambria" w:eastAsia="Times New Roman" w:hAnsi="Cambria" w:cs="Times New Roman"/>
          <w:b/>
          <w:bCs/>
          <w:color w:val="404040"/>
          <w:sz w:val="28"/>
          <w:szCs w:val="28"/>
          <w:lang w:eastAsia="fr-FR"/>
        </w:rPr>
        <w:t>Grille d’évaluation de l’EC1 (attendus académiques dans le cadre du baccalauréat) </w:t>
      </w:r>
    </w:p>
    <w:p w14:paraId="52EFD19E" w14:textId="05B32D65" w:rsidR="00123342" w:rsidRPr="00123342" w:rsidRDefault="00123342" w:rsidP="001233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23342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14:paraId="55497583" w14:textId="77777777" w:rsidR="00123342" w:rsidRPr="00123342" w:rsidRDefault="00123342" w:rsidP="00123342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23342">
        <w:rPr>
          <w:rFonts w:ascii="Cambria" w:eastAsia="Times New Roman" w:hAnsi="Cambria" w:cs="Times New Roman"/>
          <w:b/>
          <w:bCs/>
          <w:i/>
          <w:iCs/>
          <w:color w:val="00000A"/>
          <w:u w:val="single"/>
          <w:lang w:eastAsia="fr-FR"/>
        </w:rPr>
        <w:t>Points de vigilance</w:t>
      </w:r>
    </w:p>
    <w:p w14:paraId="7E2DF7A1" w14:textId="77777777" w:rsidR="00123342" w:rsidRPr="00123342" w:rsidRDefault="00123342" w:rsidP="00123342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23342">
        <w:rPr>
          <w:rFonts w:ascii="Cambria" w:eastAsia="Times New Roman" w:hAnsi="Cambria" w:cs="Times New Roman"/>
          <w:b/>
          <w:bCs/>
          <w:i/>
          <w:iCs/>
          <w:color w:val="00000A"/>
          <w:lang w:eastAsia="fr-FR"/>
        </w:rPr>
        <w:t>Les attentes sont strictement limitées au programme officiel du cycle terminal.</w:t>
      </w:r>
    </w:p>
    <w:p w14:paraId="4481E1E9" w14:textId="77777777" w:rsidR="00123342" w:rsidRPr="00123342" w:rsidRDefault="00123342" w:rsidP="00123342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23342">
        <w:rPr>
          <w:rFonts w:ascii="Cambria" w:eastAsia="Times New Roman" w:hAnsi="Cambria" w:cs="Times New Roman"/>
          <w:b/>
          <w:bCs/>
          <w:i/>
          <w:iCs/>
          <w:color w:val="00000A"/>
          <w:lang w:eastAsia="fr-FR"/>
        </w:rPr>
        <w:t>Les notions et les mécanismes à mobiliser figurent dans les objectifs d’apprentissage.</w:t>
      </w:r>
    </w:p>
    <w:p w14:paraId="45C47C63" w14:textId="77777777" w:rsidR="00123342" w:rsidRPr="00123342" w:rsidRDefault="00123342" w:rsidP="001233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23342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tbl>
      <w:tblPr>
        <w:tblW w:w="10485" w:type="dxa"/>
        <w:tblCellSpacing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405"/>
        <w:gridCol w:w="2410"/>
        <w:gridCol w:w="4111"/>
        <w:gridCol w:w="1559"/>
      </w:tblGrid>
      <w:tr w:rsidR="00123342" w:rsidRPr="0007704B" w14:paraId="09216301" w14:textId="77777777" w:rsidTr="0007704B">
        <w:trPr>
          <w:trHeight w:val="846"/>
          <w:tblCellSpacing w:w="0" w:type="dxa"/>
        </w:trPr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DE4CC84" w14:textId="77777777" w:rsidR="00123342" w:rsidRPr="0007704B" w:rsidRDefault="00123342" w:rsidP="0012334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> </w:t>
            </w:r>
          </w:p>
          <w:p w14:paraId="6D86A2AA" w14:textId="77777777" w:rsidR="00123342" w:rsidRPr="0007704B" w:rsidRDefault="00123342" w:rsidP="0012334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11B553B" w14:textId="77777777" w:rsidR="00123342" w:rsidRPr="0007704B" w:rsidRDefault="00123342" w:rsidP="0012334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b/>
                <w:bCs/>
                <w:color w:val="00000A"/>
                <w:lang w:eastAsia="fr-FR"/>
              </w:rPr>
              <w:t>Attentes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14:paraId="70A1B3D6" w14:textId="77777777" w:rsidR="00123342" w:rsidRPr="0007704B" w:rsidRDefault="00123342" w:rsidP="0012334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b/>
                <w:bCs/>
                <w:color w:val="00000A"/>
                <w:lang w:eastAsia="fr-FR"/>
              </w:rPr>
              <w:t>Points de vigilance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67D1F2B" w14:textId="77777777" w:rsidR="00123342" w:rsidRPr="0007704B" w:rsidRDefault="00123342" w:rsidP="0012334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b/>
                <w:bCs/>
                <w:color w:val="00000A"/>
                <w:lang w:eastAsia="fr-FR"/>
              </w:rPr>
              <w:t>Répartition des points</w:t>
            </w:r>
          </w:p>
        </w:tc>
      </w:tr>
      <w:tr w:rsidR="00123342" w:rsidRPr="0007704B" w14:paraId="6604B94D" w14:textId="77777777" w:rsidTr="0007704B">
        <w:trPr>
          <w:trHeight w:val="3258"/>
          <w:tblCellSpacing w:w="0" w:type="dxa"/>
        </w:trPr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0DFE18C" w14:textId="77777777" w:rsidR="00A56FCA" w:rsidRPr="0007704B" w:rsidRDefault="00123342" w:rsidP="00A56FCA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000000"/>
                <w:u w:val="single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color w:val="000000"/>
                <w:u w:val="single"/>
                <w:lang w:eastAsia="fr-FR"/>
              </w:rPr>
              <w:t xml:space="preserve">Question </w:t>
            </w:r>
          </w:p>
          <w:p w14:paraId="07DC9CF1" w14:textId="77777777" w:rsidR="00A56FCA" w:rsidRPr="0007704B" w:rsidRDefault="00A56FCA" w:rsidP="00A56FCA">
            <w:pPr>
              <w:keepNext/>
              <w:keepLines/>
              <w:spacing w:before="40" w:after="0" w:line="240" w:lineRule="auto"/>
              <w:jc w:val="both"/>
              <w:outlineLvl w:val="2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>En quoi le salaire d’efficience peut-il être une source de chômage structurel ?</w:t>
            </w:r>
          </w:p>
          <w:p w14:paraId="357D7E4D" w14:textId="77777777" w:rsidR="00A56FCA" w:rsidRPr="0007704B" w:rsidRDefault="00A56FCA" w:rsidP="00A56FCA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000000"/>
                <w:lang w:eastAsia="fr-FR"/>
              </w:rPr>
            </w:pPr>
          </w:p>
          <w:p w14:paraId="2A632505" w14:textId="77777777" w:rsidR="00A56FCA" w:rsidRPr="0007704B" w:rsidRDefault="00A56FCA" w:rsidP="00A56FCA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000000"/>
                <w:lang w:eastAsia="fr-FR"/>
              </w:rPr>
            </w:pPr>
          </w:p>
          <w:p w14:paraId="388FEA83" w14:textId="77777777" w:rsidR="00123342" w:rsidRPr="0007704B" w:rsidRDefault="00123342" w:rsidP="00A56FCA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000000"/>
                <w:u w:val="single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color w:val="000000"/>
                <w:u w:val="single"/>
                <w:lang w:eastAsia="fr-FR"/>
              </w:rPr>
              <w:t>Programme </w:t>
            </w:r>
            <w:r w:rsidRPr="0007704B">
              <w:rPr>
                <w:rFonts w:ascii="Cambria" w:eastAsia="Times New Roman" w:hAnsi="Cambria" w:cs="Times New Roman"/>
                <w:i/>
                <w:iCs/>
                <w:color w:val="000000"/>
                <w:u w:val="single"/>
                <w:lang w:eastAsia="fr-FR"/>
              </w:rPr>
              <w:t xml:space="preserve"> </w:t>
            </w:r>
          </w:p>
          <w:p w14:paraId="06237FB0" w14:textId="1ABA1690" w:rsidR="00A56FCA" w:rsidRPr="0007704B" w:rsidRDefault="00A56FCA" w:rsidP="00A56FCA">
            <w:pPr>
              <w:pStyle w:val="Default"/>
              <w:rPr>
                <w:rFonts w:ascii="Cambria" w:hAnsi="Cambria"/>
              </w:rPr>
            </w:pPr>
            <w:r w:rsidRPr="0007704B">
              <w:rPr>
                <w:rFonts w:ascii="Cambria" w:hAnsi="Cambria"/>
                <w:b/>
                <w:bCs/>
                <w:sz w:val="22"/>
                <w:szCs w:val="22"/>
              </w:rPr>
              <w:t xml:space="preserve">Comment lutter contre le chômage ? </w:t>
            </w:r>
          </w:p>
          <w:p w14:paraId="1AE649E6" w14:textId="77777777" w:rsidR="00A56FCA" w:rsidRPr="0007704B" w:rsidRDefault="00A56FCA" w:rsidP="00A56FC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07704B">
              <w:rPr>
                <w:rFonts w:ascii="Cambria" w:hAnsi="Cambria"/>
                <w:sz w:val="22"/>
                <w:szCs w:val="22"/>
              </w:rPr>
              <w:t xml:space="preserve">Comprendre que les problèmes d’appariements (frictions, inadéquations spatiales et de qualifications) et les </w:t>
            </w:r>
            <w:r w:rsidRPr="0007704B">
              <w:rPr>
                <w:rFonts w:ascii="Cambria" w:hAnsi="Cambria"/>
                <w:sz w:val="22"/>
                <w:szCs w:val="22"/>
                <w:u w:val="single"/>
              </w:rPr>
              <w:t xml:space="preserve">asymétries d’information (salaire d’efficience) sont des sources de chômage structurel. </w:t>
            </w:r>
          </w:p>
          <w:p w14:paraId="0FADB08F" w14:textId="77777777" w:rsidR="00A56FCA" w:rsidRPr="0007704B" w:rsidRDefault="00A56FCA" w:rsidP="00A56FCA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3C61D2D" w14:textId="77777777" w:rsidR="00123342" w:rsidRPr="0007704B" w:rsidRDefault="00123342" w:rsidP="001233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b/>
                <w:bCs/>
                <w:color w:val="000000"/>
                <w:lang w:eastAsia="fr-FR"/>
              </w:rPr>
              <w:t>1- Comprendre le sens de la question</w:t>
            </w:r>
          </w:p>
          <w:p w14:paraId="425A20D0" w14:textId="77777777" w:rsidR="00A56FCA" w:rsidRPr="0007704B" w:rsidRDefault="00A56FCA" w:rsidP="001233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>Présenter le mécanisme</w:t>
            </w:r>
            <w:r w:rsidR="00AC4DA3" w:rsidRPr="0007704B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 xml:space="preserve"> de cause à effet.</w:t>
            </w:r>
          </w:p>
          <w:p w14:paraId="16A9A0C2" w14:textId="77777777" w:rsidR="00A56FCA" w:rsidRPr="0007704B" w:rsidRDefault="00A56FCA" w:rsidP="001233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0488FA1D" w14:textId="77777777" w:rsidR="00123342" w:rsidRPr="0007704B" w:rsidRDefault="00123342" w:rsidP="001233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b/>
                <w:bCs/>
                <w:color w:val="000000"/>
                <w:lang w:eastAsia="fr-FR"/>
              </w:rPr>
              <w:t>2- Maîtriser les connaissances appropriées</w:t>
            </w:r>
          </w:p>
          <w:p w14:paraId="15EFD087" w14:textId="77777777" w:rsidR="00A56FCA" w:rsidRPr="0007704B" w:rsidRDefault="00AC4DA3" w:rsidP="001233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color w:val="000000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bCs/>
                <w:color w:val="000000"/>
                <w:lang w:eastAsia="fr-FR"/>
              </w:rPr>
              <w:t>Préciser les notions de salaire d’efficience et de chômage structurel.</w:t>
            </w:r>
          </w:p>
          <w:p w14:paraId="2C1F820B" w14:textId="77777777" w:rsidR="00AC4DA3" w:rsidRPr="0007704B" w:rsidRDefault="00AC4DA3" w:rsidP="001233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color w:val="000000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bCs/>
                <w:color w:val="000000"/>
                <w:lang w:eastAsia="fr-FR"/>
              </w:rPr>
              <w:t>Présenter le mécanisme : le salaire d’efficience rigidifie le marché du travail.</w:t>
            </w:r>
          </w:p>
          <w:p w14:paraId="4FCC9FE9" w14:textId="77777777" w:rsidR="00A56FCA" w:rsidRPr="0007704B" w:rsidRDefault="00A56FCA" w:rsidP="001233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781F8528" w14:textId="77777777" w:rsidR="00123342" w:rsidRPr="0007704B" w:rsidRDefault="00123342" w:rsidP="001233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b/>
                <w:bCs/>
                <w:color w:val="000000"/>
                <w:lang w:eastAsia="fr-FR"/>
              </w:rPr>
              <w:t>3- Organiser sa réponse</w:t>
            </w:r>
          </w:p>
          <w:p w14:paraId="6C4455BA" w14:textId="39CE6B27" w:rsidR="00685FF0" w:rsidRPr="0007704B" w:rsidRDefault="00685FF0" w:rsidP="0012334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bCs/>
                <w:color w:val="000000"/>
                <w:lang w:eastAsia="fr-FR"/>
              </w:rPr>
              <w:t>Structure cohérente et logique</w:t>
            </w:r>
            <w:r w:rsidR="00E47513">
              <w:rPr>
                <w:rFonts w:ascii="Cambria" w:eastAsia="Times New Roman" w:hAnsi="Cambria" w:cs="Times New Roman"/>
                <w:bCs/>
                <w:color w:val="000000"/>
                <w:lang w:eastAsia="fr-FR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14:paraId="641D5A77" w14:textId="77777777" w:rsidR="0007704B" w:rsidRPr="0007704B" w:rsidRDefault="00123342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> </w:t>
            </w:r>
            <w:r w:rsidR="0007704B" w:rsidRPr="0007704B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 xml:space="preserve">1. </w:t>
            </w:r>
            <w:r w:rsidR="0007704B" w:rsidRPr="0007704B">
              <w:rPr>
                <w:rFonts w:ascii="Cambria" w:eastAsia="Times New Roman" w:hAnsi="Cambria" w:cs="Times New Roman"/>
                <w:color w:val="000000"/>
                <w:lang w:eastAsia="fr-FR"/>
              </w:rPr>
              <w:t>La réponse n’est pas une définition ou une suite de définitions</w:t>
            </w:r>
            <w:r w:rsidR="0007704B" w:rsidRPr="0007704B">
              <w:rPr>
                <w:rFonts w:ascii="Cambria" w:eastAsia="Times New Roman" w:hAnsi="Cambria" w:cs="Times New Roman"/>
                <w:color w:val="595959"/>
                <w:lang w:eastAsia="fr-FR"/>
              </w:rPr>
              <w:t>.</w:t>
            </w:r>
          </w:p>
          <w:p w14:paraId="55247E84" w14:textId="77777777" w:rsidR="0007704B" w:rsidRPr="0007704B" w:rsidRDefault="0007704B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color w:val="000000"/>
                <w:lang w:eastAsia="fr-FR"/>
              </w:rPr>
              <w:t>Si l’élève apporte des éléments complémentaires à la réponse attendue, il ne sera pas sanctionné, ni valorisé.</w:t>
            </w:r>
          </w:p>
          <w:p w14:paraId="751894AE" w14:textId="4B0CC01C" w:rsidR="0007704B" w:rsidRPr="0007704B" w:rsidRDefault="0007704B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4332D766" w14:textId="77777777" w:rsidR="0007704B" w:rsidRPr="0007704B" w:rsidRDefault="0007704B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475FAFDB" w14:textId="77777777" w:rsidR="0007704B" w:rsidRPr="0007704B" w:rsidRDefault="0007704B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7EFBBCA8" w14:textId="77777777" w:rsidR="0007704B" w:rsidRPr="0007704B" w:rsidRDefault="0007704B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752E77DE" w14:textId="77777777" w:rsidR="0007704B" w:rsidRPr="0007704B" w:rsidRDefault="0007704B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798412CB" w14:textId="60D3D63A" w:rsidR="00AC4DA3" w:rsidRPr="0007704B" w:rsidRDefault="00AC4DA3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>2. Ne pas attendre l’explication du fait que le salaire d’efficience révèle une asymétrie d’information</w:t>
            </w:r>
            <w:r w:rsidR="00E47513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>.</w:t>
            </w:r>
          </w:p>
          <w:p w14:paraId="5AD1E623" w14:textId="107E4D1B" w:rsidR="00685FF0" w:rsidRPr="0007704B" w:rsidRDefault="00685FF0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2641F23C" w14:textId="4AF6C190" w:rsidR="0007704B" w:rsidRPr="0007704B" w:rsidRDefault="0007704B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776C7C03" w14:textId="17DE82F7" w:rsidR="0007704B" w:rsidRPr="0007704B" w:rsidRDefault="0007704B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4E530B95" w14:textId="62F02267" w:rsidR="0007704B" w:rsidRPr="0007704B" w:rsidRDefault="0007704B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3164AA00" w14:textId="77777777" w:rsidR="0007704B" w:rsidRPr="0007704B" w:rsidRDefault="0007704B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4176B83D" w14:textId="0EC2C387" w:rsidR="00685FF0" w:rsidRPr="0007704B" w:rsidRDefault="00685FF0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>3. On ne pénalise pas l’élève qui n’illustre pas</w:t>
            </w:r>
            <w:r w:rsidR="00E47513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286C8BE" w14:textId="5DA90219" w:rsidR="00123342" w:rsidRPr="0007704B" w:rsidRDefault="00123342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> </w:t>
            </w:r>
            <w:r w:rsidR="0007704B" w:rsidRPr="0007704B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>1 point</w:t>
            </w:r>
          </w:p>
          <w:p w14:paraId="37C25D56" w14:textId="3683876E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6EEF62F8" w14:textId="70B4C664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622BE5BC" w14:textId="49193D6E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68568085" w14:textId="598D6D2B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21A1F851" w14:textId="5DC01244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2C89A88D" w14:textId="3813E7A4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6EAA3DD1" w14:textId="14126075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200B20C7" w14:textId="65F53594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0B154CF4" w14:textId="4B35EC7B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6EBDFB3B" w14:textId="349E3288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>2 points</w:t>
            </w:r>
          </w:p>
          <w:p w14:paraId="263BBDCB" w14:textId="5CECE8D0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07AC6C20" w14:textId="7CBCC510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70E0F4EA" w14:textId="0120A9D3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5D1FBE05" w14:textId="25C9B2C4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45DBCC30" w14:textId="1C35361D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4069C6DC" w14:textId="34FEB4F9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2A718023" w14:textId="5F4D83B9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3BC33536" w14:textId="4ADD2CC3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</w:p>
          <w:p w14:paraId="220B0E02" w14:textId="1FD2FF60" w:rsidR="0007704B" w:rsidRPr="0007704B" w:rsidRDefault="0007704B" w:rsidP="0012334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>1 point</w:t>
            </w:r>
          </w:p>
          <w:p w14:paraId="08454F6D" w14:textId="45E13EDD" w:rsidR="00123342" w:rsidRPr="0007704B" w:rsidRDefault="00123342" w:rsidP="000770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</w:pPr>
            <w:r w:rsidRPr="0007704B">
              <w:rPr>
                <w:rFonts w:ascii="Cambria" w:eastAsia="Times New Roman" w:hAnsi="Cambria" w:cs="Times New Roman"/>
                <w:sz w:val="24"/>
                <w:szCs w:val="24"/>
                <w:lang w:eastAsia="fr-FR"/>
              </w:rPr>
              <w:t>  </w:t>
            </w:r>
          </w:p>
        </w:tc>
      </w:tr>
    </w:tbl>
    <w:p w14:paraId="5E459B5C" w14:textId="77777777" w:rsidR="00123342" w:rsidRPr="00123342" w:rsidRDefault="00123342" w:rsidP="00123342">
      <w:pPr>
        <w:tabs>
          <w:tab w:val="left" w:pos="8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23342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14:paraId="2F65F0D7" w14:textId="77777777" w:rsidR="00123342" w:rsidRPr="00123342" w:rsidRDefault="00123342" w:rsidP="00123342">
      <w:pPr>
        <w:tabs>
          <w:tab w:val="left" w:pos="8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23342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14:paraId="74D52877" w14:textId="77777777" w:rsidR="009B4F15" w:rsidRDefault="009B4F15"/>
    <w:p w14:paraId="307E5E8F" w14:textId="77777777" w:rsidR="00123342" w:rsidRDefault="00123342"/>
    <w:p w14:paraId="7AFE5B34" w14:textId="77777777" w:rsidR="0051487C" w:rsidRDefault="0051487C"/>
    <w:p w14:paraId="46813E00" w14:textId="14C49553" w:rsidR="00123342" w:rsidRPr="0061017B" w:rsidRDefault="00123342" w:rsidP="0007704B">
      <w:pPr>
        <w:keepNext/>
        <w:keepLines/>
        <w:spacing w:before="40" w:after="0" w:line="240" w:lineRule="auto"/>
        <w:jc w:val="center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  <w:r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lastRenderedPageBreak/>
        <w:t>Chapitre économique n°3 </w:t>
      </w:r>
      <w:r w:rsidR="00E47513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 xml:space="preserve">- </w:t>
      </w:r>
      <w:r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Comment lutter contre le chômage ?</w:t>
      </w:r>
    </w:p>
    <w:p w14:paraId="673466E1" w14:textId="77777777" w:rsidR="00123342" w:rsidRPr="0061017B" w:rsidRDefault="00123342" w:rsidP="00123342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605BC09E" w14:textId="77777777" w:rsidR="00123342" w:rsidRPr="0061017B" w:rsidRDefault="00123342" w:rsidP="00123342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  <w:r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 xml:space="preserve">Epreuve composée Partie 2 : </w:t>
      </w:r>
      <w:r w:rsid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Etude d’un document (6 points)</w:t>
      </w:r>
    </w:p>
    <w:p w14:paraId="3AF96968" w14:textId="70005E5D" w:rsidR="00C9689C" w:rsidRDefault="00C9689C" w:rsidP="00123342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5930FDA2" w14:textId="2BA46E57" w:rsidR="0007704B" w:rsidRPr="0061017B" w:rsidRDefault="0007704B" w:rsidP="00123342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  <w:r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Document :</w:t>
      </w:r>
    </w:p>
    <w:p w14:paraId="5329D8D9" w14:textId="77777777" w:rsidR="00E47513" w:rsidRDefault="00C9689C" w:rsidP="00E47513">
      <w:pPr>
        <w:keepNext/>
        <w:keepLines/>
        <w:spacing w:before="40" w:after="0" w:line="240" w:lineRule="auto"/>
        <w:jc w:val="center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  <w:r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Taux de croissance annuel d</w:t>
      </w:r>
      <w:r w:rsidR="007123F3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 xml:space="preserve">u PIB et taux de chômage </w:t>
      </w:r>
    </w:p>
    <w:p w14:paraId="0D4D85DD" w14:textId="3EF18937" w:rsidR="0051487C" w:rsidRPr="007123F3" w:rsidRDefault="007123F3" w:rsidP="00E47513">
      <w:pPr>
        <w:keepNext/>
        <w:keepLines/>
        <w:spacing w:before="40" w:after="0" w:line="240" w:lineRule="auto"/>
        <w:jc w:val="center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  <w:proofErr w:type="gramStart"/>
      <w:r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dans</w:t>
      </w:r>
      <w:proofErr w:type="gramEnd"/>
      <w:r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 xml:space="preserve"> les pays de la</w:t>
      </w:r>
      <w:r w:rsidR="00C9689C"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 xml:space="preserve"> zone euro</w:t>
      </w:r>
      <w:r w:rsid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.</w:t>
      </w:r>
    </w:p>
    <w:p w14:paraId="721522E8" w14:textId="77777777" w:rsidR="0051487C" w:rsidRDefault="0051487C" w:rsidP="0051487C">
      <w:r w:rsidRPr="00DD4D79">
        <w:rPr>
          <w:noProof/>
          <w:lang w:eastAsia="fr-FR"/>
        </w:rPr>
        <w:drawing>
          <wp:inline distT="0" distB="0" distL="0" distR="0" wp14:anchorId="02F23422" wp14:editId="20C6A69D">
            <wp:extent cx="6572250" cy="4667250"/>
            <wp:effectExtent l="0" t="0" r="0" b="0"/>
            <wp:docPr id="2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2FE92441" w14:textId="77777777" w:rsidR="007123F3" w:rsidRDefault="0051487C" w:rsidP="007123F3">
      <w:pPr>
        <w:tabs>
          <w:tab w:val="left" w:pos="284"/>
        </w:tabs>
        <w:jc w:val="both"/>
      </w:pPr>
      <w:r>
        <w:tab/>
      </w:r>
      <w:r w:rsidRPr="00DD4D79">
        <w:rPr>
          <w:sz w:val="20"/>
        </w:rPr>
        <w:t>N</w:t>
      </w:r>
      <w:r>
        <w:rPr>
          <w:sz w:val="20"/>
        </w:rPr>
        <w:t>ote</w:t>
      </w:r>
      <w:r w:rsidRPr="00DD4D79">
        <w:rPr>
          <w:sz w:val="20"/>
        </w:rPr>
        <w:t xml:space="preserve"> : </w:t>
      </w:r>
      <w:r>
        <w:rPr>
          <w:sz w:val="20"/>
        </w:rPr>
        <w:t>P</w:t>
      </w:r>
      <w:r w:rsidRPr="00DD4D79">
        <w:rPr>
          <w:sz w:val="20"/>
        </w:rPr>
        <w:t>our les années 2018 et 2019</w:t>
      </w:r>
      <w:r>
        <w:rPr>
          <w:sz w:val="20"/>
        </w:rPr>
        <w:t xml:space="preserve"> ; les données sont prévisionnelles, tirées de projections. </w:t>
      </w:r>
    </w:p>
    <w:p w14:paraId="1E20A2C3" w14:textId="77777777" w:rsidR="007123F3" w:rsidRDefault="0061017B" w:rsidP="007123F3">
      <w:pPr>
        <w:tabs>
          <w:tab w:val="left" w:pos="284"/>
        </w:tabs>
        <w:jc w:val="right"/>
      </w:pPr>
      <w:r w:rsidRPr="007123F3">
        <w:rPr>
          <w:rFonts w:ascii="Cambria" w:eastAsia="Times New Roman" w:hAnsi="Cambria" w:cs="Times New Roman"/>
          <w:bCs/>
          <w:sz w:val="28"/>
          <w:szCs w:val="28"/>
          <w:lang w:eastAsia="fr-FR"/>
        </w:rPr>
        <w:t>Source : OCDE, 2018.</w:t>
      </w:r>
    </w:p>
    <w:p w14:paraId="6510E1D0" w14:textId="77777777" w:rsidR="007123F3" w:rsidRDefault="004219BF" w:rsidP="007123F3">
      <w:pPr>
        <w:tabs>
          <w:tab w:val="left" w:pos="284"/>
        </w:tabs>
      </w:pPr>
      <w:r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Questions</w:t>
      </w:r>
      <w:r w:rsidR="00123342"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 xml:space="preserve"> : </w:t>
      </w:r>
    </w:p>
    <w:p w14:paraId="53B3D3A2" w14:textId="77777777" w:rsidR="007123F3" w:rsidRDefault="004219BF" w:rsidP="007123F3">
      <w:pPr>
        <w:tabs>
          <w:tab w:val="left" w:pos="284"/>
        </w:tabs>
      </w:pPr>
      <w:r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Q1. À l’</w:t>
      </w:r>
      <w:r w:rsidR="000344E1"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aide des données du document, caractérisez l’évolution du taux de chômage entre 2006 et 2018</w:t>
      </w:r>
      <w:r w:rsid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.</w:t>
      </w:r>
    </w:p>
    <w:p w14:paraId="34CADD59" w14:textId="77777777" w:rsidR="00123342" w:rsidRPr="007123F3" w:rsidRDefault="004219BF" w:rsidP="007123F3">
      <w:pPr>
        <w:tabs>
          <w:tab w:val="left" w:pos="284"/>
        </w:tabs>
      </w:pPr>
      <w:r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Q2. À l’aide des données du document et de vos connaissances, m</w:t>
      </w:r>
      <w:r w:rsidR="00123342" w:rsidRP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ontrez que les fluctuations de l’activité économique peuvent avoir des effets sur le chômage conjoncturel</w:t>
      </w:r>
      <w:r w:rsidR="0061017B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.</w:t>
      </w:r>
    </w:p>
    <w:p w14:paraId="659A5D98" w14:textId="77777777" w:rsidR="007123F3" w:rsidRDefault="007123F3" w:rsidP="00123342">
      <w:pPr>
        <w:pStyle w:val="Titre2"/>
        <w:spacing w:before="360"/>
        <w:jc w:val="both"/>
        <w:rPr>
          <w:rFonts w:ascii="Cambria" w:hAnsi="Cambria"/>
          <w:color w:val="404040"/>
        </w:rPr>
      </w:pPr>
    </w:p>
    <w:p w14:paraId="6E058E3F" w14:textId="77777777" w:rsidR="00123342" w:rsidRDefault="00123342" w:rsidP="00123342">
      <w:pPr>
        <w:pStyle w:val="NormalWeb"/>
        <w:spacing w:before="240" w:beforeAutospacing="0" w:after="0" w:afterAutospacing="0"/>
        <w:jc w:val="both"/>
      </w:pPr>
      <w:r>
        <w:t> </w:t>
      </w:r>
    </w:p>
    <w:p w14:paraId="662EF4A8" w14:textId="77777777" w:rsidR="00123342" w:rsidRDefault="00123342" w:rsidP="00123342">
      <w:pPr>
        <w:pStyle w:val="NormalWeb"/>
        <w:spacing w:before="240" w:beforeAutospacing="0" w:after="0" w:afterAutospacing="0"/>
        <w:jc w:val="both"/>
      </w:pPr>
      <w:r>
        <w:t> </w:t>
      </w:r>
    </w:p>
    <w:p w14:paraId="0E7F37B4" w14:textId="5E29D2ED" w:rsidR="00123342" w:rsidRDefault="00123342" w:rsidP="0007704B">
      <w:pPr>
        <w:pStyle w:val="NormalWeb"/>
        <w:spacing w:before="240" w:beforeAutospacing="0" w:after="0" w:afterAutospacing="0"/>
        <w:jc w:val="both"/>
      </w:pPr>
      <w:r>
        <w:lastRenderedPageBreak/>
        <w:t> </w:t>
      </w:r>
      <w:r>
        <w:rPr>
          <w:rFonts w:ascii="Cambria" w:hAnsi="Cambria"/>
          <w:color w:val="404040"/>
          <w:sz w:val="28"/>
          <w:szCs w:val="28"/>
        </w:rPr>
        <w:t>Grille d’évaluation de l’EC2 (attendus académiques dans le cadre du baccalauréat) </w:t>
      </w:r>
    </w:p>
    <w:p w14:paraId="4188AF0F" w14:textId="77777777" w:rsidR="00123342" w:rsidRDefault="00123342" w:rsidP="00123342">
      <w:pPr>
        <w:pStyle w:val="NormalWeb"/>
        <w:spacing w:before="0" w:beforeAutospacing="0" w:after="0" w:afterAutospacing="0"/>
        <w:jc w:val="both"/>
      </w:pPr>
      <w:r>
        <w:t> </w:t>
      </w:r>
    </w:p>
    <w:p w14:paraId="33B0B4E8" w14:textId="77777777" w:rsidR="00123342" w:rsidRDefault="00123342" w:rsidP="00123342">
      <w:pPr>
        <w:pStyle w:val="NormalWeb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0" w:beforeAutospacing="0" w:after="0" w:afterAutospacing="0"/>
        <w:jc w:val="center"/>
      </w:pPr>
      <w:r>
        <w:rPr>
          <w:rFonts w:ascii="Cambria" w:hAnsi="Cambria"/>
          <w:b/>
          <w:bCs/>
          <w:i/>
          <w:iCs/>
          <w:color w:val="00000A"/>
          <w:sz w:val="22"/>
          <w:szCs w:val="22"/>
          <w:u w:val="single"/>
        </w:rPr>
        <w:t>Point de vigilance</w:t>
      </w:r>
    </w:p>
    <w:p w14:paraId="1D18F5AF" w14:textId="77777777" w:rsidR="00123342" w:rsidRDefault="00123342" w:rsidP="00123342">
      <w:pPr>
        <w:pStyle w:val="NormalWeb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0" w:beforeAutospacing="0" w:after="0" w:afterAutospacing="0"/>
        <w:jc w:val="center"/>
      </w:pPr>
      <w:r>
        <w:rPr>
          <w:rFonts w:ascii="Cambria" w:hAnsi="Cambria"/>
          <w:b/>
          <w:bCs/>
          <w:i/>
          <w:iCs/>
          <w:color w:val="00000A"/>
          <w:sz w:val="22"/>
          <w:szCs w:val="22"/>
        </w:rPr>
        <w:t>On n’attend pas d’explications des phénomènes observés.</w:t>
      </w:r>
    </w:p>
    <w:p w14:paraId="60ADDBC0" w14:textId="50E6492F" w:rsidR="00C9689C" w:rsidRPr="0007704B" w:rsidRDefault="00123342" w:rsidP="00123342">
      <w:pPr>
        <w:pStyle w:val="NormalWeb"/>
        <w:spacing w:before="0" w:beforeAutospacing="0" w:after="0" w:afterAutospacing="0"/>
        <w:jc w:val="both"/>
      </w:pPr>
      <w:r>
        <w:t> </w:t>
      </w:r>
    </w:p>
    <w:p w14:paraId="08D44D3D" w14:textId="77777777" w:rsidR="00C9689C" w:rsidRPr="005948D8" w:rsidRDefault="00C9689C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  <w:r w:rsidRPr="005948D8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Question 1. À l’aide des données du document, caractérisez l’évolution du taux de chômage entre 2006 et 2018</w:t>
      </w:r>
      <w:r w:rsidR="0061017B" w:rsidRPr="005948D8"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  <w:t>. (2 points)</w:t>
      </w:r>
    </w:p>
    <w:p w14:paraId="6E2E88C0" w14:textId="2A057AA7" w:rsidR="00123342" w:rsidRDefault="00123342" w:rsidP="00123342">
      <w:pPr>
        <w:pStyle w:val="NormalWeb"/>
        <w:spacing w:before="0" w:beforeAutospacing="0" w:after="0" w:afterAutospacing="0"/>
        <w:jc w:val="both"/>
      </w:pPr>
    </w:p>
    <w:tbl>
      <w:tblPr>
        <w:tblW w:w="0" w:type="auto"/>
        <w:tblCellSpacing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263"/>
        <w:gridCol w:w="4253"/>
        <w:gridCol w:w="2410"/>
        <w:gridCol w:w="1530"/>
      </w:tblGrid>
      <w:tr w:rsidR="00123342" w:rsidRPr="0007704B" w14:paraId="4A604623" w14:textId="77777777" w:rsidTr="0007704B">
        <w:trPr>
          <w:trHeight w:val="400"/>
          <w:tblCellSpacing w:w="0" w:type="dxa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A411DEC" w14:textId="2F3F21F3" w:rsidR="00123342" w:rsidRPr="0007704B" w:rsidRDefault="0007704B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/>
              </w:rPr>
            </w:pPr>
            <w:r w:rsidRPr="0007704B">
              <w:rPr>
                <w:rFonts w:ascii="Cambria" w:hAnsi="Cambria"/>
                <w:b/>
                <w:bCs/>
                <w:color w:val="000000"/>
              </w:rPr>
              <w:t>Question 1</w:t>
            </w:r>
            <w:r w:rsidR="00123342" w:rsidRPr="0007704B">
              <w:rPr>
                <w:rFonts w:ascii="Cambria" w:hAnsi="Cambria"/>
              </w:rPr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F25970F" w14:textId="77777777" w:rsidR="00123342" w:rsidRPr="0007704B" w:rsidRDefault="00123342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/>
              </w:rPr>
            </w:pPr>
            <w:r w:rsidRPr="0007704B">
              <w:rPr>
                <w:rFonts w:ascii="Cambria" w:hAnsi="Cambria"/>
                <w:b/>
                <w:bCs/>
                <w:color w:val="000000"/>
              </w:rPr>
              <w:t>Attentes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120B8" w14:textId="77777777" w:rsidR="00123342" w:rsidRPr="0007704B" w:rsidRDefault="00123342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/>
              </w:rPr>
            </w:pPr>
            <w:r w:rsidRPr="0007704B">
              <w:rPr>
                <w:rFonts w:ascii="Cambria" w:hAnsi="Cambria"/>
                <w:b/>
                <w:bCs/>
                <w:color w:val="000000"/>
              </w:rPr>
              <w:t>Points de vigilance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1F11FDD" w14:textId="77777777" w:rsidR="00123342" w:rsidRPr="0007704B" w:rsidRDefault="00123342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/>
              </w:rPr>
            </w:pPr>
            <w:r w:rsidRPr="0007704B">
              <w:rPr>
                <w:rFonts w:ascii="Cambria" w:hAnsi="Cambria"/>
                <w:b/>
                <w:bCs/>
                <w:color w:val="000000"/>
              </w:rPr>
              <w:t>Répartition des points</w:t>
            </w:r>
          </w:p>
        </w:tc>
      </w:tr>
      <w:tr w:rsidR="00123342" w:rsidRPr="0007704B" w14:paraId="1499AAE4" w14:textId="77777777" w:rsidTr="0007704B">
        <w:trPr>
          <w:trHeight w:val="792"/>
          <w:tblCellSpacing w:w="0" w:type="dxa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A6F996F" w14:textId="77777777" w:rsidR="00123342" w:rsidRPr="0007704B" w:rsidRDefault="00C9689C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07704B">
              <w:rPr>
                <w:rFonts w:ascii="Cambria" w:hAnsi="Cambria"/>
                <w:bCs/>
              </w:rPr>
              <w:t>À l’aide des données du document, caractérisez l’évolution du taux de chômage entre 2006 et 2018</w:t>
            </w:r>
            <w:r w:rsidR="0061017B" w:rsidRPr="0007704B">
              <w:rPr>
                <w:rFonts w:ascii="Cambria" w:hAnsi="Cambria"/>
                <w:bCs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65E26AB" w14:textId="77777777" w:rsidR="00123342" w:rsidRPr="0007704B" w:rsidRDefault="00123342" w:rsidP="004F1A2E">
            <w:pPr>
              <w:pStyle w:val="NormalWeb"/>
              <w:spacing w:before="0" w:beforeAutospacing="0" w:after="0" w:afterAutospacing="0"/>
              <w:jc w:val="both"/>
              <w:rPr>
                <w:rFonts w:ascii="Cambria" w:hAnsi="Cambria"/>
                <w:i/>
                <w:iCs/>
                <w:color w:val="000000"/>
              </w:rPr>
            </w:pPr>
            <w:r w:rsidRPr="0007704B">
              <w:rPr>
                <w:rFonts w:ascii="Cambria" w:hAnsi="Cambria"/>
                <w:b/>
                <w:bCs/>
                <w:color w:val="000000"/>
              </w:rPr>
              <w:t xml:space="preserve">1- Capacité à comprendre le sens de la question </w:t>
            </w:r>
          </w:p>
          <w:p w14:paraId="74FE44CF" w14:textId="77777777" w:rsidR="004F1A2E" w:rsidRPr="0007704B" w:rsidRDefault="004F1A2E" w:rsidP="004F1A2E">
            <w:pPr>
              <w:pStyle w:val="NormalWeb"/>
              <w:spacing w:before="0" w:beforeAutospacing="0" w:after="0" w:afterAutospacing="0"/>
              <w:jc w:val="both"/>
              <w:rPr>
                <w:rFonts w:ascii="Cambria" w:hAnsi="Cambria"/>
              </w:rPr>
            </w:pPr>
            <w:r w:rsidRPr="0007704B">
              <w:rPr>
                <w:rFonts w:ascii="Cambria" w:hAnsi="Cambria"/>
              </w:rPr>
              <w:t>Identifier et quantifier les variations du taux de chômage.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2BF78" w14:textId="77777777" w:rsidR="00123342" w:rsidRPr="0007704B" w:rsidRDefault="00123342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07704B">
              <w:rPr>
                <w:rFonts w:ascii="Cambria" w:hAnsi="Cambria"/>
              </w:rPr>
              <w:t> </w:t>
            </w:r>
            <w:r w:rsidR="0061017B" w:rsidRPr="0007704B">
              <w:rPr>
                <w:rFonts w:ascii="Cambria" w:hAnsi="Cambria"/>
              </w:rPr>
              <w:t xml:space="preserve">Hors sujet : mauvais choix de la variable étudiée 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3984B9D" w14:textId="77777777" w:rsidR="00123342" w:rsidRPr="0007704B" w:rsidRDefault="0061017B">
            <w:pPr>
              <w:pStyle w:val="NormalWeb"/>
              <w:spacing w:before="0" w:beforeAutospacing="0" w:after="0" w:afterAutospacing="0"/>
              <w:ind w:left="-48"/>
              <w:jc w:val="center"/>
              <w:rPr>
                <w:rFonts w:ascii="Cambria" w:hAnsi="Cambria"/>
              </w:rPr>
            </w:pPr>
            <w:r w:rsidRPr="0007704B">
              <w:rPr>
                <w:rFonts w:ascii="Cambria" w:hAnsi="Cambria"/>
                <w:b/>
                <w:bCs/>
                <w:i/>
                <w:iCs/>
                <w:color w:val="000000"/>
              </w:rPr>
              <w:t>0,5 point</w:t>
            </w:r>
          </w:p>
        </w:tc>
      </w:tr>
      <w:tr w:rsidR="00123342" w:rsidRPr="0007704B" w14:paraId="39706A21" w14:textId="77777777" w:rsidTr="0007704B">
        <w:trPr>
          <w:trHeight w:val="1566"/>
          <w:tblCellSpacing w:w="0" w:type="dxa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63DB309" w14:textId="02082D69" w:rsidR="00123342" w:rsidRPr="0007704B" w:rsidRDefault="00C9689C">
            <w:pPr>
              <w:pStyle w:val="NormalWeb"/>
              <w:spacing w:before="0" w:beforeAutospacing="0" w:after="0" w:afterAutospacing="0"/>
              <w:jc w:val="both"/>
              <w:rPr>
                <w:rFonts w:ascii="Cambria" w:hAnsi="Cambria"/>
              </w:rPr>
            </w:pPr>
            <w:r w:rsidRPr="0007704B">
              <w:rPr>
                <w:rFonts w:ascii="Cambria" w:hAnsi="Cambria"/>
                <w:iCs/>
              </w:rPr>
              <w:t>Lire l’évolution du taux de chômage</w:t>
            </w:r>
            <w:r w:rsidR="00E47513">
              <w:rPr>
                <w:rFonts w:ascii="Cambria" w:hAnsi="Cambria"/>
                <w:iCs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80A41AD" w14:textId="77777777" w:rsidR="00123342" w:rsidRPr="0007704B" w:rsidRDefault="00123342" w:rsidP="00077048">
            <w:pPr>
              <w:pStyle w:val="NormalWeb"/>
              <w:spacing w:before="0" w:beforeAutospacing="0" w:after="0" w:afterAutospacing="0"/>
              <w:jc w:val="both"/>
              <w:rPr>
                <w:rFonts w:ascii="Cambria" w:hAnsi="Cambria"/>
                <w:i/>
                <w:iCs/>
                <w:color w:val="000000"/>
              </w:rPr>
            </w:pPr>
            <w:r w:rsidRPr="0007704B">
              <w:rPr>
                <w:rFonts w:ascii="Cambria" w:hAnsi="Cambria"/>
                <w:b/>
                <w:bCs/>
                <w:color w:val="000000"/>
              </w:rPr>
              <w:t xml:space="preserve">2- Capacité à maîtriser l’utilisation des données quantitatives et des représentations graphiques </w:t>
            </w:r>
          </w:p>
          <w:p w14:paraId="6C8668C8" w14:textId="33A5C600" w:rsidR="00077048" w:rsidRPr="0007704B" w:rsidRDefault="00077048" w:rsidP="00077048">
            <w:pPr>
              <w:pStyle w:val="NormalWeb"/>
              <w:spacing w:before="0" w:beforeAutospacing="0" w:after="0" w:afterAutospacing="0"/>
              <w:jc w:val="both"/>
              <w:rPr>
                <w:rFonts w:ascii="Cambria" w:hAnsi="Cambria"/>
                <w:iCs/>
                <w:color w:val="000000"/>
              </w:rPr>
            </w:pPr>
            <w:r w:rsidRPr="0007704B">
              <w:rPr>
                <w:rFonts w:ascii="Cambria" w:hAnsi="Cambria"/>
                <w:iCs/>
                <w:color w:val="000000"/>
              </w:rPr>
              <w:t>Lecture d’un taux de chômage</w:t>
            </w:r>
            <w:r w:rsidR="00E47513">
              <w:rPr>
                <w:rFonts w:ascii="Cambria" w:hAnsi="Cambria"/>
                <w:iCs/>
                <w:color w:val="000000"/>
              </w:rPr>
              <w:t>.</w:t>
            </w:r>
          </w:p>
          <w:p w14:paraId="7B6E9FD0" w14:textId="3674A334" w:rsidR="00077048" w:rsidRPr="0007704B" w:rsidRDefault="00077048" w:rsidP="00077048">
            <w:pPr>
              <w:pStyle w:val="NormalWeb"/>
              <w:spacing w:before="0" w:beforeAutospacing="0" w:after="0" w:afterAutospacing="0"/>
              <w:jc w:val="both"/>
              <w:rPr>
                <w:rFonts w:ascii="Cambria" w:hAnsi="Cambria"/>
              </w:rPr>
            </w:pPr>
            <w:r w:rsidRPr="0007704B">
              <w:rPr>
                <w:rFonts w:ascii="Cambria" w:hAnsi="Cambria"/>
                <w:iCs/>
                <w:color w:val="000000"/>
              </w:rPr>
              <w:t>Comparaison 2006/2018 à l’aide d’un calcul approprié (points de %</w:t>
            </w:r>
            <w:r w:rsidR="007123F3" w:rsidRPr="0007704B">
              <w:rPr>
                <w:rFonts w:ascii="Cambria" w:hAnsi="Cambria"/>
                <w:iCs/>
                <w:color w:val="000000"/>
              </w:rPr>
              <w:t xml:space="preserve"> ...</w:t>
            </w:r>
            <w:r w:rsidRPr="0007704B">
              <w:rPr>
                <w:rFonts w:ascii="Cambria" w:hAnsi="Cambria"/>
                <w:iCs/>
                <w:color w:val="000000"/>
              </w:rPr>
              <w:t>)</w:t>
            </w:r>
            <w:r w:rsidR="00E47513">
              <w:rPr>
                <w:rFonts w:ascii="Cambria" w:hAnsi="Cambria"/>
                <w:iCs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F5E2C6" w14:textId="1E38E873" w:rsidR="00123342" w:rsidRPr="0007704B" w:rsidRDefault="0061017B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07704B">
              <w:rPr>
                <w:rFonts w:ascii="Cambria" w:hAnsi="Cambria"/>
              </w:rPr>
              <w:t>Erreur dans le choix de l’échelle</w:t>
            </w:r>
            <w:r w:rsidR="0007704B">
              <w:rPr>
                <w:rFonts w:ascii="Cambria" w:hAnsi="Cambria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D09BBA4" w14:textId="77777777" w:rsidR="00123342" w:rsidRPr="0007704B" w:rsidRDefault="00123342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/>
              </w:rPr>
            </w:pPr>
            <w:r w:rsidRPr="0007704B">
              <w:rPr>
                <w:rFonts w:ascii="Cambria" w:hAnsi="Cambria"/>
                <w:b/>
                <w:bCs/>
                <w:i/>
                <w:iCs/>
                <w:color w:val="000000"/>
              </w:rPr>
              <w:t>1 point</w:t>
            </w:r>
          </w:p>
        </w:tc>
      </w:tr>
      <w:tr w:rsidR="00123342" w:rsidRPr="0007704B" w14:paraId="3D61641D" w14:textId="77777777" w:rsidTr="0007704B">
        <w:trPr>
          <w:trHeight w:val="396"/>
          <w:tblCellSpacing w:w="0" w:type="dxa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8A44EE1" w14:textId="77777777" w:rsidR="00123342" w:rsidRPr="0007704B" w:rsidRDefault="00123342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07704B">
              <w:rPr>
                <w:rFonts w:ascii="Cambria" w:hAnsi="Cambria"/>
              </w:rPr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272CDE1" w14:textId="77777777" w:rsidR="00123342" w:rsidRPr="0007704B" w:rsidRDefault="00123342" w:rsidP="00077048">
            <w:pPr>
              <w:pStyle w:val="NormalWeb"/>
              <w:spacing w:before="0" w:beforeAutospacing="0" w:after="0" w:afterAutospacing="0"/>
              <w:jc w:val="both"/>
              <w:rPr>
                <w:rFonts w:ascii="Cambria" w:hAnsi="Cambria"/>
                <w:i/>
                <w:iCs/>
                <w:color w:val="000000"/>
              </w:rPr>
            </w:pPr>
            <w:r w:rsidRPr="0007704B">
              <w:rPr>
                <w:rFonts w:ascii="Cambria" w:hAnsi="Cambria"/>
                <w:b/>
                <w:bCs/>
                <w:color w:val="000000"/>
              </w:rPr>
              <w:t>3- Capacité à répondre à la question posée</w:t>
            </w:r>
            <w:r w:rsidRPr="0007704B">
              <w:rPr>
                <w:rFonts w:ascii="Cambria" w:hAnsi="Cambria"/>
                <w:i/>
                <w:iCs/>
                <w:color w:val="000000"/>
              </w:rPr>
              <w:t xml:space="preserve"> </w:t>
            </w:r>
          </w:p>
          <w:p w14:paraId="4950F6CC" w14:textId="77777777" w:rsidR="00077048" w:rsidRPr="0007704B" w:rsidRDefault="00077048" w:rsidP="00077048">
            <w:pPr>
              <w:pStyle w:val="NormalWeb"/>
              <w:spacing w:before="0" w:beforeAutospacing="0" w:after="0" w:afterAutospacing="0"/>
              <w:jc w:val="both"/>
              <w:rPr>
                <w:rFonts w:ascii="Cambria" w:hAnsi="Cambria"/>
              </w:rPr>
            </w:pPr>
            <w:r w:rsidRPr="0007704B">
              <w:rPr>
                <w:rFonts w:ascii="Cambria" w:hAnsi="Cambria"/>
              </w:rPr>
              <w:t>Distinguer deux à t</w:t>
            </w:r>
            <w:r w:rsidR="004F1A2E" w:rsidRPr="0007704B">
              <w:rPr>
                <w:rFonts w:ascii="Cambria" w:hAnsi="Cambria"/>
              </w:rPr>
              <w:t>rois sous-périodes signifiantes avec des données chiffrées.</w:t>
            </w:r>
          </w:p>
          <w:p w14:paraId="4218C394" w14:textId="77777777" w:rsidR="00077048" w:rsidRPr="0007704B" w:rsidRDefault="00077048" w:rsidP="004F1A2E">
            <w:pPr>
              <w:pStyle w:val="NormalWeb"/>
              <w:spacing w:before="0" w:beforeAutospacing="0" w:after="0" w:afterAutospacing="0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3EBF1" w14:textId="79A9CC1B" w:rsidR="00123342" w:rsidRPr="0007704B" w:rsidRDefault="00123342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07704B">
              <w:rPr>
                <w:rFonts w:ascii="Cambria" w:hAnsi="Cambria"/>
              </w:rPr>
              <w:t> </w:t>
            </w:r>
            <w:r w:rsidR="00077048" w:rsidRPr="0007704B">
              <w:rPr>
                <w:rFonts w:ascii="Cambria" w:hAnsi="Cambria"/>
              </w:rPr>
              <w:t xml:space="preserve">Ne pas pénaliser un élève qui </w:t>
            </w:r>
            <w:r w:rsidR="004F1A2E" w:rsidRPr="0007704B">
              <w:rPr>
                <w:rFonts w:ascii="Cambria" w:hAnsi="Cambria"/>
              </w:rPr>
              <w:t>ne structure pas selon la logique du général au particulier</w:t>
            </w:r>
            <w:r w:rsidR="00E47513">
              <w:rPr>
                <w:rFonts w:ascii="Cambria" w:hAnsi="Cambria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64F5AF6" w14:textId="1CF1C51C" w:rsidR="00123342" w:rsidRPr="0007704B" w:rsidRDefault="0061017B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/>
              </w:rPr>
            </w:pPr>
            <w:r w:rsidRPr="0007704B">
              <w:rPr>
                <w:rFonts w:ascii="Cambria" w:hAnsi="Cambria"/>
                <w:b/>
                <w:bCs/>
                <w:i/>
                <w:iCs/>
                <w:color w:val="000000"/>
              </w:rPr>
              <w:t>0</w:t>
            </w:r>
            <w:r w:rsidR="0007704B" w:rsidRPr="0007704B">
              <w:rPr>
                <w:rFonts w:ascii="Cambria" w:hAnsi="Cambria"/>
                <w:b/>
                <w:bCs/>
                <w:i/>
                <w:iCs/>
                <w:color w:val="000000"/>
              </w:rPr>
              <w:t>,</w:t>
            </w:r>
            <w:r w:rsidRPr="0007704B">
              <w:rPr>
                <w:rFonts w:ascii="Cambria" w:hAnsi="Cambria"/>
                <w:b/>
                <w:bCs/>
                <w:i/>
                <w:iCs/>
                <w:color w:val="000000"/>
              </w:rPr>
              <w:t>5</w:t>
            </w:r>
            <w:r w:rsidR="00123342" w:rsidRPr="0007704B">
              <w:rPr>
                <w:rFonts w:ascii="Cambria" w:hAnsi="Cambria"/>
                <w:b/>
                <w:bCs/>
                <w:i/>
                <w:iCs/>
                <w:color w:val="000000"/>
              </w:rPr>
              <w:t xml:space="preserve"> point</w:t>
            </w:r>
          </w:p>
        </w:tc>
      </w:tr>
    </w:tbl>
    <w:p w14:paraId="5C4A70B8" w14:textId="77777777" w:rsidR="00123342" w:rsidRDefault="00123342" w:rsidP="00123342">
      <w:pPr>
        <w:pStyle w:val="NormalWeb"/>
        <w:spacing w:before="0" w:beforeAutospacing="0" w:after="0" w:afterAutospacing="0"/>
        <w:jc w:val="both"/>
      </w:pPr>
      <w:r>
        <w:t> </w:t>
      </w:r>
    </w:p>
    <w:p w14:paraId="2ED327EC" w14:textId="77777777" w:rsidR="00123342" w:rsidRDefault="00123342" w:rsidP="00123342">
      <w:pPr>
        <w:pStyle w:val="NormalWeb"/>
        <w:spacing w:before="0" w:beforeAutospacing="0" w:after="0" w:afterAutospacing="0"/>
        <w:jc w:val="both"/>
      </w:pPr>
      <w:r>
        <w:t> </w:t>
      </w:r>
    </w:p>
    <w:p w14:paraId="2092A21F" w14:textId="77777777" w:rsidR="00E47513" w:rsidRDefault="00E47513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3818B920" w14:textId="77777777" w:rsidR="00E47513" w:rsidRDefault="00E47513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5E66428B" w14:textId="77777777" w:rsidR="00E47513" w:rsidRDefault="00E47513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548096A2" w14:textId="77777777" w:rsidR="00E47513" w:rsidRDefault="00E47513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2D31714D" w14:textId="77777777" w:rsidR="00E47513" w:rsidRDefault="00E47513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59DF50ED" w14:textId="77777777" w:rsidR="00E47513" w:rsidRDefault="00E47513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4B9F77B3" w14:textId="77777777" w:rsidR="00E47513" w:rsidRDefault="00E47513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40010364" w14:textId="77777777" w:rsidR="00E47513" w:rsidRDefault="00E47513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51472FB1" w14:textId="77777777" w:rsidR="00E47513" w:rsidRDefault="00E47513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40CC8E07" w14:textId="77777777" w:rsidR="00E47513" w:rsidRDefault="00E47513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57B1E248" w14:textId="77777777" w:rsidR="00E47513" w:rsidRDefault="00E47513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40ADF1C1" w14:textId="77777777" w:rsidR="00E47513" w:rsidRDefault="00E47513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4D7D3E0A" w14:textId="77777777" w:rsidR="00E47513" w:rsidRDefault="00E47513" w:rsidP="00C9689C">
      <w:pPr>
        <w:keepNext/>
        <w:keepLines/>
        <w:spacing w:before="40"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eastAsia="fr-FR"/>
        </w:rPr>
      </w:pPr>
    </w:p>
    <w:p w14:paraId="75A98181" w14:textId="1AC104D7" w:rsidR="00C9689C" w:rsidRDefault="00C9689C" w:rsidP="00123342">
      <w:pPr>
        <w:pStyle w:val="NormalWeb"/>
        <w:spacing w:before="0" w:beforeAutospacing="0" w:after="0" w:afterAutospacing="0"/>
        <w:jc w:val="both"/>
      </w:pPr>
    </w:p>
    <w:p w14:paraId="79E35E01" w14:textId="77777777" w:rsidR="00E47513" w:rsidRDefault="00E47513" w:rsidP="00123342">
      <w:pPr>
        <w:pStyle w:val="NormalWeb"/>
        <w:spacing w:before="0" w:beforeAutospacing="0" w:after="0" w:afterAutospacing="0"/>
        <w:jc w:val="both"/>
      </w:pPr>
    </w:p>
    <w:p w14:paraId="5EFD88BC" w14:textId="77777777" w:rsidR="00E47513" w:rsidRDefault="00E47513" w:rsidP="00123342">
      <w:pPr>
        <w:pStyle w:val="NormalWeb"/>
        <w:spacing w:before="0" w:beforeAutospacing="0" w:after="0" w:afterAutospacing="0"/>
        <w:jc w:val="both"/>
        <w:rPr>
          <w:rFonts w:ascii="Cambria" w:hAnsi="Cambria"/>
          <w:b/>
          <w:bCs/>
          <w:sz w:val="28"/>
          <w:szCs w:val="28"/>
        </w:rPr>
      </w:pPr>
    </w:p>
    <w:p w14:paraId="4E151B31" w14:textId="77777777" w:rsidR="00E47513" w:rsidRDefault="00E47513" w:rsidP="00123342">
      <w:pPr>
        <w:pStyle w:val="NormalWeb"/>
        <w:spacing w:before="0" w:beforeAutospacing="0" w:after="0" w:afterAutospacing="0"/>
        <w:jc w:val="both"/>
        <w:rPr>
          <w:rFonts w:ascii="Cambria" w:hAnsi="Cambria"/>
          <w:b/>
          <w:bCs/>
          <w:sz w:val="28"/>
          <w:szCs w:val="28"/>
        </w:rPr>
      </w:pPr>
    </w:p>
    <w:p w14:paraId="02DA33CB" w14:textId="3F73872A" w:rsidR="00123342" w:rsidRPr="00E47513" w:rsidRDefault="00E47513" w:rsidP="00123342">
      <w:pPr>
        <w:pStyle w:val="NormalWeb"/>
        <w:spacing w:before="0" w:beforeAutospacing="0" w:after="0" w:afterAutospacing="0"/>
        <w:jc w:val="both"/>
        <w:rPr>
          <w:rFonts w:ascii="Cambria" w:hAnsi="Cambria"/>
          <w:b/>
          <w:bCs/>
          <w:sz w:val="28"/>
          <w:szCs w:val="28"/>
        </w:rPr>
      </w:pPr>
      <w:r w:rsidRPr="00E47513">
        <w:rPr>
          <w:rFonts w:ascii="Cambria" w:hAnsi="Cambria"/>
          <w:b/>
          <w:bCs/>
          <w:sz w:val="28"/>
          <w:szCs w:val="28"/>
        </w:rPr>
        <w:lastRenderedPageBreak/>
        <w:t>Q2. À l’aide des données du document et de vos connaissances, montrez que les fluctuations de l’activité économique peuvent avoir des effets sur le chômage conjoncturel. (4 points)</w:t>
      </w:r>
    </w:p>
    <w:tbl>
      <w:tblPr>
        <w:tblW w:w="0" w:type="auto"/>
        <w:jc w:val="center"/>
        <w:tblCellSpacing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980"/>
        <w:gridCol w:w="4252"/>
        <w:gridCol w:w="2552"/>
        <w:gridCol w:w="1672"/>
      </w:tblGrid>
      <w:tr w:rsidR="00123342" w:rsidRPr="00E47513" w14:paraId="55C79793" w14:textId="77777777" w:rsidTr="00E47513">
        <w:trPr>
          <w:trHeight w:val="400"/>
          <w:tblCellSpacing w:w="0" w:type="dxa"/>
          <w:jc w:val="center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801A507" w14:textId="0AAA9C51" w:rsidR="00123342" w:rsidRPr="00E47513" w:rsidRDefault="00E4751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/>
              </w:rPr>
            </w:pPr>
            <w:r w:rsidRPr="00E47513">
              <w:rPr>
                <w:rFonts w:ascii="Cambria" w:hAnsi="Cambria"/>
                <w:b/>
                <w:bCs/>
                <w:color w:val="000000"/>
              </w:rPr>
              <w:t>Question 2</w:t>
            </w:r>
            <w:r w:rsidR="00123342" w:rsidRPr="00E47513">
              <w:rPr>
                <w:rFonts w:ascii="Cambria" w:hAnsi="Cambria"/>
              </w:rPr>
              <w:t> 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224AC73" w14:textId="77777777" w:rsidR="00123342" w:rsidRPr="00E47513" w:rsidRDefault="00123342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/>
              </w:rPr>
            </w:pPr>
            <w:r w:rsidRPr="00E47513">
              <w:rPr>
                <w:rFonts w:ascii="Cambria" w:hAnsi="Cambria"/>
                <w:b/>
                <w:bCs/>
                <w:color w:val="000000"/>
              </w:rPr>
              <w:t>Attentes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89D60" w14:textId="77777777" w:rsidR="00123342" w:rsidRPr="00E47513" w:rsidRDefault="00123342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/>
              </w:rPr>
            </w:pPr>
            <w:r w:rsidRPr="00E47513">
              <w:rPr>
                <w:rFonts w:ascii="Cambria" w:hAnsi="Cambria"/>
                <w:b/>
                <w:bCs/>
                <w:color w:val="000000"/>
              </w:rPr>
              <w:t>Points de vigilance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3BA1BC1" w14:textId="77777777" w:rsidR="00123342" w:rsidRPr="00E47513" w:rsidRDefault="00123342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/>
              </w:rPr>
            </w:pPr>
            <w:r w:rsidRPr="00E47513">
              <w:rPr>
                <w:rFonts w:ascii="Cambria" w:hAnsi="Cambria"/>
                <w:b/>
                <w:bCs/>
                <w:color w:val="000000"/>
              </w:rPr>
              <w:t>Répartition des points</w:t>
            </w:r>
          </w:p>
        </w:tc>
      </w:tr>
      <w:tr w:rsidR="00123342" w:rsidRPr="00E47513" w14:paraId="5F6391C6" w14:textId="77777777" w:rsidTr="00E47513">
        <w:trPr>
          <w:trHeight w:val="792"/>
          <w:tblCellSpacing w:w="0" w:type="dxa"/>
          <w:jc w:val="center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50EC1C9" w14:textId="77777777" w:rsidR="00123342" w:rsidRPr="00E47513" w:rsidRDefault="004F1A2E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  <w:bCs/>
              </w:rPr>
              <w:t>Montrez que les fluctuations de l’activité économique peuvent avoir des effets sur le chômage conjoncturel.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22D1EA1" w14:textId="77777777" w:rsidR="007123F3" w:rsidRPr="00E47513" w:rsidRDefault="00123342" w:rsidP="00E47513">
            <w:pPr>
              <w:pStyle w:val="NormalWeb"/>
              <w:spacing w:before="60" w:beforeAutospacing="0" w:after="60" w:afterAutospacing="0"/>
              <w:rPr>
                <w:rFonts w:ascii="Cambria" w:hAnsi="Cambria"/>
                <w:i/>
                <w:iCs/>
                <w:color w:val="000000"/>
              </w:rPr>
            </w:pPr>
            <w:r w:rsidRPr="00E47513">
              <w:rPr>
                <w:rFonts w:ascii="Cambria" w:hAnsi="Cambria"/>
                <w:b/>
                <w:bCs/>
                <w:color w:val="000000"/>
              </w:rPr>
              <w:t>1- Capacité à comprendre le sens de la question</w:t>
            </w:r>
          </w:p>
          <w:p w14:paraId="17FCBB77" w14:textId="57139589" w:rsidR="00123342" w:rsidRPr="00E47513" w:rsidRDefault="007123F3" w:rsidP="00E47513">
            <w:pPr>
              <w:pStyle w:val="NormalWeb"/>
              <w:spacing w:before="60" w:beforeAutospacing="0" w:after="6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  <w:iCs/>
                <w:color w:val="000000"/>
              </w:rPr>
              <w:t xml:space="preserve">Expliquer le mécanisme montrant que les variations de l’activité </w:t>
            </w:r>
            <w:r w:rsidR="00E47513">
              <w:rPr>
                <w:rFonts w:ascii="Cambria" w:hAnsi="Cambria"/>
                <w:iCs/>
                <w:color w:val="000000"/>
              </w:rPr>
              <w:t xml:space="preserve">économique </w:t>
            </w:r>
            <w:r w:rsidRPr="00E47513">
              <w:rPr>
                <w:rFonts w:ascii="Cambria" w:hAnsi="Cambria"/>
                <w:iCs/>
                <w:color w:val="000000"/>
              </w:rPr>
              <w:t>sont une cause du chômage conjoncturel</w:t>
            </w:r>
            <w:r w:rsidR="00E47513">
              <w:rPr>
                <w:rFonts w:ascii="Cambria" w:hAnsi="Cambria"/>
                <w:iCs/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087D1" w14:textId="2FB05B38" w:rsidR="00123342" w:rsidRPr="00E47513" w:rsidRDefault="00123342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</w:rPr>
              <w:t> </w:t>
            </w:r>
            <w:r w:rsidR="00E47513">
              <w:rPr>
                <w:rFonts w:ascii="Cambria" w:hAnsi="Cambria"/>
              </w:rPr>
              <w:t>Pénaliser le h</w:t>
            </w:r>
            <w:r w:rsidR="007123F3" w:rsidRPr="00E47513">
              <w:rPr>
                <w:rFonts w:ascii="Cambria" w:hAnsi="Cambria"/>
              </w:rPr>
              <w:t>ors-sujet : causes du chômage structurel…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057479F" w14:textId="77777777" w:rsidR="00123342" w:rsidRPr="00E47513" w:rsidRDefault="007123F3">
            <w:pPr>
              <w:pStyle w:val="NormalWeb"/>
              <w:spacing w:before="60" w:beforeAutospacing="0" w:after="60" w:afterAutospacing="0"/>
              <w:ind w:left="-48"/>
              <w:jc w:val="center"/>
              <w:rPr>
                <w:rFonts w:ascii="Cambria" w:hAnsi="Cambria"/>
              </w:rPr>
            </w:pPr>
            <w:r w:rsidRPr="00E47513">
              <w:rPr>
                <w:rFonts w:ascii="Cambria" w:hAnsi="Cambria"/>
                <w:b/>
                <w:bCs/>
                <w:i/>
                <w:iCs/>
                <w:color w:val="000000"/>
              </w:rPr>
              <w:t xml:space="preserve">0,5 </w:t>
            </w:r>
            <w:r w:rsidR="00123342" w:rsidRPr="00E47513">
              <w:rPr>
                <w:rFonts w:ascii="Cambria" w:hAnsi="Cambria"/>
                <w:b/>
                <w:bCs/>
                <w:i/>
                <w:iCs/>
                <w:color w:val="000000"/>
              </w:rPr>
              <w:t>point</w:t>
            </w:r>
          </w:p>
        </w:tc>
      </w:tr>
      <w:tr w:rsidR="00123342" w:rsidRPr="00E47513" w14:paraId="55F84E5B" w14:textId="77777777" w:rsidTr="00E47513">
        <w:trPr>
          <w:trHeight w:val="1707"/>
          <w:tblCellSpacing w:w="0" w:type="dxa"/>
          <w:jc w:val="center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9DC523E" w14:textId="115A7E57" w:rsidR="00123342" w:rsidRPr="00E47513" w:rsidRDefault="00B53B39">
            <w:pPr>
              <w:pStyle w:val="NormalWeb"/>
              <w:spacing w:before="60" w:beforeAutospacing="0" w:after="60" w:afterAutospacing="0"/>
              <w:jc w:val="both"/>
              <w:rPr>
                <w:rFonts w:ascii="Cambria" w:hAnsi="Cambria"/>
              </w:rPr>
            </w:pPr>
            <w:r w:rsidRPr="00E47513">
              <w:rPr>
                <w:rFonts w:ascii="Cambria" w:hAnsi="Cambria"/>
                <w:iCs/>
                <w:color w:val="000000"/>
              </w:rPr>
              <w:t>Corrélation négative</w:t>
            </w:r>
            <w:r w:rsidR="00E47513">
              <w:rPr>
                <w:rFonts w:ascii="Cambria" w:hAnsi="Cambria"/>
                <w:iCs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44BCAEB" w14:textId="77777777" w:rsidR="00123342" w:rsidRPr="00E47513" w:rsidRDefault="00123342" w:rsidP="00E47513">
            <w:pPr>
              <w:pStyle w:val="NormalWeb"/>
              <w:spacing w:before="60" w:beforeAutospacing="0" w:after="60" w:afterAutospacing="0"/>
              <w:rPr>
                <w:rFonts w:ascii="Cambria" w:hAnsi="Cambria"/>
                <w:i/>
                <w:iCs/>
                <w:color w:val="000000"/>
              </w:rPr>
            </w:pPr>
            <w:r w:rsidRPr="00E47513">
              <w:rPr>
                <w:rFonts w:ascii="Cambria" w:hAnsi="Cambria"/>
                <w:b/>
                <w:bCs/>
                <w:color w:val="000000"/>
              </w:rPr>
              <w:t>2- Capacité à maitriser l’utilisation des données quantitatives et des représentations graphiques</w:t>
            </w:r>
            <w:r w:rsidRPr="00E47513">
              <w:rPr>
                <w:rFonts w:ascii="Cambria" w:hAnsi="Cambria"/>
                <w:i/>
                <w:iCs/>
                <w:color w:val="000000"/>
              </w:rPr>
              <w:t xml:space="preserve"> </w:t>
            </w:r>
          </w:p>
          <w:p w14:paraId="4AB494A1" w14:textId="5E352AD5" w:rsidR="00B53B39" w:rsidRPr="00E47513" w:rsidRDefault="00B53B39" w:rsidP="00E47513">
            <w:pPr>
              <w:pStyle w:val="NormalWeb"/>
              <w:spacing w:before="60" w:beforeAutospacing="0" w:after="6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  <w:iCs/>
                <w:color w:val="000000"/>
              </w:rPr>
              <w:t xml:space="preserve">Montrer que </w:t>
            </w:r>
            <w:r w:rsidR="00F13F59" w:rsidRPr="00E47513">
              <w:rPr>
                <w:rFonts w:ascii="Cambria" w:hAnsi="Cambria"/>
                <w:iCs/>
                <w:color w:val="000000"/>
              </w:rPr>
              <w:t>le ralentissement de l’activité économique s’accompagne d’une hausse du</w:t>
            </w:r>
            <w:r w:rsidR="007123F3" w:rsidRPr="00E47513">
              <w:rPr>
                <w:rFonts w:ascii="Cambria" w:hAnsi="Cambria"/>
                <w:iCs/>
                <w:color w:val="000000"/>
              </w:rPr>
              <w:t xml:space="preserve"> taux de chômage et inversement </w:t>
            </w:r>
            <w:r w:rsidR="00E47513">
              <w:rPr>
                <w:rFonts w:ascii="Cambria" w:hAnsi="Cambria"/>
                <w:iCs/>
                <w:color w:val="000000"/>
              </w:rPr>
              <w:t xml:space="preserve">en illustrant cela </w:t>
            </w:r>
            <w:r w:rsidR="007123F3" w:rsidRPr="00E47513">
              <w:rPr>
                <w:rFonts w:ascii="Cambria" w:hAnsi="Cambria"/>
                <w:iCs/>
                <w:color w:val="000000"/>
              </w:rPr>
              <w:t>avec des données chiffrées</w:t>
            </w:r>
            <w:r w:rsidR="00E47513">
              <w:rPr>
                <w:rFonts w:ascii="Cambria" w:hAnsi="Cambria"/>
                <w:iCs/>
                <w:color w:val="000000"/>
              </w:rPr>
              <w:t xml:space="preserve"> pertinentes.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6B69D" w14:textId="77777777" w:rsidR="00123342" w:rsidRPr="00E47513" w:rsidRDefault="00123342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</w:rPr>
              <w:t> </w:t>
            </w:r>
            <w:r w:rsidR="00B53B39" w:rsidRPr="00E47513">
              <w:rPr>
                <w:rFonts w:ascii="Cambria" w:hAnsi="Cambria"/>
              </w:rPr>
              <w:t>Ne pas pénaliser l’élève qui ne cite pas le terme corrélation négative</w:t>
            </w:r>
            <w:r w:rsidR="007123F3" w:rsidRPr="00E47513">
              <w:rPr>
                <w:rFonts w:ascii="Cambria" w:hAnsi="Cambria"/>
              </w:rPr>
              <w:t>.</w:t>
            </w:r>
          </w:p>
          <w:p w14:paraId="58885B82" w14:textId="2FC0C536" w:rsidR="007123F3" w:rsidRPr="00E47513" w:rsidRDefault="007123F3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</w:rPr>
              <w:t xml:space="preserve">Pénaliser des erreurs et/ou absence de lecture de taux de croissance </w:t>
            </w:r>
            <w:r w:rsidR="009C67F0" w:rsidRPr="00E47513">
              <w:rPr>
                <w:rFonts w:ascii="Cambria" w:hAnsi="Cambria"/>
              </w:rPr>
              <w:t>jusqu’à 1 point</w:t>
            </w:r>
            <w:r w:rsidR="00E47513">
              <w:rPr>
                <w:rFonts w:ascii="Cambria" w:hAnsi="Cambria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22B6618" w14:textId="77777777" w:rsidR="00123342" w:rsidRPr="00E47513" w:rsidRDefault="009C67F0">
            <w:pPr>
              <w:pStyle w:val="NormalWeb"/>
              <w:spacing w:before="60" w:beforeAutospacing="0" w:after="60" w:afterAutospacing="0"/>
              <w:jc w:val="center"/>
              <w:rPr>
                <w:rFonts w:ascii="Cambria" w:hAnsi="Cambria"/>
              </w:rPr>
            </w:pPr>
            <w:r w:rsidRPr="00E47513">
              <w:rPr>
                <w:rFonts w:ascii="Cambria" w:hAnsi="Cambria"/>
                <w:b/>
                <w:bCs/>
                <w:i/>
                <w:iCs/>
                <w:color w:val="000000"/>
              </w:rPr>
              <w:t>1.5 point</w:t>
            </w:r>
          </w:p>
        </w:tc>
      </w:tr>
      <w:tr w:rsidR="00123342" w:rsidRPr="00E47513" w14:paraId="35253BAD" w14:textId="77777777" w:rsidTr="00E47513">
        <w:trPr>
          <w:trHeight w:val="396"/>
          <w:tblCellSpacing w:w="0" w:type="dxa"/>
          <w:jc w:val="center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1E2D646" w14:textId="77777777" w:rsidR="00123342" w:rsidRPr="00E47513" w:rsidRDefault="009C67F0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</w:rPr>
              <w:t>Production</w:t>
            </w:r>
          </w:p>
          <w:p w14:paraId="66430468" w14:textId="77777777" w:rsidR="009C67F0" w:rsidRPr="00E47513" w:rsidRDefault="009C67F0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</w:rPr>
              <w:t>Emploi</w:t>
            </w:r>
          </w:p>
          <w:p w14:paraId="340D06D6" w14:textId="57AD7B4A" w:rsidR="009C67F0" w:rsidRPr="00E47513" w:rsidRDefault="009C67F0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</w:rPr>
              <w:t>Chômage</w:t>
            </w:r>
            <w:r w:rsidR="00E47513">
              <w:rPr>
                <w:rFonts w:ascii="Cambria" w:hAnsi="Cambria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2CC1FA6" w14:textId="77777777" w:rsidR="007123F3" w:rsidRPr="00E47513" w:rsidRDefault="00123342" w:rsidP="00E47513">
            <w:pPr>
              <w:pStyle w:val="NormalWeb"/>
              <w:spacing w:before="60" w:beforeAutospacing="0" w:after="60" w:afterAutospacing="0"/>
              <w:rPr>
                <w:rFonts w:ascii="Cambria" w:hAnsi="Cambria"/>
                <w:i/>
                <w:iCs/>
                <w:color w:val="000000"/>
              </w:rPr>
            </w:pPr>
            <w:r w:rsidRPr="00E47513">
              <w:rPr>
                <w:rFonts w:ascii="Cambria" w:hAnsi="Cambria"/>
                <w:b/>
                <w:bCs/>
                <w:color w:val="000000"/>
              </w:rPr>
              <w:t>3– Capacité à maîtriser les connaissances appropriées</w:t>
            </w:r>
          </w:p>
          <w:p w14:paraId="1BE71054" w14:textId="355F9BC0" w:rsidR="00123342" w:rsidRPr="00E47513" w:rsidRDefault="00D01925" w:rsidP="00E47513">
            <w:pPr>
              <w:pStyle w:val="NormalWeb"/>
              <w:spacing w:before="60" w:beforeAutospacing="0" w:after="6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  <w:color w:val="000000"/>
              </w:rPr>
              <w:t>Expliquer le mécanisme reliant production-emploi-chômage</w:t>
            </w:r>
            <w:r w:rsidR="00E47513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A2516" w14:textId="77777777" w:rsidR="00123342" w:rsidRPr="00E47513" w:rsidRDefault="00123342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</w:rPr>
              <w:t> </w:t>
            </w:r>
            <w:r w:rsidR="00D01925" w:rsidRPr="00E47513">
              <w:rPr>
                <w:rFonts w:ascii="Cambria" w:hAnsi="Cambria"/>
              </w:rPr>
              <w:t>Ne pas pénaliser un élève qui débute le mécanisme par la demande.</w:t>
            </w:r>
          </w:p>
          <w:p w14:paraId="251D63CF" w14:textId="77777777" w:rsidR="00D01925" w:rsidRPr="00E47513" w:rsidRDefault="00D01925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38AB31E" w14:textId="77777777" w:rsidR="00123342" w:rsidRPr="00E47513" w:rsidRDefault="00D01925">
            <w:pPr>
              <w:pStyle w:val="NormalWeb"/>
              <w:spacing w:before="60" w:beforeAutospacing="0" w:after="60" w:afterAutospacing="0"/>
              <w:jc w:val="center"/>
              <w:rPr>
                <w:rFonts w:ascii="Cambria" w:hAnsi="Cambria"/>
              </w:rPr>
            </w:pPr>
            <w:r w:rsidRPr="00E47513">
              <w:rPr>
                <w:rFonts w:ascii="Cambria" w:hAnsi="Cambria"/>
                <w:b/>
                <w:bCs/>
                <w:i/>
                <w:iCs/>
                <w:color w:val="000000"/>
              </w:rPr>
              <w:t>1,5 point</w:t>
            </w:r>
          </w:p>
          <w:p w14:paraId="2B068B92" w14:textId="77777777" w:rsidR="00123342" w:rsidRPr="00E47513" w:rsidRDefault="00123342">
            <w:pPr>
              <w:pStyle w:val="NormalWeb"/>
              <w:spacing w:before="60" w:beforeAutospacing="0" w:after="60" w:afterAutospacing="0"/>
              <w:jc w:val="center"/>
              <w:rPr>
                <w:rFonts w:ascii="Cambria" w:hAnsi="Cambria"/>
              </w:rPr>
            </w:pPr>
            <w:r w:rsidRPr="00E47513">
              <w:rPr>
                <w:rFonts w:ascii="Cambria" w:hAnsi="Cambria"/>
              </w:rPr>
              <w:t> </w:t>
            </w:r>
          </w:p>
        </w:tc>
      </w:tr>
      <w:tr w:rsidR="00123342" w:rsidRPr="00E47513" w14:paraId="74E63D04" w14:textId="77777777" w:rsidTr="00E47513">
        <w:trPr>
          <w:trHeight w:val="1411"/>
          <w:tblCellSpacing w:w="0" w:type="dxa"/>
          <w:jc w:val="center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06F3B4E" w14:textId="77777777" w:rsidR="00123342" w:rsidRPr="00E47513" w:rsidRDefault="00123342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</w:rPr>
              <w:t> 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64308E8" w14:textId="77777777" w:rsidR="00123342" w:rsidRPr="00E47513" w:rsidRDefault="00123342" w:rsidP="00D01925">
            <w:pPr>
              <w:pStyle w:val="NormalWeb"/>
              <w:spacing w:before="60" w:beforeAutospacing="0" w:after="60" w:afterAutospacing="0"/>
              <w:jc w:val="both"/>
              <w:rPr>
                <w:rFonts w:ascii="Cambria" w:hAnsi="Cambria"/>
                <w:b/>
                <w:bCs/>
                <w:color w:val="000000"/>
              </w:rPr>
            </w:pPr>
            <w:r w:rsidRPr="00E47513">
              <w:rPr>
                <w:rFonts w:ascii="Cambria" w:hAnsi="Cambria"/>
                <w:b/>
                <w:bCs/>
                <w:color w:val="000000"/>
              </w:rPr>
              <w:t>4- Capacité à organiser sa réponse de façon cohérente</w:t>
            </w:r>
          </w:p>
          <w:p w14:paraId="04B9A9F1" w14:textId="77777777" w:rsidR="00D01925" w:rsidRPr="00E47513" w:rsidRDefault="00D01925" w:rsidP="00E47513">
            <w:pPr>
              <w:pStyle w:val="NormalWeb"/>
              <w:spacing w:before="60" w:beforeAutospacing="0" w:after="6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  <w:bCs/>
                <w:color w:val="000000"/>
              </w:rPr>
              <w:t>Réponse structurée présentant le mécanisme de manière logique et correctement articulée avec les données.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92730" w14:textId="77777777" w:rsidR="00123342" w:rsidRPr="00E47513" w:rsidRDefault="00123342">
            <w:pPr>
              <w:pStyle w:val="NormalWeb"/>
              <w:spacing w:before="0" w:beforeAutospacing="0" w:after="0" w:afterAutospacing="0"/>
              <w:rPr>
                <w:rFonts w:ascii="Cambria" w:hAnsi="Cambria"/>
              </w:rPr>
            </w:pPr>
            <w:r w:rsidRPr="00E47513">
              <w:rPr>
                <w:rFonts w:ascii="Cambria" w:hAnsi="Cambria"/>
              </w:rPr>
              <w:t> 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2155D3" w14:textId="77777777" w:rsidR="00123342" w:rsidRPr="00E47513" w:rsidRDefault="00D01925">
            <w:pPr>
              <w:pStyle w:val="NormalWeb"/>
              <w:shd w:val="clear" w:color="auto" w:fill="FFFFFF"/>
              <w:spacing w:before="0" w:beforeAutospacing="0" w:after="0" w:afterAutospacing="0"/>
              <w:ind w:firstLine="3"/>
              <w:jc w:val="center"/>
              <w:rPr>
                <w:rFonts w:ascii="Cambria" w:hAnsi="Cambria"/>
              </w:rPr>
            </w:pPr>
            <w:r w:rsidRPr="00E47513">
              <w:rPr>
                <w:rFonts w:ascii="Cambria" w:hAnsi="Cambria"/>
                <w:b/>
                <w:bCs/>
                <w:i/>
                <w:iCs/>
                <w:color w:val="000000"/>
              </w:rPr>
              <w:t>0,5</w:t>
            </w:r>
            <w:r w:rsidR="00123342" w:rsidRPr="00E47513">
              <w:rPr>
                <w:rFonts w:ascii="Cambria" w:hAnsi="Cambria"/>
                <w:b/>
                <w:bCs/>
                <w:i/>
                <w:iCs/>
                <w:color w:val="000000"/>
              </w:rPr>
              <w:t xml:space="preserve"> point</w:t>
            </w:r>
          </w:p>
        </w:tc>
      </w:tr>
    </w:tbl>
    <w:p w14:paraId="3FBFB997" w14:textId="77777777" w:rsidR="00123342" w:rsidRDefault="00123342"/>
    <w:p w14:paraId="393FA881" w14:textId="77777777" w:rsidR="00123342" w:rsidRDefault="00123342"/>
    <w:p w14:paraId="5A301DC0" w14:textId="7E699542" w:rsidR="00123342" w:rsidRDefault="00123342"/>
    <w:p w14:paraId="338FF54C" w14:textId="34C222E0" w:rsidR="0007704B" w:rsidRDefault="0007704B"/>
    <w:p w14:paraId="16C0C30B" w14:textId="7C074466" w:rsidR="0007704B" w:rsidRDefault="0007704B"/>
    <w:p w14:paraId="3DD8013B" w14:textId="77777777" w:rsidR="0007704B" w:rsidRDefault="0007704B"/>
    <w:sectPr w:rsidR="0007704B" w:rsidSect="001233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F15"/>
    <w:rsid w:val="000344E1"/>
    <w:rsid w:val="00077048"/>
    <w:rsid w:val="0007704B"/>
    <w:rsid w:val="00123342"/>
    <w:rsid w:val="004219BF"/>
    <w:rsid w:val="004F1A2E"/>
    <w:rsid w:val="0051487C"/>
    <w:rsid w:val="005948D8"/>
    <w:rsid w:val="0061017B"/>
    <w:rsid w:val="00685FF0"/>
    <w:rsid w:val="007123F3"/>
    <w:rsid w:val="009B4F15"/>
    <w:rsid w:val="009C67F0"/>
    <w:rsid w:val="00A56FCA"/>
    <w:rsid w:val="00AC4DA3"/>
    <w:rsid w:val="00B53B39"/>
    <w:rsid w:val="00C9689C"/>
    <w:rsid w:val="00D01925"/>
    <w:rsid w:val="00E47513"/>
    <w:rsid w:val="00F13F59"/>
    <w:rsid w:val="00FB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B76F"/>
  <w15:chartTrackingRefBased/>
  <w15:docId w15:val="{48AE500A-F29F-4A2E-901D-CD8807406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233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1233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12334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unhideWhenUsed/>
    <w:rsid w:val="0012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1233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A56F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56FCA"/>
    <w:pPr>
      <w:ind w:left="720"/>
      <w:contextualSpacing/>
    </w:pPr>
  </w:style>
  <w:style w:type="paragraph" w:customStyle="1" w:styleId="docdata">
    <w:name w:val="docdata"/>
    <w:aliases w:val="docy,v5,1987,bqiaagaaeyqcaaagiaiaaap2bqaabqqgaaaaaaaaaaaaaaaaaaaaaaaaaaaaaaaaaaaaaaaaaaaaaaaaaaaaaaaaaaaaaaaaaaaaaaaaaaaaaaaaaaaaaaaaaaaaaaaaaaaaaaaaaaaaaaaaaaaaaaaaaaaaaaaaaaaaaaaaaaaaaaaaaaaaaaaaaaaaaaaaaaaaaaaaaaaaaaaaaaaaaaaaaaaaaaaaaaaaaaaa"/>
    <w:basedOn w:val="Normal"/>
    <w:rsid w:val="0007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3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ecile\Downloads\102018162p1g00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627777825668096E-2"/>
          <c:y val="0.10890952916599711"/>
          <c:w val="0.87099273460382676"/>
          <c:h val="0.75335090256575088"/>
        </c:manualLayout>
      </c:layout>
      <c:lineChart>
        <c:grouping val="standard"/>
        <c:varyColors val="0"/>
        <c:ser>
          <c:idx val="0"/>
          <c:order val="0"/>
          <c:tx>
            <c:strRef>
              <c:f>Figure_A_F!$B$22</c:f>
              <c:strCache>
                <c:ptCount val="1"/>
                <c:pt idx="0">
                  <c:v>Taux de croissance du PIB réel (éch. de gauche)</c:v>
                </c:pt>
              </c:strCache>
            </c:strRef>
          </c:tx>
          <c:spPr>
            <a:ln>
              <a:solidFill>
                <a:schemeClr val="tx1">
                  <a:lumMod val="85000"/>
                  <a:lumOff val="15000"/>
                </a:schemeClr>
              </a:solidFill>
              <a:prstDash val="sysDot"/>
            </a:ln>
          </c:spPr>
          <c:marker>
            <c:symbol val="x"/>
            <c:size val="5"/>
          </c:marker>
          <c:cat>
            <c:numRef>
              <c:f>Figure_A_F!$A$23:$A$36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Figure_A_F!$B$23:$B$36</c:f>
              <c:numCache>
                <c:formatCode>General</c:formatCode>
                <c:ptCount val="14"/>
                <c:pt idx="0">
                  <c:v>3.4730453756384607</c:v>
                </c:pt>
                <c:pt idx="1">
                  <c:v>3.1122447534241755</c:v>
                </c:pt>
                <c:pt idx="2">
                  <c:v>0.39248530522724162</c:v>
                </c:pt>
                <c:pt idx="3">
                  <c:v>-4.1802982118474556</c:v>
                </c:pt>
                <c:pt idx="4">
                  <c:v>2.0756576009145706</c:v>
                </c:pt>
                <c:pt idx="5">
                  <c:v>1.7462272519324082</c:v>
                </c:pt>
                <c:pt idx="6">
                  <c:v>-0.41788600432275402</c:v>
                </c:pt>
                <c:pt idx="7">
                  <c:v>0.2354983225618002</c:v>
                </c:pt>
                <c:pt idx="8">
                  <c:v>1.7919530491528057</c:v>
                </c:pt>
                <c:pt idx="9">
                  <c:v>2.2467519683008641</c:v>
                </c:pt>
                <c:pt idx="10">
                  <c:v>1.9222608772253347</c:v>
                </c:pt>
                <c:pt idx="11">
                  <c:v>2.6189928525606869</c:v>
                </c:pt>
                <c:pt idx="12">
                  <c:v>2.3191267180222801</c:v>
                </c:pt>
                <c:pt idx="13">
                  <c:v>2.1115674470910006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236-49C9-974D-05EAB1C170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8534272"/>
        <c:axId val="179233152"/>
      </c:lineChart>
      <c:lineChart>
        <c:grouping val="standard"/>
        <c:varyColors val="0"/>
        <c:ser>
          <c:idx val="1"/>
          <c:order val="1"/>
          <c:tx>
            <c:strRef>
              <c:f>Figure_A_F!$C$22</c:f>
              <c:strCache>
                <c:ptCount val="1"/>
                <c:pt idx="0">
                  <c:v>Taux de chômage (éch. de droite)</c:v>
                </c:pt>
              </c:strCache>
            </c:strRef>
          </c:tx>
          <c:spPr>
            <a:ln>
              <a:solidFill>
                <a:schemeClr val="tx1">
                  <a:lumMod val="85000"/>
                  <a:lumOff val="15000"/>
                </a:schemeClr>
              </a:solidFill>
            </a:ln>
          </c:spPr>
          <c:marker>
            <c:symbol val="diamond"/>
            <c:size val="5"/>
            <c:spPr>
              <a:ln>
                <a:solidFill>
                  <a:prstClr val="black">
                    <a:lumMod val="85000"/>
                    <a:lumOff val="15000"/>
                  </a:prstClr>
                </a:solidFill>
              </a:ln>
            </c:spPr>
          </c:marker>
          <c:cat>
            <c:numRef>
              <c:f>Figure_A_F!$A$23:$A$36</c:f>
              <c:numCache>
                <c:formatCode>General</c:formatCod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numCache>
            </c:numRef>
          </c:cat>
          <c:val>
            <c:numRef>
              <c:f>Figure_A_F!$C$23:$C$36</c:f>
              <c:numCache>
                <c:formatCode>General</c:formatCode>
                <c:ptCount val="14"/>
                <c:pt idx="0">
                  <c:v>8.2123974878576913</c:v>
                </c:pt>
                <c:pt idx="1">
                  <c:v>7.2231185282290795</c:v>
                </c:pt>
                <c:pt idx="2">
                  <c:v>7.0896110426558971</c:v>
                </c:pt>
                <c:pt idx="3">
                  <c:v>9.048414885980133</c:v>
                </c:pt>
                <c:pt idx="4">
                  <c:v>9.6266002070801218</c:v>
                </c:pt>
                <c:pt idx="5">
                  <c:v>9.6786363510548608</c:v>
                </c:pt>
                <c:pt idx="6">
                  <c:v>10.543258570814944</c:v>
                </c:pt>
                <c:pt idx="7">
                  <c:v>10.935874306855505</c:v>
                </c:pt>
                <c:pt idx="8">
                  <c:v>10.269211712814414</c:v>
                </c:pt>
                <c:pt idx="9">
                  <c:v>9.4506702424721478</c:v>
                </c:pt>
                <c:pt idx="10">
                  <c:v>8.6355358177367485</c:v>
                </c:pt>
                <c:pt idx="11">
                  <c:v>7.7397748076090629</c:v>
                </c:pt>
                <c:pt idx="12">
                  <c:v>7.1356969618271791</c:v>
                </c:pt>
                <c:pt idx="13">
                  <c:v>6.775590047838854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236-49C9-974D-05EAB1C170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8876416"/>
        <c:axId val="179235072"/>
      </c:lineChart>
      <c:catAx>
        <c:axId val="17853427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fr-FR"/>
          </a:p>
        </c:txPr>
        <c:crossAx val="179233152"/>
        <c:crosses val="autoZero"/>
        <c:auto val="1"/>
        <c:lblAlgn val="ctr"/>
        <c:lblOffset val="100"/>
        <c:noMultiLvlLbl val="0"/>
      </c:catAx>
      <c:valAx>
        <c:axId val="179233152"/>
        <c:scaling>
          <c:orientation val="minMax"/>
          <c:max val="4"/>
          <c:min val="-6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% de variation</a:t>
                </a:r>
              </a:p>
            </c:rich>
          </c:tx>
          <c:layout>
            <c:manualLayout>
              <c:xMode val="edge"/>
              <c:yMode val="edge"/>
              <c:x val="1.813846066176595E-2"/>
              <c:y val="1.5331308842367412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78534272"/>
        <c:crosses val="autoZero"/>
        <c:crossBetween val="midCat"/>
      </c:valAx>
      <c:valAx>
        <c:axId val="179235072"/>
        <c:scaling>
          <c:orientation val="minMax"/>
          <c:max val="14"/>
          <c:min val="4"/>
        </c:scaling>
        <c:delete val="0"/>
        <c:axPos val="r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fr-FR"/>
                  <a:t>en % de la population active</a:t>
                </a:r>
              </a:p>
            </c:rich>
          </c:tx>
          <c:layout>
            <c:manualLayout>
              <c:xMode val="edge"/>
              <c:yMode val="edge"/>
              <c:x val="0.83645806726266458"/>
              <c:y val="9.3423987530568946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78876416"/>
        <c:crosses val="max"/>
        <c:crossBetween val="between"/>
        <c:majorUnit val="1"/>
        <c:minorUnit val="0.5"/>
      </c:valAx>
      <c:catAx>
        <c:axId val="1788764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79235072"/>
        <c:crossesAt val="4"/>
        <c:auto val="1"/>
        <c:lblAlgn val="ctr"/>
        <c:lblOffset val="100"/>
        <c:noMultiLvlLbl val="0"/>
      </c:catAx>
    </c:plotArea>
    <c:legend>
      <c:legendPos val="b"/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760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PROFIL</dc:creator>
  <cp:keywords/>
  <dc:description/>
  <cp:lastModifiedBy>Nathalie</cp:lastModifiedBy>
  <cp:revision>12</cp:revision>
  <dcterms:created xsi:type="dcterms:W3CDTF">2020-10-14T12:24:00Z</dcterms:created>
  <dcterms:modified xsi:type="dcterms:W3CDTF">2020-10-15T15:52:00Z</dcterms:modified>
</cp:coreProperties>
</file>