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17A" w:rsidRPr="007056CE" w:rsidRDefault="00E539FD" w:rsidP="007056CE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CDDC" w:themeFill="accent5" w:themeFillTint="99"/>
        <w:jc w:val="center"/>
        <w:rPr>
          <w:color w:val="FFFFFF" w:themeColor="background1"/>
          <w:sz w:val="44"/>
        </w:rPr>
      </w:pPr>
      <w:r w:rsidRPr="007056CE">
        <w:rPr>
          <w:color w:val="FFFFFF" w:themeColor="background1"/>
          <w:sz w:val="44"/>
        </w:rPr>
        <w:t>La combinaison productive</w:t>
      </w:r>
      <w:r w:rsidR="000560D0">
        <w:rPr>
          <w:color w:val="FFFFFF" w:themeColor="background1"/>
          <w:sz w:val="44"/>
        </w:rPr>
        <w:t xml:space="preserve"> et les coûts dans </w:t>
      </w:r>
      <w:proofErr w:type="gramStart"/>
      <w:r w:rsidR="000560D0">
        <w:rPr>
          <w:color w:val="FFFFFF" w:themeColor="background1"/>
          <w:sz w:val="44"/>
        </w:rPr>
        <w:t>l</w:t>
      </w:r>
      <w:proofErr w:type="gramEnd"/>
      <w:r w:rsidR="000560D0">
        <w:rPr>
          <w:color w:val="FFFFFF" w:themeColor="background1"/>
          <w:sz w:val="44"/>
        </w:rPr>
        <w:t>’entreprise</w:t>
      </w:r>
    </w:p>
    <w:p w:rsidR="0044400D" w:rsidRDefault="0044400D" w:rsidP="00E539FD">
      <w:pPr>
        <w:rPr>
          <w:lang w:eastAsia="fr-FR"/>
        </w:rPr>
      </w:pPr>
    </w:p>
    <w:p w:rsidR="005F139A" w:rsidRPr="00930220" w:rsidRDefault="005F139A" w:rsidP="00930220">
      <w:pPr>
        <w:pStyle w:val="Titre3"/>
      </w:pPr>
      <w:r w:rsidRPr="00930220">
        <w:t xml:space="preserve">1. </w:t>
      </w:r>
      <w:proofErr w:type="gramStart"/>
      <w:r w:rsidRPr="00930220">
        <w:t>Petit</w:t>
      </w:r>
      <w:proofErr w:type="gramEnd"/>
      <w:r w:rsidRPr="00930220">
        <w:t xml:space="preserve"> temps de réflexion.</w:t>
      </w:r>
    </w:p>
    <w:p w:rsidR="0056516F" w:rsidRDefault="0056516F" w:rsidP="007056CE">
      <w:pPr>
        <w:pStyle w:val="Paragraphedeliste"/>
        <w:numPr>
          <w:ilvl w:val="0"/>
          <w:numId w:val="2"/>
        </w:numPr>
        <w:jc w:val="both"/>
      </w:pPr>
      <w:r>
        <w:t xml:space="preserve">Quels sont les principaux éléments (consommations intermédiaires) dont une boulangerie </w:t>
      </w:r>
      <w:r w:rsidR="00930220">
        <w:t>a</w:t>
      </w:r>
      <w:r>
        <w:t xml:space="preserve"> besoin pour </w:t>
      </w:r>
      <w:r w:rsidR="00930220">
        <w:t>produire</w:t>
      </w:r>
      <w:r>
        <w:t xml:space="preserve"> du pain ?</w:t>
      </w:r>
    </w:p>
    <w:p w:rsidR="005F139A" w:rsidRDefault="005F139A" w:rsidP="007056CE">
      <w:pPr>
        <w:pStyle w:val="Paragraphedeliste"/>
        <w:numPr>
          <w:ilvl w:val="0"/>
          <w:numId w:val="2"/>
        </w:numPr>
        <w:jc w:val="both"/>
      </w:pPr>
      <w:r>
        <w:t xml:space="preserve">De quoi ont eu besoin les fournisseurs de cette boulangerie pour fabriquer les biens </w:t>
      </w:r>
      <w:proofErr w:type="gramStart"/>
      <w:r>
        <w:t>qu</w:t>
      </w:r>
      <w:proofErr w:type="gramEnd"/>
      <w:r>
        <w:t>’ils ont vendus à la boulangerie ?</w:t>
      </w:r>
    </w:p>
    <w:p w:rsidR="005F139A" w:rsidRDefault="005F139A" w:rsidP="007056CE">
      <w:pPr>
        <w:pStyle w:val="Paragraphedeliste"/>
        <w:numPr>
          <w:ilvl w:val="0"/>
          <w:numId w:val="2"/>
        </w:numPr>
        <w:jc w:val="both"/>
      </w:pPr>
      <w:r>
        <w:t xml:space="preserve">En plus des consommations intermédiaires, de quoi a eu besoin la boulangerie pour </w:t>
      </w:r>
      <w:r w:rsidR="00930220">
        <w:t>son pain ?</w:t>
      </w:r>
    </w:p>
    <w:p w:rsidR="005F139A" w:rsidRDefault="005F139A" w:rsidP="00930220">
      <w:pPr>
        <w:pStyle w:val="Titrelivre"/>
      </w:pPr>
      <w:r>
        <w:t xml:space="preserve">2. Le </w:t>
      </w:r>
      <w:proofErr w:type="gramStart"/>
      <w:r>
        <w:t>travail</w:t>
      </w:r>
      <w:proofErr w:type="gramEnd"/>
      <w:r>
        <w:t xml:space="preserve"> et le capital.</w:t>
      </w:r>
    </w:p>
    <w:p w:rsidR="005F139A" w:rsidRDefault="005F139A" w:rsidP="007056CE">
      <w:pPr>
        <w:pStyle w:val="Paragraphedeliste"/>
        <w:numPr>
          <w:ilvl w:val="0"/>
          <w:numId w:val="3"/>
        </w:numPr>
      </w:pPr>
      <w:r>
        <w:t>À partir du doc ci-dessous (</w:t>
      </w:r>
      <w:r w:rsidR="003549BC">
        <w:t>M</w:t>
      </w:r>
      <w:r>
        <w:t>anuel Nathan seconde)</w:t>
      </w:r>
      <w:r w:rsidR="003549BC">
        <w:t>,</w:t>
      </w:r>
      <w:r>
        <w:t xml:space="preserve"> note</w:t>
      </w:r>
      <w:r w:rsidR="003549BC">
        <w:t>z</w:t>
      </w:r>
      <w:r>
        <w:t xml:space="preserve"> quels sont les deux facteurs de production nécessaires</w:t>
      </w:r>
      <w:r w:rsidR="007056CE">
        <w:t xml:space="preserve"> à la production</w:t>
      </w:r>
      <w:r w:rsidR="003549BC">
        <w:t>.</w:t>
      </w:r>
    </w:p>
    <w:p w:rsidR="00930220" w:rsidRDefault="00930220" w:rsidP="007056CE">
      <w:pPr>
        <w:pStyle w:val="Paragraphedeliste"/>
        <w:numPr>
          <w:ilvl w:val="0"/>
          <w:numId w:val="3"/>
        </w:numPr>
      </w:pPr>
      <w:r>
        <w:t>Citer au moins deux facteurs de production nécessaire</w:t>
      </w:r>
      <w:r w:rsidR="007056CE">
        <w:t>s</w:t>
      </w:r>
      <w:r>
        <w:t xml:space="preserve"> à réalisation </w:t>
      </w:r>
      <w:proofErr w:type="gramStart"/>
      <w:r>
        <w:t>d</w:t>
      </w:r>
      <w:proofErr w:type="gramEnd"/>
      <w:r>
        <w:t>’une pièce de théâtre.</w:t>
      </w:r>
    </w:p>
    <w:p w:rsidR="00E539FD" w:rsidRDefault="00E539FD" w:rsidP="00930220">
      <w:pPr>
        <w:jc w:val="center"/>
      </w:pPr>
      <w:r>
        <w:rPr>
          <w:noProof/>
          <w:lang w:eastAsia="fr-FR"/>
        </w:rPr>
        <w:drawing>
          <wp:inline distT="0" distB="0" distL="0" distR="0" wp14:anchorId="295A488F" wp14:editId="079E51F8">
            <wp:extent cx="3691720" cy="188339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" t="19583" r="34242" b="6374"/>
                    <a:stretch/>
                  </pic:blipFill>
                  <pic:spPr bwMode="auto">
                    <a:xfrm>
                      <a:off x="0" y="0"/>
                      <a:ext cx="3692594" cy="18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567"/>
        <w:gridCol w:w="3119"/>
        <w:gridCol w:w="708"/>
        <w:gridCol w:w="2300"/>
      </w:tblGrid>
      <w:tr w:rsidR="0044400D" w:rsidTr="0044400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0D" w:rsidRDefault="0044400D">
            <w:r>
              <w:t>Travail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4400D" w:rsidRDefault="00E208AD">
            <w:r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margin-left:-4.6pt;margin-top:5.85pt;width:27.6pt;height:14.5pt;z-index:2516613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44400D" w:rsidRDefault="0044400D"/>
        </w:tc>
        <w:tc>
          <w:tcPr>
            <w:tcW w:w="708" w:type="dxa"/>
          </w:tcPr>
          <w:p w:rsidR="0044400D" w:rsidRDefault="0044400D"/>
        </w:tc>
        <w:tc>
          <w:tcPr>
            <w:tcW w:w="2300" w:type="dxa"/>
            <w:tcBorders>
              <w:bottom w:val="single" w:sz="4" w:space="0" w:color="auto"/>
            </w:tcBorders>
          </w:tcPr>
          <w:p w:rsidR="0044400D" w:rsidRDefault="0044400D"/>
        </w:tc>
      </w:tr>
      <w:tr w:rsidR="002A37D2" w:rsidTr="006C5430">
        <w:trPr>
          <w:trHeight w:val="240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2A37D2" w:rsidRDefault="002A37D2"/>
        </w:tc>
        <w:tc>
          <w:tcPr>
            <w:tcW w:w="567" w:type="dxa"/>
            <w:tcBorders>
              <w:right w:val="single" w:sz="4" w:space="0" w:color="auto"/>
            </w:tcBorders>
          </w:tcPr>
          <w:p w:rsidR="002A37D2" w:rsidRDefault="00E208AD">
            <w:r>
              <w:rPr>
                <w:noProof/>
                <w:lang w:eastAsia="fr-FR"/>
              </w:rPr>
              <w:pict>
                <v:shape id="_x0000_s1036" type="#_x0000_t32" style="position:absolute;margin-left:-4.6pt;margin-top:13.55pt;width:27.6pt;height:16.7pt;flip:y;z-index:2516654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D2" w:rsidRDefault="002A37D2">
            <w:r>
              <w:t xml:space="preserve">Système productif </w:t>
            </w:r>
            <w:r w:rsidRPr="0044400D">
              <w:rPr>
                <w:sz w:val="14"/>
              </w:rPr>
              <w:t>(Entreprises, administrations et associations)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A37D2" w:rsidRDefault="00E208AD">
            <w:r>
              <w:rPr>
                <w:noProof/>
                <w:lang w:eastAsia="fr-F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5" type="#_x0000_t13" style="position:absolute;margin-left:-4.7pt;margin-top:6.4pt;width:33.2pt;height:7.15pt;z-index:251664384;mso-position-horizontal-relative:text;mso-position-vertical-relative:text"/>
              </w:pic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D2" w:rsidRDefault="002A37D2">
            <w:r>
              <w:t>Services et produits</w:t>
            </w:r>
          </w:p>
        </w:tc>
      </w:tr>
      <w:tr w:rsidR="002A37D2" w:rsidTr="002A37D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37D2" w:rsidRDefault="002A37D2">
            <w:r w:rsidRPr="002A37D2">
              <w:rPr>
                <w:sz w:val="18"/>
              </w:rPr>
              <w:t>Consommations intermédiaires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A37D2" w:rsidRDefault="00E208AD">
            <w:r>
              <w:rPr>
                <w:noProof/>
                <w:lang w:eastAsia="fr-FR"/>
              </w:rPr>
              <w:pict>
                <v:shape id="_x0000_s1037" type="#_x0000_t32" style="position:absolute;margin-left:-4.6pt;margin-top:3.1pt;width:30.5pt;height:28.7pt;flip:y;z-index:2516664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2A37D2" w:rsidRDefault="002A37D2"/>
        </w:tc>
        <w:tc>
          <w:tcPr>
            <w:tcW w:w="708" w:type="dxa"/>
          </w:tcPr>
          <w:p w:rsidR="002A37D2" w:rsidRDefault="002A37D2"/>
        </w:tc>
        <w:tc>
          <w:tcPr>
            <w:tcW w:w="2300" w:type="dxa"/>
            <w:tcBorders>
              <w:top w:val="single" w:sz="4" w:space="0" w:color="auto"/>
            </w:tcBorders>
          </w:tcPr>
          <w:p w:rsidR="002A37D2" w:rsidRDefault="002A37D2"/>
        </w:tc>
      </w:tr>
      <w:tr w:rsidR="002A37D2" w:rsidTr="002A37D2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2A37D2" w:rsidRDefault="002A37D2"/>
        </w:tc>
        <w:tc>
          <w:tcPr>
            <w:tcW w:w="567" w:type="dxa"/>
            <w:tcBorders>
              <w:left w:val="nil"/>
            </w:tcBorders>
          </w:tcPr>
          <w:p w:rsidR="002A37D2" w:rsidRDefault="002A37D2"/>
        </w:tc>
        <w:tc>
          <w:tcPr>
            <w:tcW w:w="3119" w:type="dxa"/>
          </w:tcPr>
          <w:p w:rsidR="002A37D2" w:rsidRDefault="002A37D2"/>
        </w:tc>
        <w:tc>
          <w:tcPr>
            <w:tcW w:w="708" w:type="dxa"/>
          </w:tcPr>
          <w:p w:rsidR="002A37D2" w:rsidRDefault="002A37D2"/>
        </w:tc>
        <w:tc>
          <w:tcPr>
            <w:tcW w:w="2300" w:type="dxa"/>
          </w:tcPr>
          <w:p w:rsidR="002A37D2" w:rsidRDefault="002A37D2"/>
        </w:tc>
      </w:tr>
      <w:tr w:rsidR="002A37D2" w:rsidTr="002A37D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D2" w:rsidRDefault="002A37D2">
            <w:r>
              <w:t>Capital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2A37D2" w:rsidRDefault="002A37D2"/>
        </w:tc>
        <w:tc>
          <w:tcPr>
            <w:tcW w:w="3119" w:type="dxa"/>
          </w:tcPr>
          <w:p w:rsidR="002A37D2" w:rsidRDefault="002A37D2"/>
        </w:tc>
        <w:tc>
          <w:tcPr>
            <w:tcW w:w="708" w:type="dxa"/>
          </w:tcPr>
          <w:p w:rsidR="002A37D2" w:rsidRDefault="002A37D2"/>
        </w:tc>
        <w:tc>
          <w:tcPr>
            <w:tcW w:w="2300" w:type="dxa"/>
          </w:tcPr>
          <w:p w:rsidR="002A37D2" w:rsidRDefault="002A37D2"/>
        </w:tc>
      </w:tr>
    </w:tbl>
    <w:p w:rsidR="0044400D" w:rsidRDefault="0044400D"/>
    <w:p w:rsidR="007056CE" w:rsidRDefault="007056CE">
      <w:r>
        <w:t xml:space="preserve">La combinaison productive </w:t>
      </w:r>
      <w:proofErr w:type="gramStart"/>
      <w:r>
        <w:t>c</w:t>
      </w:r>
      <w:proofErr w:type="gramEnd"/>
      <w:r>
        <w:t>’est associer du ………… et du ……………….. pour produire un bien et un service.</w:t>
      </w:r>
    </w:p>
    <w:p w:rsidR="0044400D" w:rsidRDefault="00930220" w:rsidP="00930220">
      <w:pPr>
        <w:pStyle w:val="Titre3"/>
      </w:pPr>
      <w:r>
        <w:t xml:space="preserve">3. </w:t>
      </w:r>
      <w:r w:rsidR="007056CE">
        <w:t xml:space="preserve">Pourquoi </w:t>
      </w:r>
      <w:proofErr w:type="gramStart"/>
      <w:r w:rsidR="007056CE">
        <w:t>investir</w:t>
      </w:r>
      <w:proofErr w:type="gramEnd"/>
      <w:r w:rsidR="007056CE">
        <w:t> ?</w:t>
      </w:r>
    </w:p>
    <w:p w:rsidR="0056516F" w:rsidRDefault="0056516F" w:rsidP="007056CE">
      <w:pPr>
        <w:jc w:val="both"/>
      </w:pPr>
      <w:r>
        <w:t>À partir de la v</w:t>
      </w:r>
      <w:r w:rsidR="00702838">
        <w:t>idéo</w:t>
      </w:r>
      <w:r>
        <w:t xml:space="preserve"> </w:t>
      </w:r>
      <w:r w:rsidR="00930220">
        <w:t xml:space="preserve">suivante </w:t>
      </w:r>
      <w:r>
        <w:t>de France 2</w:t>
      </w:r>
      <w:r w:rsidR="007056CE">
        <w:t xml:space="preserve"> </w:t>
      </w:r>
      <w:hyperlink r:id="rId10" w:history="1">
        <w:r w:rsidRPr="007056CE">
          <w:rPr>
            <w:rStyle w:val="Lienhypertexte"/>
            <w:sz w:val="14"/>
          </w:rPr>
          <w:t>http://ses.ac-besancon.fr/wp-content/uploads/sites/35/2021/05/Linvestisseme</w:t>
        </w:r>
        <w:r w:rsidRPr="007056CE">
          <w:rPr>
            <w:rStyle w:val="Lienhypertexte"/>
            <w:sz w:val="14"/>
          </w:rPr>
          <w:t>n</w:t>
        </w:r>
        <w:r w:rsidRPr="007056CE">
          <w:rPr>
            <w:rStyle w:val="Lienhypertexte"/>
            <w:sz w:val="14"/>
          </w:rPr>
          <w:t>t-233.flv</w:t>
        </w:r>
      </w:hyperlink>
      <w:r w:rsidRPr="007056CE">
        <w:rPr>
          <w:sz w:val="14"/>
        </w:rPr>
        <w:t xml:space="preserve"> </w:t>
      </w:r>
      <w:r>
        <w:t>(Film en téléchargement</w:t>
      </w:r>
      <w:r w:rsidR="007056CE">
        <w:t>,</w:t>
      </w:r>
      <w:r w:rsidR="00930220">
        <w:t xml:space="preserve"> cela peut </w:t>
      </w:r>
      <w:proofErr w:type="gramStart"/>
      <w:r w:rsidR="007056CE">
        <w:t>prendre</w:t>
      </w:r>
      <w:proofErr w:type="gramEnd"/>
      <w:r w:rsidR="00930220">
        <w:t xml:space="preserve"> quelques minutes suivant votre connexion</w:t>
      </w:r>
      <w:r>
        <w:t>).</w:t>
      </w:r>
    </w:p>
    <w:p w:rsidR="00930220" w:rsidRDefault="00930220">
      <w:r>
        <w:t>Répondez aux questions suivantes :</w:t>
      </w:r>
    </w:p>
    <w:p w:rsidR="0044400D" w:rsidRDefault="00702838">
      <w:r>
        <w:lastRenderedPageBreak/>
        <w:t>Pou</w:t>
      </w:r>
      <w:proofErr w:type="gramStart"/>
      <w:r>
        <w:t>rquoi l</w:t>
      </w:r>
      <w:proofErr w:type="gramEnd"/>
      <w:r>
        <w:t>’imprimeur Breton a-t-il acheté une nouvelle machine</w:t>
      </w:r>
      <w:r w:rsidR="0044400D">
        <w:t> ?</w:t>
      </w:r>
    </w:p>
    <w:p w:rsidR="0044400D" w:rsidRDefault="0044400D"/>
    <w:p w:rsidR="0044400D" w:rsidRDefault="0044400D">
      <w:r>
        <w:t xml:space="preserve">À quoi sert la recherche chez le fabricant </w:t>
      </w:r>
      <w:proofErr w:type="gramStart"/>
      <w:r>
        <w:t>d</w:t>
      </w:r>
      <w:proofErr w:type="gramEnd"/>
      <w:r>
        <w:t xml:space="preserve">’appareils </w:t>
      </w:r>
      <w:proofErr w:type="spellStart"/>
      <w:r w:rsidR="002A37D2">
        <w:t>électroménager</w:t>
      </w:r>
      <w:r w:rsidR="003549BC">
        <w:t>s</w:t>
      </w:r>
      <w:proofErr w:type="spellEnd"/>
      <w:r>
        <w:t> ?</w:t>
      </w:r>
    </w:p>
    <w:p w:rsidR="007056CE" w:rsidRDefault="007056CE"/>
    <w:p w:rsidR="007056CE" w:rsidRDefault="000560D0" w:rsidP="00E208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>
        <w:t>Complétez</w:t>
      </w:r>
      <w:proofErr w:type="gramEnd"/>
      <w:r>
        <w:t xml:space="preserve"> le texte avec les mots et expressions qui suivent :</w:t>
      </w:r>
    </w:p>
    <w:p w:rsidR="007056CE" w:rsidRDefault="000560D0" w:rsidP="00056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</w:pPr>
      <w:proofErr w:type="gramStart"/>
      <w:r>
        <w:t>c</w:t>
      </w:r>
      <w:r w:rsidR="007056CE">
        <w:t>ombinaison</w:t>
      </w:r>
      <w:proofErr w:type="gramEnd"/>
      <w:r w:rsidR="007056CE">
        <w:t xml:space="preserve"> productive / produits qui n’</w:t>
      </w:r>
      <w:r>
        <w:t xml:space="preserve">existent pas encore / </w:t>
      </w:r>
      <w:r>
        <w:t>moins de matières premières /</w:t>
      </w:r>
      <w:r>
        <w:t xml:space="preserve"> </w:t>
      </w:r>
      <w:r>
        <w:t>plus</w:t>
      </w:r>
    </w:p>
    <w:p w:rsidR="00702838" w:rsidRDefault="007056CE" w:rsidP="00056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</w:pPr>
      <w:r>
        <w:t xml:space="preserve">Comme pour </w:t>
      </w:r>
      <w:proofErr w:type="gramStart"/>
      <w:r>
        <w:t>l</w:t>
      </w:r>
      <w:proofErr w:type="gramEnd"/>
      <w:r>
        <w:t>’imprimeur, les investissements peuvent servir à produire ………….……….. et en utilisant …………….. Les investissements peuvent donc servir à améliorer la ……………………….</w:t>
      </w:r>
      <w:r w:rsidR="000560D0">
        <w:t xml:space="preserve"> d’un système productif.</w:t>
      </w:r>
      <w:r w:rsidR="000560D0">
        <w:br/>
      </w:r>
      <w:r>
        <w:t xml:space="preserve">Mais ils peuvent aussi servir à imaginer des </w:t>
      </w:r>
      <w:proofErr w:type="gramStart"/>
      <w:r>
        <w:t>……………………………………….</w:t>
      </w:r>
      <w:proofErr w:type="gramEnd"/>
      <w:r w:rsidR="000560D0">
        <w:t xml:space="preserve"> Pour augmenter les ventes de l’entreprise ou accroître sa taille sur le marché. Comme dans le second exemple de la vidéo.</w:t>
      </w:r>
    </w:p>
    <w:p w:rsidR="000560D0" w:rsidRDefault="000560D0" w:rsidP="000560D0"/>
    <w:p w:rsidR="00702838" w:rsidRDefault="00E208AD" w:rsidP="000560D0">
      <w:pPr>
        <w:pStyle w:val="Titre3"/>
      </w:pPr>
      <w:r>
        <w:t xml:space="preserve">4. </w:t>
      </w:r>
      <w:bookmarkStart w:id="0" w:name="_GoBack"/>
      <w:bookmarkEnd w:id="0"/>
      <w:r w:rsidR="000560D0">
        <w:t>Coûts fixes et coût</w:t>
      </w:r>
      <w:r w:rsidR="003549BC">
        <w:t>s</w:t>
      </w:r>
      <w:r w:rsidR="000560D0">
        <w:t xml:space="preserve"> variables</w:t>
      </w:r>
    </w:p>
    <w:p w:rsidR="00702838" w:rsidRPr="00702838" w:rsidRDefault="00702838" w:rsidP="00A176FC">
      <w:pPr>
        <w:jc w:val="both"/>
      </w:pPr>
      <w:r>
        <w:t xml:space="preserve">Un fabricant de </w:t>
      </w:r>
      <w:r w:rsidR="003549BC">
        <w:t>cuisines</w:t>
      </w:r>
      <w:r>
        <w:t xml:space="preserve"> a acheté pour 213 000 </w:t>
      </w:r>
      <w:proofErr w:type="gramStart"/>
      <w:r>
        <w:t>euros</w:t>
      </w:r>
      <w:proofErr w:type="gramEnd"/>
      <w:r>
        <w:t xml:space="preserve"> de machines</w:t>
      </w:r>
      <w:r w:rsidR="003549BC">
        <w:t xml:space="preserve"> qui vont durer dix ans</w:t>
      </w:r>
      <w:r>
        <w:t xml:space="preserve">. </w:t>
      </w:r>
      <w:r w:rsidR="003549BC">
        <w:t>Pendant cette période, il va louer des bâtiments pour 3</w:t>
      </w:r>
      <w:r>
        <w:t xml:space="preserve">88 000 </w:t>
      </w:r>
      <w:proofErr w:type="gramStart"/>
      <w:r>
        <w:t>euros</w:t>
      </w:r>
      <w:proofErr w:type="gramEnd"/>
      <w:r>
        <w:t>. Pour chaque meuble fabriqué</w:t>
      </w:r>
      <w:r w:rsidR="002A37D2">
        <w:t>,</w:t>
      </w:r>
      <w:r w:rsidR="003549BC">
        <w:t xml:space="preserve"> il dépense 3</w:t>
      </w:r>
      <w:r>
        <w:t xml:space="preserve">50 </w:t>
      </w:r>
      <w:proofErr w:type="gramStart"/>
      <w:r>
        <w:t>euros</w:t>
      </w:r>
      <w:proofErr w:type="gramEnd"/>
      <w:r>
        <w:t xml:space="preserve"> de c</w:t>
      </w:r>
      <w:r w:rsidR="003549BC">
        <w:t>onsommations intermédiaires et 2</w:t>
      </w:r>
      <w:r>
        <w:t>30 € de salaire.</w:t>
      </w:r>
    </w:p>
    <w:p w:rsidR="00702838" w:rsidRPr="00F711DC" w:rsidRDefault="00702838" w:rsidP="00702838">
      <w:p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711DC">
        <w:rPr>
          <w:rFonts w:ascii="Times New Roman" w:eastAsia="Times New Roman" w:hAnsi="Times New Roman" w:cs="Times New Roman"/>
          <w:sz w:val="24"/>
          <w:szCs w:val="24"/>
          <w:lang w:eastAsia="fr-FR"/>
        </w:rPr>
        <w:t>Définitions :</w:t>
      </w:r>
    </w:p>
    <w:p w:rsidR="00702838" w:rsidRPr="00F711DC" w:rsidRDefault="00702838" w:rsidP="00930220">
      <w:pPr>
        <w:pStyle w:val="Paragraphedeliste"/>
        <w:numPr>
          <w:ilvl w:val="0"/>
          <w:numId w:val="1"/>
        </w:numPr>
        <w:shd w:val="clear" w:color="auto" w:fill="92CDDC" w:themeFill="accent5" w:themeFillTint="99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711DC">
        <w:rPr>
          <w:rFonts w:ascii="Times New Roman" w:eastAsia="Times New Roman" w:hAnsi="Times New Roman" w:cs="Times New Roman"/>
          <w:sz w:val="24"/>
          <w:szCs w:val="24"/>
          <w:lang w:eastAsia="fr-FR"/>
        </w:rPr>
        <w:t>Les coûts fixes sont les coûts que doit payer l’entreprise</w:t>
      </w:r>
      <w:r w:rsidR="002A37D2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Pr="00F711D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quel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le</w:t>
      </w:r>
      <w:r w:rsidRPr="00F711D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que soit </w:t>
      </w:r>
      <w:r w:rsidR="00A176FC">
        <w:rPr>
          <w:rFonts w:ascii="Times New Roman" w:eastAsia="Times New Roman" w:hAnsi="Times New Roman" w:cs="Times New Roman"/>
          <w:sz w:val="24"/>
          <w:szCs w:val="24"/>
          <w:lang w:eastAsia="fr-FR"/>
        </w:rPr>
        <w:t>sa production</w:t>
      </w:r>
      <w:r w:rsidRPr="00F711DC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702838" w:rsidRPr="00F711DC" w:rsidRDefault="00702838" w:rsidP="00930220">
      <w:pPr>
        <w:pStyle w:val="Paragraphedeliste"/>
        <w:numPr>
          <w:ilvl w:val="0"/>
          <w:numId w:val="1"/>
        </w:numPr>
        <w:shd w:val="clear" w:color="auto" w:fill="92CDDC" w:themeFill="accent5" w:themeFillTint="99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711D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coûts variables sont les coûts qui dépendent de </w:t>
      </w:r>
      <w:r w:rsidR="00A176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production. Plus on produit plus on </w:t>
      </w:r>
      <w:r w:rsidR="00E208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dépense </w:t>
      </w:r>
      <w:proofErr w:type="gramStart"/>
      <w:r w:rsidR="00E208AD">
        <w:rPr>
          <w:rFonts w:ascii="Times New Roman" w:eastAsia="Times New Roman" w:hAnsi="Times New Roman" w:cs="Times New Roman"/>
          <w:sz w:val="24"/>
          <w:szCs w:val="24"/>
          <w:lang w:eastAsia="fr-FR"/>
        </w:rPr>
        <w:t>d</w:t>
      </w:r>
      <w:proofErr w:type="gramEnd"/>
      <w:r w:rsidR="00E208AD">
        <w:rPr>
          <w:rFonts w:ascii="Times New Roman" w:eastAsia="Times New Roman" w:hAnsi="Times New Roman" w:cs="Times New Roman"/>
          <w:sz w:val="24"/>
          <w:szCs w:val="24"/>
          <w:lang w:eastAsia="fr-FR"/>
        </w:rPr>
        <w:t>’argent</w:t>
      </w:r>
      <w:r w:rsidRPr="00F711DC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44400D" w:rsidRDefault="00702838">
      <w:r>
        <w:t>Quels sont les coûts fixes et les coûts variables dans l’exemple ?</w:t>
      </w:r>
    </w:p>
    <w:p w:rsidR="00702838" w:rsidRDefault="00702838">
      <w:proofErr w:type="gramStart"/>
      <w:r>
        <w:t>S</w:t>
      </w:r>
      <w:proofErr w:type="gramEnd"/>
      <w:r>
        <w:t xml:space="preserve">’il fabrique 700 </w:t>
      </w:r>
      <w:r w:rsidR="003549BC">
        <w:t>cuisines</w:t>
      </w:r>
      <w:r>
        <w:t xml:space="preserve">. Combien devra-t-il dépenser ? Quel est le prix de revient (ou coût moyen) </w:t>
      </w:r>
      <w:proofErr w:type="gramStart"/>
      <w:r>
        <w:t>d</w:t>
      </w:r>
      <w:proofErr w:type="gramEnd"/>
      <w:r>
        <w:t>’un</w:t>
      </w:r>
      <w:r w:rsidR="003549BC">
        <w:t>e cuisine</w:t>
      </w:r>
      <w:r>
        <w:t> ?</w:t>
      </w:r>
    </w:p>
    <w:p w:rsidR="00A176FC" w:rsidRDefault="00A176FC"/>
    <w:p w:rsidR="00A176FC" w:rsidRDefault="00A176FC" w:rsidP="00A176FC">
      <w:proofErr w:type="gramStart"/>
      <w:r>
        <w:t>S</w:t>
      </w:r>
      <w:proofErr w:type="gramEnd"/>
      <w:r>
        <w:t xml:space="preserve">’il fabrique 2500 </w:t>
      </w:r>
      <w:r w:rsidR="003549BC">
        <w:t>cuisines</w:t>
      </w:r>
      <w:r>
        <w:t xml:space="preserve">. Combien devra-t-il dépenser ? Quel est le prix de revient (ou coût moyen) </w:t>
      </w:r>
      <w:proofErr w:type="gramStart"/>
      <w:r>
        <w:t>d</w:t>
      </w:r>
      <w:proofErr w:type="gramEnd"/>
      <w:r>
        <w:t>’un</w:t>
      </w:r>
      <w:r w:rsidR="003549BC">
        <w:t>e cuisine</w:t>
      </w:r>
      <w:r>
        <w:t> ?</w:t>
      </w:r>
    </w:p>
    <w:p w:rsidR="00A176FC" w:rsidRDefault="00A176FC"/>
    <w:p w:rsidR="00702838" w:rsidRDefault="00702838"/>
    <w:p w:rsidR="0044400D" w:rsidRDefault="0044400D"/>
    <w:p w:rsidR="00E539FD" w:rsidRDefault="00E539FD"/>
    <w:sectPr w:rsidR="00E539FD" w:rsidSect="008E5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838" w:rsidRDefault="00702838" w:rsidP="00702838">
      <w:pPr>
        <w:spacing w:after="0" w:line="240" w:lineRule="auto"/>
      </w:pPr>
      <w:r>
        <w:separator/>
      </w:r>
    </w:p>
  </w:endnote>
  <w:endnote w:type="continuationSeparator" w:id="0">
    <w:p w:rsidR="00702838" w:rsidRDefault="00702838" w:rsidP="00702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ink on the Death">
    <w:panose1 w:val="02000000000000000000"/>
    <w:charset w:val="00"/>
    <w:family w:val="auto"/>
    <w:pitch w:val="variable"/>
    <w:sig w:usb0="80000027" w:usb1="00000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ntium Book Basic">
    <w:panose1 w:val="02000503060000020004"/>
    <w:charset w:val="00"/>
    <w:family w:val="auto"/>
    <w:pitch w:val="variable"/>
    <w:sig w:usb0="A000007F" w:usb1="5000204A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ECOD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838" w:rsidRDefault="00702838" w:rsidP="00702838">
      <w:pPr>
        <w:spacing w:after="0" w:line="240" w:lineRule="auto"/>
      </w:pPr>
      <w:r>
        <w:separator/>
      </w:r>
    </w:p>
  </w:footnote>
  <w:footnote w:type="continuationSeparator" w:id="0">
    <w:p w:rsidR="00702838" w:rsidRDefault="00702838" w:rsidP="00702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F59D0"/>
    <w:multiLevelType w:val="hybridMultilevel"/>
    <w:tmpl w:val="8D2C70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1230E5"/>
    <w:multiLevelType w:val="hybridMultilevel"/>
    <w:tmpl w:val="D6B43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110E2"/>
    <w:multiLevelType w:val="hybridMultilevel"/>
    <w:tmpl w:val="C36A62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39FD"/>
    <w:rsid w:val="00052927"/>
    <w:rsid w:val="000560D0"/>
    <w:rsid w:val="000A38CB"/>
    <w:rsid w:val="000D3BFD"/>
    <w:rsid w:val="001216C4"/>
    <w:rsid w:val="00170BF3"/>
    <w:rsid w:val="001A1C55"/>
    <w:rsid w:val="001B6F34"/>
    <w:rsid w:val="001C1C1C"/>
    <w:rsid w:val="001C318F"/>
    <w:rsid w:val="00203198"/>
    <w:rsid w:val="002A37D2"/>
    <w:rsid w:val="002A3EE4"/>
    <w:rsid w:val="002C579C"/>
    <w:rsid w:val="003071C4"/>
    <w:rsid w:val="003549BC"/>
    <w:rsid w:val="0037352A"/>
    <w:rsid w:val="0039345A"/>
    <w:rsid w:val="003A0DC8"/>
    <w:rsid w:val="003B34E2"/>
    <w:rsid w:val="003B4FFF"/>
    <w:rsid w:val="003E65F3"/>
    <w:rsid w:val="0041443B"/>
    <w:rsid w:val="004304AD"/>
    <w:rsid w:val="0044400D"/>
    <w:rsid w:val="00450B4B"/>
    <w:rsid w:val="004644C3"/>
    <w:rsid w:val="0047172C"/>
    <w:rsid w:val="004A5954"/>
    <w:rsid w:val="004A6165"/>
    <w:rsid w:val="004B5249"/>
    <w:rsid w:val="004D365C"/>
    <w:rsid w:val="0056516F"/>
    <w:rsid w:val="005746A6"/>
    <w:rsid w:val="00585398"/>
    <w:rsid w:val="005C7DA7"/>
    <w:rsid w:val="005C7E7C"/>
    <w:rsid w:val="005D28C1"/>
    <w:rsid w:val="005D3308"/>
    <w:rsid w:val="005E0CBB"/>
    <w:rsid w:val="005F139A"/>
    <w:rsid w:val="0062282E"/>
    <w:rsid w:val="00655582"/>
    <w:rsid w:val="006612B4"/>
    <w:rsid w:val="00663139"/>
    <w:rsid w:val="006635C7"/>
    <w:rsid w:val="006708AC"/>
    <w:rsid w:val="00692188"/>
    <w:rsid w:val="006B4FD5"/>
    <w:rsid w:val="006C5430"/>
    <w:rsid w:val="006E18CB"/>
    <w:rsid w:val="006E318C"/>
    <w:rsid w:val="00702838"/>
    <w:rsid w:val="007056CE"/>
    <w:rsid w:val="00710643"/>
    <w:rsid w:val="007243BC"/>
    <w:rsid w:val="007259CE"/>
    <w:rsid w:val="007662EA"/>
    <w:rsid w:val="007849A6"/>
    <w:rsid w:val="0083479F"/>
    <w:rsid w:val="0083702B"/>
    <w:rsid w:val="008A2C6A"/>
    <w:rsid w:val="008E5B59"/>
    <w:rsid w:val="008F09E6"/>
    <w:rsid w:val="008F1921"/>
    <w:rsid w:val="00930220"/>
    <w:rsid w:val="00982117"/>
    <w:rsid w:val="009C243B"/>
    <w:rsid w:val="00A176FC"/>
    <w:rsid w:val="00A261EE"/>
    <w:rsid w:val="00A26A58"/>
    <w:rsid w:val="00A3160B"/>
    <w:rsid w:val="00A42E05"/>
    <w:rsid w:val="00A530B6"/>
    <w:rsid w:val="00A867B5"/>
    <w:rsid w:val="00A906D0"/>
    <w:rsid w:val="00B12F32"/>
    <w:rsid w:val="00B13B00"/>
    <w:rsid w:val="00B87088"/>
    <w:rsid w:val="00B87100"/>
    <w:rsid w:val="00BB45D5"/>
    <w:rsid w:val="00C07604"/>
    <w:rsid w:val="00C16C1C"/>
    <w:rsid w:val="00C20390"/>
    <w:rsid w:val="00CA7AB5"/>
    <w:rsid w:val="00D36DDE"/>
    <w:rsid w:val="00D74163"/>
    <w:rsid w:val="00D87B5E"/>
    <w:rsid w:val="00D9607B"/>
    <w:rsid w:val="00DB42E9"/>
    <w:rsid w:val="00DD2AD4"/>
    <w:rsid w:val="00DE12A6"/>
    <w:rsid w:val="00DF491B"/>
    <w:rsid w:val="00E138F5"/>
    <w:rsid w:val="00E208AD"/>
    <w:rsid w:val="00E526BE"/>
    <w:rsid w:val="00E539FD"/>
    <w:rsid w:val="00E83B21"/>
    <w:rsid w:val="00E84CBC"/>
    <w:rsid w:val="00EC15BA"/>
    <w:rsid w:val="00F15835"/>
    <w:rsid w:val="00F40B55"/>
    <w:rsid w:val="00F74DB3"/>
    <w:rsid w:val="00F91ACC"/>
    <w:rsid w:val="00FA017A"/>
    <w:rsid w:val="00FB6F6C"/>
    <w:rsid w:val="00FC1063"/>
    <w:rsid w:val="00FD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4" type="connector" idref="#_x0000_s1037"/>
        <o:r id="V:Rule5" type="connector" idref="#_x0000_s1036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B59"/>
  </w:style>
  <w:style w:type="paragraph" w:styleId="Titre1">
    <w:name w:val="heading 1"/>
    <w:basedOn w:val="Titre2"/>
    <w:next w:val="Normal"/>
    <w:link w:val="Titre1Car"/>
    <w:uiPriority w:val="9"/>
    <w:rsid w:val="004A6165"/>
    <w:pPr>
      <w:spacing w:before="0" w:after="480" w:line="960" w:lineRule="exact"/>
      <w:outlineLvl w:val="0"/>
    </w:pPr>
    <w:rPr>
      <w:b w:val="0"/>
    </w:rPr>
  </w:style>
  <w:style w:type="paragraph" w:styleId="Titre2">
    <w:name w:val="heading 2"/>
    <w:basedOn w:val="Normal"/>
    <w:next w:val="Normal"/>
    <w:link w:val="Titre2Car"/>
    <w:uiPriority w:val="9"/>
    <w:rsid w:val="004A6165"/>
    <w:pPr>
      <w:keepNext/>
      <w:keepLines/>
      <w:pageBreakBefore/>
      <w:spacing w:before="1080" w:after="840" w:line="480" w:lineRule="exact"/>
      <w:jc w:val="right"/>
      <w:outlineLvl w:val="1"/>
    </w:pPr>
    <w:rPr>
      <w:rFonts w:ascii="Stink on the Death" w:eastAsia="Times New Roman" w:hAnsi="Stink on the Death" w:cs="Times New Roman"/>
      <w:b/>
      <w:bCs/>
      <w:color w:val="A6A6A6"/>
      <w:sz w:val="144"/>
      <w:szCs w:val="26"/>
    </w:rPr>
  </w:style>
  <w:style w:type="paragraph" w:styleId="Titre3">
    <w:name w:val="heading 3"/>
    <w:basedOn w:val="Normal"/>
    <w:next w:val="Normal"/>
    <w:link w:val="Titre3Car"/>
    <w:qFormat/>
    <w:rsid w:val="0093022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2CDDC" w:themeFill="accent5" w:themeFillTint="99"/>
      <w:outlineLvl w:val="2"/>
    </w:pPr>
    <w:rPr>
      <w:sz w:val="36"/>
      <w:lang w:eastAsia="fr-FR"/>
    </w:rPr>
  </w:style>
  <w:style w:type="paragraph" w:styleId="Titre4">
    <w:name w:val="heading 4"/>
    <w:basedOn w:val="Normal"/>
    <w:next w:val="Normal"/>
    <w:link w:val="Titre4Car"/>
    <w:qFormat/>
    <w:rsid w:val="004A6165"/>
    <w:pPr>
      <w:keepNext/>
      <w:keepLines/>
      <w:spacing w:before="160" w:after="0"/>
      <w:contextualSpacing/>
      <w:outlineLvl w:val="3"/>
    </w:pPr>
    <w:rPr>
      <w:rFonts w:ascii="Trebuchet MS" w:eastAsia="Trebuchet MS" w:hAnsi="Trebuchet MS" w:cs="Trebuchet MS"/>
      <w:color w:val="666666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930220"/>
    <w:rPr>
      <w:sz w:val="36"/>
      <w:shd w:val="clear" w:color="auto" w:fill="92CDDC" w:themeFill="accent5" w:themeFillTint="99"/>
      <w:lang w:eastAsia="fr-FR"/>
    </w:rPr>
  </w:style>
  <w:style w:type="character" w:customStyle="1" w:styleId="Titre1Car">
    <w:name w:val="Titre 1 Car"/>
    <w:link w:val="Titre1"/>
    <w:uiPriority w:val="9"/>
    <w:rsid w:val="004A6165"/>
    <w:rPr>
      <w:rFonts w:ascii="Stink on the Death" w:eastAsia="Times New Roman" w:hAnsi="Stink on the Death" w:cs="Times New Roman"/>
      <w:bCs/>
      <w:color w:val="A6A6A6"/>
      <w:sz w:val="144"/>
      <w:szCs w:val="26"/>
    </w:rPr>
  </w:style>
  <w:style w:type="character" w:customStyle="1" w:styleId="Titre2Car">
    <w:name w:val="Titre 2 Car"/>
    <w:link w:val="Titre2"/>
    <w:uiPriority w:val="9"/>
    <w:rsid w:val="004A6165"/>
    <w:rPr>
      <w:rFonts w:ascii="Stink on the Death" w:eastAsia="Times New Roman" w:hAnsi="Stink on the Death" w:cs="Times New Roman"/>
      <w:b/>
      <w:bCs/>
      <w:color w:val="A6A6A6"/>
      <w:sz w:val="144"/>
      <w:szCs w:val="26"/>
    </w:rPr>
  </w:style>
  <w:style w:type="character" w:customStyle="1" w:styleId="Titre4Car">
    <w:name w:val="Titre 4 Car"/>
    <w:basedOn w:val="Policepardfaut"/>
    <w:link w:val="Titre4"/>
    <w:rsid w:val="004A6165"/>
    <w:rPr>
      <w:rFonts w:ascii="Trebuchet MS" w:eastAsia="Trebuchet MS" w:hAnsi="Trebuchet MS" w:cs="Trebuchet MS"/>
      <w:color w:val="666666"/>
      <w:szCs w:val="20"/>
      <w:u w:val="single"/>
      <w:lang w:eastAsia="fr-FR"/>
    </w:rPr>
  </w:style>
  <w:style w:type="paragraph" w:customStyle="1" w:styleId="Ajouts">
    <w:name w:val="Ajouts"/>
    <w:basedOn w:val="Normal"/>
    <w:rsid w:val="004A6165"/>
    <w:pPr>
      <w:widowControl w:val="0"/>
      <w:spacing w:after="0" w:line="240" w:lineRule="auto"/>
      <w:ind w:left="-28" w:firstLine="454"/>
      <w:jc w:val="both"/>
    </w:pPr>
    <w:rPr>
      <w:rFonts w:ascii="Gentium Book Basic" w:eastAsia="Times New Roman" w:hAnsi="Gentium Book Basic" w:cs="Arial"/>
      <w:color w:val="31849B"/>
      <w:sz w:val="34"/>
      <w:szCs w:val="34"/>
      <w:lang w:eastAsia="fr-FR"/>
    </w:rPr>
  </w:style>
  <w:style w:type="paragraph" w:styleId="Titre">
    <w:name w:val="Title"/>
    <w:basedOn w:val="Normal"/>
    <w:next w:val="Normal"/>
    <w:link w:val="TitreCar"/>
    <w:qFormat/>
    <w:rsid w:val="00E539FD"/>
    <w:pPr>
      <w:keepNext/>
      <w:keepLines/>
      <w:spacing w:after="0"/>
      <w:contextualSpacing/>
    </w:pPr>
    <w:rPr>
      <w:rFonts w:ascii="Trebuchet MS" w:eastAsia="Trebuchet MS" w:hAnsi="Trebuchet MS" w:cs="Trebuchet MS"/>
      <w:color w:val="FF0000"/>
      <w:sz w:val="42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E539FD"/>
    <w:rPr>
      <w:rFonts w:ascii="Trebuchet MS" w:eastAsia="Trebuchet MS" w:hAnsi="Trebuchet MS" w:cs="Trebuchet MS"/>
      <w:color w:val="FF0000"/>
      <w:sz w:val="42"/>
      <w:szCs w:val="20"/>
      <w:lang w:eastAsia="fr-FR"/>
    </w:rPr>
  </w:style>
  <w:style w:type="paragraph" w:customStyle="1" w:styleId="Titrelivre">
    <w:name w:val="Titre livre"/>
    <w:basedOn w:val="Titre3"/>
    <w:qFormat/>
    <w:rsid w:val="002A37D2"/>
  </w:style>
  <w:style w:type="paragraph" w:styleId="Textedebulles">
    <w:name w:val="Balloon Text"/>
    <w:basedOn w:val="Normal"/>
    <w:link w:val="TextedebullesCar"/>
    <w:uiPriority w:val="99"/>
    <w:semiHidden/>
    <w:unhideWhenUsed/>
    <w:rsid w:val="00E5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9F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44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02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2838"/>
  </w:style>
  <w:style w:type="paragraph" w:styleId="Pieddepage">
    <w:name w:val="footer"/>
    <w:basedOn w:val="Normal"/>
    <w:link w:val="PieddepageCar"/>
    <w:uiPriority w:val="99"/>
    <w:unhideWhenUsed/>
    <w:rsid w:val="00702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2838"/>
  </w:style>
  <w:style w:type="paragraph" w:styleId="Paragraphedeliste">
    <w:name w:val="List Paragraph"/>
    <w:basedOn w:val="Normal"/>
    <w:uiPriority w:val="34"/>
    <w:qFormat/>
    <w:rsid w:val="00702838"/>
    <w:pPr>
      <w:spacing w:after="0" w:line="240" w:lineRule="auto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6516F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651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Titre2"/>
    <w:next w:val="Normal"/>
    <w:link w:val="Titre1Car"/>
    <w:uiPriority w:val="9"/>
    <w:rsid w:val="004A6165"/>
    <w:pPr>
      <w:spacing w:before="0" w:after="480" w:line="960" w:lineRule="exact"/>
      <w:outlineLvl w:val="0"/>
    </w:pPr>
    <w:rPr>
      <w:b w:val="0"/>
    </w:rPr>
  </w:style>
  <w:style w:type="paragraph" w:styleId="Titre2">
    <w:name w:val="heading 2"/>
    <w:basedOn w:val="Normal"/>
    <w:next w:val="Normal"/>
    <w:link w:val="Titre2Car"/>
    <w:uiPriority w:val="9"/>
    <w:rsid w:val="004A6165"/>
    <w:pPr>
      <w:keepNext/>
      <w:keepLines/>
      <w:pageBreakBefore/>
      <w:spacing w:before="1080" w:after="840" w:line="480" w:lineRule="exact"/>
      <w:jc w:val="right"/>
      <w:outlineLvl w:val="1"/>
    </w:pPr>
    <w:rPr>
      <w:rFonts w:ascii="Stink on the Death" w:eastAsia="Times New Roman" w:hAnsi="Stink on the Death" w:cs="Times New Roman"/>
      <w:b/>
      <w:bCs/>
      <w:color w:val="A6A6A6"/>
      <w:sz w:val="144"/>
      <w:szCs w:val="26"/>
      <w:lang w:eastAsia="x-none"/>
    </w:rPr>
  </w:style>
  <w:style w:type="paragraph" w:styleId="Titre3">
    <w:name w:val="heading 3"/>
    <w:basedOn w:val="Normal"/>
    <w:next w:val="Normal"/>
    <w:link w:val="Titre3Car"/>
    <w:qFormat/>
    <w:rsid w:val="004A6165"/>
    <w:pPr>
      <w:keepNext/>
      <w:keepLines/>
      <w:spacing w:before="160" w:after="0" w:line="240" w:lineRule="auto"/>
      <w:contextualSpacing/>
      <w:jc w:val="center"/>
      <w:outlineLvl w:val="2"/>
    </w:pPr>
    <w:rPr>
      <w:rFonts w:ascii="Stink on the Death" w:eastAsia="Trebuchet MS" w:hAnsi="Stink on the Death" w:cs="Trebuchet MS"/>
      <w:color w:val="A6A6A6"/>
      <w:sz w:val="96"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4A6165"/>
    <w:pPr>
      <w:keepNext/>
      <w:keepLines/>
      <w:spacing w:before="160" w:after="0"/>
      <w:contextualSpacing/>
      <w:outlineLvl w:val="3"/>
    </w:pPr>
    <w:rPr>
      <w:rFonts w:ascii="Trebuchet MS" w:eastAsia="Trebuchet MS" w:hAnsi="Trebuchet MS" w:cs="Trebuchet MS"/>
      <w:color w:val="666666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4A6165"/>
    <w:rPr>
      <w:rFonts w:ascii="Stink on the Death" w:eastAsia="Trebuchet MS" w:hAnsi="Stink on the Death" w:cs="Trebuchet MS"/>
      <w:color w:val="A6A6A6"/>
      <w:sz w:val="96"/>
      <w:szCs w:val="20"/>
      <w:lang w:eastAsia="fr-FR"/>
    </w:rPr>
  </w:style>
  <w:style w:type="character" w:customStyle="1" w:styleId="Titre1Car">
    <w:name w:val="Titre 1 Car"/>
    <w:link w:val="Titre1"/>
    <w:uiPriority w:val="9"/>
    <w:rsid w:val="004A6165"/>
    <w:rPr>
      <w:rFonts w:ascii="Stink on the Death" w:eastAsia="Times New Roman" w:hAnsi="Stink on the Death" w:cs="Times New Roman"/>
      <w:bCs/>
      <w:color w:val="A6A6A6"/>
      <w:sz w:val="144"/>
      <w:szCs w:val="26"/>
      <w:lang w:eastAsia="x-none"/>
    </w:rPr>
  </w:style>
  <w:style w:type="character" w:customStyle="1" w:styleId="Titre2Car">
    <w:name w:val="Titre 2 Car"/>
    <w:link w:val="Titre2"/>
    <w:uiPriority w:val="9"/>
    <w:rsid w:val="004A6165"/>
    <w:rPr>
      <w:rFonts w:ascii="Stink on the Death" w:eastAsia="Times New Roman" w:hAnsi="Stink on the Death" w:cs="Times New Roman"/>
      <w:b/>
      <w:bCs/>
      <w:color w:val="A6A6A6"/>
      <w:sz w:val="144"/>
      <w:szCs w:val="26"/>
      <w:lang w:eastAsia="x-none"/>
    </w:rPr>
  </w:style>
  <w:style w:type="character" w:customStyle="1" w:styleId="Titre4Car">
    <w:name w:val="Titre 4 Car"/>
    <w:basedOn w:val="Policepardfaut"/>
    <w:link w:val="Titre4"/>
    <w:rsid w:val="004A6165"/>
    <w:rPr>
      <w:rFonts w:ascii="Trebuchet MS" w:eastAsia="Trebuchet MS" w:hAnsi="Trebuchet MS" w:cs="Trebuchet MS"/>
      <w:color w:val="666666"/>
      <w:szCs w:val="20"/>
      <w:u w:val="single"/>
      <w:lang w:eastAsia="fr-FR"/>
    </w:rPr>
  </w:style>
  <w:style w:type="paragraph" w:customStyle="1" w:styleId="Ajouts">
    <w:name w:val="Ajouts"/>
    <w:basedOn w:val="Normal"/>
    <w:rsid w:val="004A6165"/>
    <w:pPr>
      <w:widowControl w:val="0"/>
      <w:spacing w:after="0" w:line="240" w:lineRule="auto"/>
      <w:ind w:left="-28" w:firstLine="454"/>
      <w:jc w:val="both"/>
    </w:pPr>
    <w:rPr>
      <w:rFonts w:ascii="Gentium Book Basic" w:eastAsia="Times New Roman" w:hAnsi="Gentium Book Basic" w:cs="Arial"/>
      <w:color w:val="31849B"/>
      <w:sz w:val="34"/>
      <w:szCs w:val="34"/>
      <w:lang w:eastAsia="fr-FR"/>
    </w:rPr>
  </w:style>
  <w:style w:type="paragraph" w:styleId="Titre">
    <w:name w:val="Title"/>
    <w:basedOn w:val="Normal"/>
    <w:next w:val="Normal"/>
    <w:link w:val="TitreCar"/>
    <w:qFormat/>
    <w:rsid w:val="00E539FD"/>
    <w:pPr>
      <w:keepNext/>
      <w:keepLines/>
      <w:spacing w:after="0"/>
      <w:contextualSpacing/>
    </w:pPr>
    <w:rPr>
      <w:rFonts w:ascii="Trebuchet MS" w:eastAsia="Trebuchet MS" w:hAnsi="Trebuchet MS" w:cs="Trebuchet MS"/>
      <w:color w:val="FF0000"/>
      <w:sz w:val="42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E539FD"/>
    <w:rPr>
      <w:rFonts w:ascii="Trebuchet MS" w:eastAsia="Trebuchet MS" w:hAnsi="Trebuchet MS" w:cs="Trebuchet MS"/>
      <w:color w:val="FF0000"/>
      <w:sz w:val="42"/>
      <w:szCs w:val="20"/>
      <w:lang w:eastAsia="fr-FR"/>
    </w:rPr>
  </w:style>
  <w:style w:type="paragraph" w:customStyle="1" w:styleId="Titrelivre">
    <w:name w:val="Titre livre"/>
    <w:basedOn w:val="Normal"/>
    <w:qFormat/>
    <w:rsid w:val="004A6165"/>
    <w:pPr>
      <w:widowControl w:val="0"/>
      <w:spacing w:after="0" w:line="240" w:lineRule="auto"/>
      <w:ind w:left="-28" w:firstLine="454"/>
      <w:jc w:val="right"/>
    </w:pPr>
    <w:rPr>
      <w:rFonts w:ascii="AR DECODE" w:eastAsia="Times New Roman" w:hAnsi="AR DECODE" w:cs="Arial"/>
      <w:color w:val="000000"/>
      <w:sz w:val="56"/>
      <w:szCs w:val="3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9F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44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02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2838"/>
  </w:style>
  <w:style w:type="paragraph" w:styleId="Pieddepage">
    <w:name w:val="footer"/>
    <w:basedOn w:val="Normal"/>
    <w:link w:val="PieddepageCar"/>
    <w:uiPriority w:val="99"/>
    <w:unhideWhenUsed/>
    <w:rsid w:val="00702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2838"/>
  </w:style>
  <w:style w:type="paragraph" w:styleId="Paragraphedeliste">
    <w:name w:val="List Paragraph"/>
    <w:basedOn w:val="Normal"/>
    <w:uiPriority w:val="34"/>
    <w:qFormat/>
    <w:rsid w:val="00702838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ses.ac-besancon.fr/wp-content/uploads/sites/35/2021/05/Linvestissement-233.fl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38FF4-9398-4F97-8911-CAB5A4BFB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432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Franck Labourier</dc:creator>
  <cp:lastModifiedBy>Franck Labourier</cp:lastModifiedBy>
  <cp:revision>7</cp:revision>
  <dcterms:created xsi:type="dcterms:W3CDTF">2020-11-23T06:57:00Z</dcterms:created>
  <dcterms:modified xsi:type="dcterms:W3CDTF">2021-05-09T16:32:00Z</dcterms:modified>
</cp:coreProperties>
</file>