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FF8B9" w14:textId="680D7D63" w:rsidR="00B413B5" w:rsidRPr="0059668D" w:rsidRDefault="003F726B" w:rsidP="00B413B5">
      <w:pPr>
        <w:rPr>
          <w:rFonts w:cs="Arial"/>
          <w:sz w:val="24"/>
          <w:szCs w:val="24"/>
        </w:rPr>
      </w:pPr>
      <w:bookmarkStart w:id="0" w:name="_Hlk51860573"/>
      <w:bookmarkStart w:id="1" w:name="_Hlk51872823"/>
      <w:r>
        <w:rPr>
          <w:rFonts w:cs="Arial"/>
          <w:noProof/>
          <w:sz w:val="24"/>
          <w:szCs w:val="24"/>
          <w:lang w:eastAsia="fr-FR"/>
        </w:rPr>
        <mc:AlternateContent>
          <mc:Choice Requires="wps">
            <w:drawing>
              <wp:anchor distT="0" distB="0" distL="114300" distR="114300" simplePos="0" relativeHeight="251659264" behindDoc="0" locked="0" layoutInCell="1" allowOverlap="1" wp14:anchorId="21B5CF0D" wp14:editId="52497B56">
                <wp:simplePos x="0" y="0"/>
                <wp:positionH relativeFrom="page">
                  <wp:posOffset>152400</wp:posOffset>
                </wp:positionH>
                <wp:positionV relativeFrom="page">
                  <wp:posOffset>200025</wp:posOffset>
                </wp:positionV>
                <wp:extent cx="5372100" cy="965327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9653270"/>
                        </a:xfrm>
                        <a:prstGeom prst="rect">
                          <a:avLst/>
                        </a:prstGeom>
                        <a:solidFill>
                          <a:schemeClr val="accent1"/>
                        </a:solidFill>
                        <a:ln>
                          <a:noFill/>
                        </a:ln>
                      </wps:spPr>
                      <wps:style>
                        <a:lnRef idx="0">
                          <a:scrgbClr r="0" g="0" b="0"/>
                        </a:lnRef>
                        <a:fillRef idx="0">
                          <a:scrgbClr r="0" g="0" b="0"/>
                        </a:fillRef>
                        <a:effectRef idx="0">
                          <a:scrgbClr r="0" g="0" b="0"/>
                        </a:effectRef>
                        <a:fontRef idx="minor"/>
                      </wps:style>
                      <wps:txbx>
                        <w:txbxContent>
                          <w:sdt>
                            <w:sdtPr>
                              <w:rPr>
                                <w:rFonts w:asciiTheme="minorHAnsi" w:eastAsiaTheme="minorHAnsi" w:hAnsiTheme="minorHAnsi" w:cstheme="minorBidi"/>
                                <w:caps/>
                                <w:color w:val="595959" w:themeColor="text1" w:themeTint="A6"/>
                                <w:spacing w:val="0"/>
                                <w:kern w:val="2"/>
                                <w:sz w:val="20"/>
                                <w:szCs w:val="20"/>
                                <w:lang w:eastAsia="ja-JP"/>
                              </w:rPr>
                              <w:id w:val="1869647764"/>
                              <w:docPartObj>
                                <w:docPartGallery w:val="Cover Pages"/>
                                <w:docPartUnique/>
                              </w:docPartObj>
                            </w:sdtPr>
                            <w:sdtEndPr>
                              <w:rPr>
                                <w:rFonts w:ascii="Cambria" w:eastAsiaTheme="minorEastAsia" w:hAnsi="Cambria"/>
                                <w:caps w:val="0"/>
                              </w:rPr>
                            </w:sdtEndPr>
                            <w:sdtContent>
                              <w:p w14:paraId="29EBEEA5" w14:textId="77777777" w:rsidR="00BC3E20" w:rsidRPr="00F95052" w:rsidRDefault="00BC3E20" w:rsidP="00B413B5">
                                <w:pPr>
                                  <w:pStyle w:val="Titre"/>
                                  <w:shd w:val="clear" w:color="auto" w:fill="7E97AD"/>
                                  <w:jc w:val="right"/>
                                  <w:rPr>
                                    <w:b/>
                                    <w:caps/>
                                    <w:color w:val="FFFFFF" w:themeColor="background1"/>
                                    <w:sz w:val="80"/>
                                    <w:szCs w:val="80"/>
                                  </w:rPr>
                                </w:pPr>
                                <w:r w:rsidRPr="00F95052">
                                  <w:rPr>
                                    <w:b/>
                                    <w:caps/>
                                    <w:color w:val="FFFFFF" w:themeColor="background1"/>
                                    <w:sz w:val="80"/>
                                    <w:szCs w:val="80"/>
                                  </w:rPr>
                                  <w:t xml:space="preserve">Sciences économiques et sociales </w:t>
                                </w:r>
                              </w:p>
                              <w:p w14:paraId="5B2F0821" w14:textId="77777777" w:rsidR="00BC3E20" w:rsidRDefault="00BC3E20" w:rsidP="00B413B5">
                                <w:pPr>
                                  <w:pStyle w:val="FrameContents"/>
                                  <w:spacing w:before="240"/>
                                  <w:ind w:left="720"/>
                                  <w:jc w:val="right"/>
                                  <w:rPr>
                                    <w:color w:val="FFFFFF" w:themeColor="background1"/>
                                  </w:rPr>
                                </w:pPr>
                              </w:p>
                              <w:p w14:paraId="3657D22D" w14:textId="77777777" w:rsidR="00BC3E20" w:rsidRDefault="00BC3E20" w:rsidP="00B413B5">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14:paraId="6226C94F" w14:textId="77777777" w:rsidR="00BC3E20" w:rsidRDefault="00BC3E20" w:rsidP="00B413B5">
                                <w:pPr>
                                  <w:pStyle w:val="FrameContents"/>
                                  <w:spacing w:before="240"/>
                                  <w:ind w:left="1008"/>
                                  <w:jc w:val="center"/>
                                  <w:rPr>
                                    <w:rFonts w:ascii="Calibri" w:eastAsia="Times New Roman" w:hAnsi="Calibri" w:cs="Angsana New"/>
                                    <w:b/>
                                    <w:caps/>
                                    <w:color w:val="FFFFFF" w:themeColor="background1"/>
                                    <w:sz w:val="36"/>
                                  </w:rPr>
                                </w:pPr>
                              </w:p>
                              <w:p w14:paraId="0505C80D" w14:textId="77777777" w:rsidR="00BC3E20" w:rsidRDefault="00BC3E20"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p>
                              <w:p w14:paraId="49D840DC" w14:textId="77777777" w:rsidR="00BC3E20" w:rsidRDefault="00BC3E20"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Enseignement de specialité </w:t>
                                </w:r>
                              </w:p>
                              <w:p w14:paraId="509B1D04" w14:textId="77777777" w:rsidR="00BC3E20" w:rsidRDefault="00BC3E20" w:rsidP="007D7876">
                                <w:pPr>
                                  <w:pStyle w:val="FrameContents"/>
                                  <w:shd w:val="clear" w:color="auto" w:fill="7030A0"/>
                                  <w:spacing w:before="240"/>
                                  <w:ind w:left="1416" w:hanging="4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 xml:space="preserve">de </w:t>
                                </w:r>
                                <w:r>
                                  <w:rPr>
                                    <w:rFonts w:ascii="Calibri" w:eastAsia="Times New Roman" w:hAnsi="Calibri" w:cs="Angsana New"/>
                                    <w:b/>
                                    <w:caps/>
                                    <w:color w:val="FFFFFF" w:themeColor="background1"/>
                                    <w:sz w:val="44"/>
                                    <w:szCs w:val="24"/>
                                  </w:rPr>
                                  <w:t>TERMINALE</w:t>
                                </w:r>
                              </w:p>
                              <w:p w14:paraId="083D2339" w14:textId="0EA00A7D" w:rsidR="00BC3E20" w:rsidRDefault="00BC3E20" w:rsidP="007D7876">
                                <w:pPr>
                                  <w:pStyle w:val="FrameContents"/>
                                  <w:shd w:val="clear" w:color="auto" w:fill="7030A0"/>
                                  <w:spacing w:before="240"/>
                                  <w:ind w:left="1416" w:hanging="408"/>
                                  <w:jc w:val="center"/>
                                  <w:rPr>
                                    <w:rFonts w:ascii="Calibri" w:eastAsia="Times New Roman" w:hAnsi="Calibri" w:cs="Angsana New"/>
                                    <w:b/>
                                    <w:caps/>
                                    <w:color w:val="FFFFFF" w:themeColor="background1"/>
                                    <w:sz w:val="44"/>
                                    <w:szCs w:val="24"/>
                                  </w:rPr>
                                </w:pPr>
                                <w:r>
                                  <w:rPr>
                                    <w:rFonts w:ascii="Calibri" w:eastAsia="Times New Roman" w:hAnsi="Calibri" w:cs="Angsana New"/>
                                    <w:b/>
                                    <w:caps/>
                                    <w:color w:val="FFFFFF" w:themeColor="background1"/>
                                    <w:sz w:val="44"/>
                                    <w:szCs w:val="24"/>
                                  </w:rPr>
                                  <w:t xml:space="preserve">Actualisation septembre 2021 </w:t>
                                </w:r>
                              </w:p>
                              <w:p w14:paraId="2C7CF961" w14:textId="77777777" w:rsidR="00BC3E20" w:rsidRPr="00B877FA" w:rsidRDefault="00BC3E20" w:rsidP="009B5921">
                                <w:pPr>
                                  <w:pStyle w:val="FrameContents"/>
                                  <w:shd w:val="clear" w:color="auto" w:fill="7030A0"/>
                                  <w:spacing w:before="240"/>
                                  <w:ind w:left="1416" w:hanging="408"/>
                                  <w:rPr>
                                    <w:rFonts w:ascii="Calibri" w:eastAsia="Times New Roman" w:hAnsi="Calibri" w:cs="Angsana New"/>
                                    <w:b/>
                                    <w:caps/>
                                    <w:color w:val="FFFFFF" w:themeColor="background1"/>
                                    <w:sz w:val="44"/>
                                    <w:szCs w:val="24"/>
                                  </w:rPr>
                                </w:pPr>
                              </w:p>
                              <w:p w14:paraId="5177D681" w14:textId="77777777" w:rsidR="00BC3E20" w:rsidRDefault="00BC3E20" w:rsidP="007D7876">
                                <w:pPr>
                                  <w:pStyle w:val="FrameContents"/>
                                  <w:spacing w:before="120"/>
                                  <w:ind w:left="1009"/>
                                  <w:jc w:val="center"/>
                                  <w:rPr>
                                    <w:rFonts w:ascii="Calibri" w:eastAsia="Times New Roman" w:hAnsi="Calibri" w:cs="Angsana New"/>
                                    <w:b/>
                                    <w:caps/>
                                    <w:color w:val="FFFFFF" w:themeColor="background1"/>
                                    <w:sz w:val="36"/>
                                  </w:rPr>
                                </w:pPr>
                              </w:p>
                            </w:sdtContent>
                          </w:sdt>
                        </w:txbxContent>
                      </wps:txbx>
                      <wps:bodyPr wrap="square" lIns="274320" tIns="914400" rIns="274320" anchor="ctr">
                        <a:noAutofit/>
                      </wps:bodyPr>
                    </wps:wsp>
                  </a:graphicData>
                </a:graphic>
                <wp14:sizeRelH relativeFrom="page">
                  <wp14:pctWidth>0</wp14:pctWidth>
                </wp14:sizeRelH>
                <wp14:sizeRelV relativeFrom="page">
                  <wp14:pctHeight>96000</wp14:pctHeight>
                </wp14:sizeRelV>
              </wp:anchor>
            </w:drawing>
          </mc:Choice>
          <mc:Fallback>
            <w:pict>
              <v:rect w14:anchorId="21B5CF0D" id="Rectangle 16" o:spid="_x0000_s1026" style="position:absolute;left:0;text-align:left;margin-left:12pt;margin-top:15.75pt;width:423pt;height:760.1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" fillcolor="#5b9bd5 [3204]" stroked="f">
                <v:textbox inset="21.6pt,1in,21.6pt">
                  <w:txbxContent>
                    <w:sdt>
                      <w:sdtPr>
                        <w:rPr>
                          <w:rFonts w:asciiTheme="minorHAnsi" w:eastAsiaTheme="minorHAnsi" w:hAnsiTheme="minorHAnsi" w:cstheme="minorBidi"/>
                          <w:caps/>
                          <w:color w:val="595959" w:themeColor="text1" w:themeTint="A6"/>
                          <w:spacing w:val="0"/>
                          <w:kern w:val="2"/>
                          <w:sz w:val="20"/>
                          <w:szCs w:val="20"/>
                          <w:lang w:eastAsia="ja-JP"/>
                        </w:rPr>
                        <w:id w:val="1869647764"/>
                        <w:docPartObj>
                          <w:docPartGallery w:val="Cover Pages"/>
                          <w:docPartUnique/>
                        </w:docPartObj>
                      </w:sdtPr>
                      <w:sdtEndPr>
                        <w:rPr>
                          <w:rFonts w:ascii="Cambria" w:eastAsiaTheme="minorEastAsia" w:hAnsi="Cambria"/>
                          <w:caps w:val="0"/>
                        </w:rPr>
                      </w:sdtEndPr>
                      <w:sdtContent>
                        <w:p w14:paraId="29EBEEA5" w14:textId="77777777" w:rsidR="00BC3E20" w:rsidRPr="00F95052" w:rsidRDefault="00BC3E20" w:rsidP="00B413B5">
                          <w:pPr>
                            <w:pStyle w:val="Titre"/>
                            <w:shd w:val="clear" w:color="auto" w:fill="7E97AD"/>
                            <w:jc w:val="right"/>
                            <w:rPr>
                              <w:b/>
                              <w:caps/>
                              <w:color w:val="FFFFFF" w:themeColor="background1"/>
                              <w:sz w:val="80"/>
                              <w:szCs w:val="80"/>
                            </w:rPr>
                          </w:pPr>
                          <w:r w:rsidRPr="00F95052">
                            <w:rPr>
                              <w:b/>
                              <w:caps/>
                              <w:color w:val="FFFFFF" w:themeColor="background1"/>
                              <w:sz w:val="80"/>
                              <w:szCs w:val="80"/>
                            </w:rPr>
                            <w:t xml:space="preserve">Sciences économiques et sociales </w:t>
                          </w:r>
                        </w:p>
                        <w:p w14:paraId="5B2F0821" w14:textId="77777777" w:rsidR="00BC3E20" w:rsidRDefault="00BC3E20" w:rsidP="00B413B5">
                          <w:pPr>
                            <w:pStyle w:val="FrameContents"/>
                            <w:spacing w:before="240"/>
                            <w:ind w:left="720"/>
                            <w:jc w:val="right"/>
                            <w:rPr>
                              <w:color w:val="FFFFFF" w:themeColor="background1"/>
                            </w:rPr>
                          </w:pPr>
                        </w:p>
                        <w:p w14:paraId="3657D22D" w14:textId="77777777" w:rsidR="00BC3E20" w:rsidRDefault="00BC3E20" w:rsidP="00B413B5">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14:paraId="6226C94F" w14:textId="77777777" w:rsidR="00BC3E20" w:rsidRDefault="00BC3E20" w:rsidP="00B413B5">
                          <w:pPr>
                            <w:pStyle w:val="FrameContents"/>
                            <w:spacing w:before="240"/>
                            <w:ind w:left="1008"/>
                            <w:jc w:val="center"/>
                            <w:rPr>
                              <w:rFonts w:ascii="Calibri" w:eastAsia="Times New Roman" w:hAnsi="Calibri" w:cs="Angsana New"/>
                              <w:b/>
                              <w:caps/>
                              <w:color w:val="FFFFFF" w:themeColor="background1"/>
                              <w:sz w:val="36"/>
                            </w:rPr>
                          </w:pPr>
                        </w:p>
                        <w:p w14:paraId="0505C80D" w14:textId="77777777" w:rsidR="00BC3E20" w:rsidRDefault="00BC3E20"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p>
                        <w:p w14:paraId="49D840DC" w14:textId="77777777" w:rsidR="00BC3E20" w:rsidRDefault="00BC3E20" w:rsidP="007D7876">
                          <w:pPr>
                            <w:pStyle w:val="FrameContents"/>
                            <w:shd w:val="clear" w:color="auto" w:fill="7030A0"/>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Enseignement de specialité </w:t>
                          </w:r>
                        </w:p>
                        <w:p w14:paraId="509B1D04" w14:textId="77777777" w:rsidR="00BC3E20" w:rsidRDefault="00BC3E20" w:rsidP="007D7876">
                          <w:pPr>
                            <w:pStyle w:val="FrameContents"/>
                            <w:shd w:val="clear" w:color="auto" w:fill="7030A0"/>
                            <w:spacing w:before="240"/>
                            <w:ind w:left="1416" w:hanging="4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 xml:space="preserve">de </w:t>
                          </w:r>
                          <w:r>
                            <w:rPr>
                              <w:rFonts w:ascii="Calibri" w:eastAsia="Times New Roman" w:hAnsi="Calibri" w:cs="Angsana New"/>
                              <w:b/>
                              <w:caps/>
                              <w:color w:val="FFFFFF" w:themeColor="background1"/>
                              <w:sz w:val="44"/>
                              <w:szCs w:val="24"/>
                            </w:rPr>
                            <w:t>TERMINALE</w:t>
                          </w:r>
                        </w:p>
                        <w:p w14:paraId="083D2339" w14:textId="0EA00A7D" w:rsidR="00BC3E20" w:rsidRDefault="00BC3E20" w:rsidP="007D7876">
                          <w:pPr>
                            <w:pStyle w:val="FrameContents"/>
                            <w:shd w:val="clear" w:color="auto" w:fill="7030A0"/>
                            <w:spacing w:before="240"/>
                            <w:ind w:left="1416" w:hanging="408"/>
                            <w:jc w:val="center"/>
                            <w:rPr>
                              <w:rFonts w:ascii="Calibri" w:eastAsia="Times New Roman" w:hAnsi="Calibri" w:cs="Angsana New"/>
                              <w:b/>
                              <w:caps/>
                              <w:color w:val="FFFFFF" w:themeColor="background1"/>
                              <w:sz w:val="44"/>
                              <w:szCs w:val="24"/>
                            </w:rPr>
                          </w:pPr>
                          <w:r>
                            <w:rPr>
                              <w:rFonts w:ascii="Calibri" w:eastAsia="Times New Roman" w:hAnsi="Calibri" w:cs="Angsana New"/>
                              <w:b/>
                              <w:caps/>
                              <w:color w:val="FFFFFF" w:themeColor="background1"/>
                              <w:sz w:val="44"/>
                              <w:szCs w:val="24"/>
                            </w:rPr>
                            <w:t xml:space="preserve">Actualisation septembre 2021 </w:t>
                          </w:r>
                        </w:p>
                        <w:p w14:paraId="2C7CF961" w14:textId="77777777" w:rsidR="00BC3E20" w:rsidRPr="00B877FA" w:rsidRDefault="00BC3E20" w:rsidP="009B5921">
                          <w:pPr>
                            <w:pStyle w:val="FrameContents"/>
                            <w:shd w:val="clear" w:color="auto" w:fill="7030A0"/>
                            <w:spacing w:before="240"/>
                            <w:ind w:left="1416" w:hanging="408"/>
                            <w:rPr>
                              <w:rFonts w:ascii="Calibri" w:eastAsia="Times New Roman" w:hAnsi="Calibri" w:cs="Angsana New"/>
                              <w:b/>
                              <w:caps/>
                              <w:color w:val="FFFFFF" w:themeColor="background1"/>
                              <w:sz w:val="44"/>
                              <w:szCs w:val="24"/>
                            </w:rPr>
                          </w:pPr>
                        </w:p>
                        <w:p w14:paraId="5177D681" w14:textId="77777777" w:rsidR="00BC3E20" w:rsidRDefault="00BC3E20" w:rsidP="007D7876">
                          <w:pPr>
                            <w:pStyle w:val="FrameContents"/>
                            <w:spacing w:before="120"/>
                            <w:ind w:left="1009"/>
                            <w:jc w:val="center"/>
                            <w:rPr>
                              <w:rFonts w:ascii="Calibri" w:eastAsia="Times New Roman" w:hAnsi="Calibri" w:cs="Angsana New"/>
                              <w:b/>
                              <w:caps/>
                              <w:color w:val="FFFFFF" w:themeColor="background1"/>
                              <w:sz w:val="36"/>
                            </w:rPr>
                          </w:pPr>
                        </w:p>
                      </w:sdtContent>
                    </w:sdt>
                  </w:txbxContent>
                </v:textbox>
                <w10:wrap anchorx="page" anchory="page"/>
              </v:rect>
            </w:pict>
          </mc:Fallback>
        </mc:AlternateContent>
      </w:r>
      <w:r>
        <w:rPr>
          <w:rFonts w:cs="Arial"/>
          <w:noProof/>
          <w:sz w:val="24"/>
          <w:szCs w:val="24"/>
          <w:lang w:eastAsia="fr-FR"/>
        </w:rPr>
        <mc:AlternateContent>
          <mc:Choice Requires="wps">
            <w:drawing>
              <wp:anchor distT="0" distB="0" distL="114300" distR="114300" simplePos="0" relativeHeight="251660288" behindDoc="0" locked="0" layoutInCell="1" allowOverlap="1" wp14:anchorId="56D4E915" wp14:editId="603F5B4F">
                <wp:simplePos x="0" y="0"/>
                <wp:positionH relativeFrom="page">
                  <wp:posOffset>5673725</wp:posOffset>
                </wp:positionH>
                <wp:positionV relativeFrom="page">
                  <wp:align>center</wp:align>
                </wp:positionV>
                <wp:extent cx="1981200" cy="9655810"/>
                <wp:effectExtent l="0" t="0" r="0" b="0"/>
                <wp:wrapNone/>
                <wp:docPr id="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9655810"/>
                        </a:xfrm>
                        <a:prstGeom prst="rect">
                          <a:avLst/>
                        </a:prstGeom>
                        <a:solidFill>
                          <a:srgbClr val="1F2123"/>
                        </a:solidFill>
                        <a:ln w="25560">
                          <a:noFill/>
                        </a:ln>
                      </wps:spPr>
                      <wps:style>
                        <a:lnRef idx="0">
                          <a:scrgbClr r="0" g="0" b="0"/>
                        </a:lnRef>
                        <a:fillRef idx="0">
                          <a:scrgbClr r="0" g="0" b="0"/>
                        </a:fillRef>
                        <a:effectRef idx="0">
                          <a:scrgbClr r="0" g="0" b="0"/>
                        </a:effectRef>
                        <a:fontRef idx="minor"/>
                      </wps:style>
                      <wps:txbx>
                        <w:txbxContent>
                          <w:p w14:paraId="569948DF" w14:textId="77777777" w:rsidR="00BC3E20" w:rsidRPr="009B5921" w:rsidRDefault="00BC3E20" w:rsidP="00B413B5">
                            <w:pPr>
                              <w:pStyle w:val="Sous-titre"/>
                              <w:ind w:left="431" w:right="1077"/>
                              <w:jc w:val="center"/>
                              <w:rPr>
                                <w:caps/>
                              </w:rPr>
                            </w:pPr>
                            <w:r w:rsidRPr="009B5921">
                              <w:rPr>
                                <w:rFonts w:cstheme="minorBidi"/>
                                <w:caps/>
                                <w:color w:val="FFFFFF" w:themeColor="background1"/>
                                <w:sz w:val="96"/>
                                <w:szCs w:val="32"/>
                              </w:rPr>
                              <w:t>academie de besancon</w:t>
                            </w:r>
                          </w:p>
                        </w:txbxContent>
                      </wps:txbx>
                      <wps:bodyPr vert="vert270" lIns="182880" rIns="182880" anchor="ctr">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56D4E915" id="Rectangle 472" o:spid="_x0000_s1027" style="position:absolute;left:0;text-align:left;margin-left:446.75pt;margin-top:0;width:156pt;height:760.3pt;z-index:251660288;visibility:visible;mso-wrap-style:square;mso-width-percent:0;mso-height-percent:960;mso-wrap-distance-left:9pt;mso-wrap-distance-top:0;mso-wrap-distance-right:9pt;mso-wrap-distance-bottom:0;mso-position-horizontal:absolute;mso-position-horizontal-relative:page;mso-position-vertical:center;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" fillcolor="#1f2123" stroked="f" strokeweight=".71mm">
                <v:textbox style="layout-flow:vertical;mso-layout-flow-alt:bottom-to-top" inset="14.4pt,,14.4pt">
                  <w:txbxContent>
                    <w:p w14:paraId="569948DF" w14:textId="77777777" w:rsidR="00BC3E20" w:rsidRPr="009B5921" w:rsidRDefault="00BC3E20" w:rsidP="00B413B5">
                      <w:pPr>
                        <w:pStyle w:val="Sous-titre"/>
                        <w:ind w:left="431" w:right="1077"/>
                        <w:jc w:val="center"/>
                        <w:rPr>
                          <w:caps/>
                        </w:rPr>
                      </w:pPr>
                      <w:r w:rsidRPr="009B5921">
                        <w:rPr>
                          <w:rFonts w:cstheme="minorBidi"/>
                          <w:caps/>
                          <w:color w:val="FFFFFF" w:themeColor="background1"/>
                          <w:sz w:val="96"/>
                          <w:szCs w:val="32"/>
                        </w:rPr>
                        <w:t>academie de besancon</w:t>
                      </w:r>
                    </w:p>
                  </w:txbxContent>
                </v:textbox>
                <w10:wrap anchorx="page" anchory="page"/>
              </v:rect>
            </w:pict>
          </mc:Fallback>
        </mc:AlternateContent>
      </w:r>
      <w:r w:rsidR="00A418BC" w:rsidRPr="0059668D">
        <w:rPr>
          <w:rFonts w:cs="Arial"/>
          <w:sz w:val="24"/>
          <w:szCs w:val="24"/>
        </w:rPr>
        <w:t>&lt;</w:t>
      </w:r>
    </w:p>
    <w:bookmarkEnd w:id="0"/>
    <w:p w14:paraId="7E8599CF" w14:textId="77777777" w:rsidR="00B413B5" w:rsidRPr="0059668D" w:rsidRDefault="00B413B5" w:rsidP="00B413B5">
      <w:pPr>
        <w:rPr>
          <w:rFonts w:cs="Arial"/>
          <w:sz w:val="24"/>
          <w:szCs w:val="24"/>
        </w:rPr>
      </w:pPr>
    </w:p>
    <w:p w14:paraId="666A9AC6" w14:textId="77777777" w:rsidR="00216BE7" w:rsidRDefault="00216BE7" w:rsidP="00B413B5">
      <w:pPr>
        <w:rPr>
          <w:rFonts w:cs="Arial"/>
          <w:sz w:val="24"/>
          <w:szCs w:val="24"/>
        </w:rPr>
        <w:sectPr w:rsidR="00216BE7">
          <w:footerReference w:type="default" r:id="rId8"/>
          <w:pgSz w:w="12240" w:h="15840"/>
          <w:pgMar w:top="720" w:right="720" w:bottom="720" w:left="720" w:header="0" w:footer="0" w:gutter="0"/>
          <w:pgNumType w:start="0"/>
          <w:cols w:space="720"/>
          <w:formProt w:val="0"/>
          <w:docGrid w:linePitch="360" w:charSpace="16384"/>
        </w:sectPr>
      </w:pPr>
    </w:p>
    <w:sdt>
      <w:sdtPr>
        <w:rPr>
          <w:rFonts w:eastAsiaTheme="minorEastAsia" w:cstheme="minorBidi"/>
          <w:b w:val="0"/>
          <w:color w:val="auto"/>
          <w:sz w:val="22"/>
          <w:szCs w:val="20"/>
        </w:rPr>
        <w:id w:val="-292208898"/>
        <w:docPartObj>
          <w:docPartGallery w:val="Table of Contents"/>
          <w:docPartUnique/>
        </w:docPartObj>
      </w:sdtPr>
      <w:sdtEndPr>
        <w:rPr>
          <w:bCs/>
        </w:rPr>
      </w:sdtEndPr>
      <w:sdtContent>
        <w:p w14:paraId="22C09272" w14:textId="77777777" w:rsidR="00A52D02" w:rsidRDefault="00A52D02" w:rsidP="00C03EA8">
          <w:pPr>
            <w:pStyle w:val="En-ttedetabledesmatires"/>
            <w:spacing w:before="0"/>
            <w:jc w:val="center"/>
          </w:pPr>
          <w:r>
            <w:t>Table des matières</w:t>
          </w:r>
        </w:p>
        <w:p w14:paraId="15AB616A" w14:textId="13418408" w:rsidR="00AC4027" w:rsidRDefault="002430ED">
          <w:pPr>
            <w:pStyle w:val="TM1"/>
            <w:rPr>
              <w:rFonts w:asciiTheme="minorHAnsi" w:hAnsiTheme="minorHAnsi"/>
              <w:b w:val="0"/>
              <w:caps w:val="0"/>
              <w:kern w:val="0"/>
              <w:sz w:val="22"/>
              <w:szCs w:val="22"/>
              <w:lang w:eastAsia="fr-FR"/>
            </w:rPr>
          </w:pPr>
          <w:r>
            <w:fldChar w:fldCharType="begin"/>
          </w:r>
          <w:r w:rsidR="00A52D02">
            <w:instrText xml:space="preserve"> TOC \o "1-3" \h \z \u </w:instrText>
          </w:r>
          <w:r>
            <w:fldChar w:fldCharType="separate"/>
          </w:r>
          <w:hyperlink w:anchor="_Toc74752774" w:history="1">
            <w:r w:rsidR="00AC4027" w:rsidRPr="009E104A">
              <w:rPr>
                <w:rStyle w:val="Lienhypertexte"/>
              </w:rPr>
              <w:t>INTRODUCTION</w:t>
            </w:r>
            <w:r w:rsidR="00AC4027">
              <w:rPr>
                <w:webHidden/>
              </w:rPr>
              <w:tab/>
            </w:r>
            <w:r w:rsidR="00AC4027">
              <w:rPr>
                <w:webHidden/>
              </w:rPr>
              <w:fldChar w:fldCharType="begin"/>
            </w:r>
            <w:r w:rsidR="00AC4027">
              <w:rPr>
                <w:webHidden/>
              </w:rPr>
              <w:instrText xml:space="preserve"> PAGEREF _Toc74752774 \h </w:instrText>
            </w:r>
            <w:r w:rsidR="00AC4027">
              <w:rPr>
                <w:webHidden/>
              </w:rPr>
            </w:r>
            <w:r w:rsidR="00AC4027">
              <w:rPr>
                <w:webHidden/>
              </w:rPr>
              <w:fldChar w:fldCharType="separate"/>
            </w:r>
            <w:r w:rsidR="001A4F95">
              <w:rPr>
                <w:webHidden/>
              </w:rPr>
              <w:t>1</w:t>
            </w:r>
            <w:r w:rsidR="00AC4027">
              <w:rPr>
                <w:webHidden/>
              </w:rPr>
              <w:fldChar w:fldCharType="end"/>
            </w:r>
          </w:hyperlink>
        </w:p>
        <w:p w14:paraId="6AC4ED35" w14:textId="5932923A" w:rsidR="00AC4027" w:rsidRDefault="00BC3E20">
          <w:pPr>
            <w:pStyle w:val="TM1"/>
            <w:rPr>
              <w:rFonts w:asciiTheme="minorHAnsi" w:hAnsiTheme="minorHAnsi"/>
              <w:b w:val="0"/>
              <w:caps w:val="0"/>
              <w:kern w:val="0"/>
              <w:sz w:val="22"/>
              <w:szCs w:val="22"/>
              <w:lang w:eastAsia="fr-FR"/>
            </w:rPr>
          </w:pPr>
          <w:hyperlink w:anchor="_Toc74752775" w:history="1">
            <w:r w:rsidR="00AC4027" w:rsidRPr="009E104A">
              <w:rPr>
                <w:rStyle w:val="Lienhypertexte"/>
              </w:rPr>
              <w:t>1. LA REGLEMENTATION EN VIGUEUR - BO spécial n° 2 du 13 février 2020</w:t>
            </w:r>
            <w:r w:rsidR="00AC4027">
              <w:rPr>
                <w:webHidden/>
              </w:rPr>
              <w:tab/>
            </w:r>
            <w:r w:rsidR="00AC4027">
              <w:rPr>
                <w:webHidden/>
              </w:rPr>
              <w:fldChar w:fldCharType="begin"/>
            </w:r>
            <w:r w:rsidR="00AC4027">
              <w:rPr>
                <w:webHidden/>
              </w:rPr>
              <w:instrText xml:space="preserve"> PAGEREF _Toc74752775 \h </w:instrText>
            </w:r>
            <w:r w:rsidR="00AC4027">
              <w:rPr>
                <w:webHidden/>
              </w:rPr>
            </w:r>
            <w:r w:rsidR="00AC4027">
              <w:rPr>
                <w:webHidden/>
              </w:rPr>
              <w:fldChar w:fldCharType="separate"/>
            </w:r>
            <w:r w:rsidR="001A4F95">
              <w:rPr>
                <w:webHidden/>
              </w:rPr>
              <w:t>2</w:t>
            </w:r>
            <w:r w:rsidR="00AC4027">
              <w:rPr>
                <w:webHidden/>
              </w:rPr>
              <w:fldChar w:fldCharType="end"/>
            </w:r>
          </w:hyperlink>
        </w:p>
        <w:p w14:paraId="1FCCF1F5" w14:textId="7444DA8D" w:rsidR="00AC4027" w:rsidRDefault="00BC3E20">
          <w:pPr>
            <w:pStyle w:val="TM2"/>
            <w:rPr>
              <w:rFonts w:asciiTheme="minorHAnsi" w:hAnsiTheme="minorHAnsi"/>
              <w:smallCaps w:val="0"/>
              <w:noProof/>
              <w:kern w:val="0"/>
              <w:sz w:val="22"/>
              <w:szCs w:val="22"/>
              <w:lang w:eastAsia="fr-FR"/>
            </w:rPr>
          </w:pPr>
          <w:hyperlink w:anchor="_Toc74752776" w:history="1">
            <w:r w:rsidR="00AC4027" w:rsidRPr="009E104A">
              <w:rPr>
                <w:rStyle w:val="Lienhypertexte"/>
                <w:noProof/>
              </w:rPr>
              <w:t>Attribution de la note</w:t>
            </w:r>
            <w:r w:rsidR="00AC4027">
              <w:rPr>
                <w:noProof/>
                <w:webHidden/>
              </w:rPr>
              <w:tab/>
            </w:r>
            <w:r w:rsidR="00AC4027">
              <w:rPr>
                <w:noProof/>
                <w:webHidden/>
              </w:rPr>
              <w:fldChar w:fldCharType="begin"/>
            </w:r>
            <w:r w:rsidR="00AC4027">
              <w:rPr>
                <w:noProof/>
                <w:webHidden/>
              </w:rPr>
              <w:instrText xml:space="preserve"> PAGEREF _Toc74752776 \h </w:instrText>
            </w:r>
            <w:r w:rsidR="00AC4027">
              <w:rPr>
                <w:noProof/>
                <w:webHidden/>
              </w:rPr>
            </w:r>
            <w:r w:rsidR="00AC4027">
              <w:rPr>
                <w:noProof/>
                <w:webHidden/>
              </w:rPr>
              <w:fldChar w:fldCharType="separate"/>
            </w:r>
            <w:r w:rsidR="001A4F95">
              <w:rPr>
                <w:noProof/>
                <w:webHidden/>
              </w:rPr>
              <w:t>2</w:t>
            </w:r>
            <w:r w:rsidR="00AC4027">
              <w:rPr>
                <w:noProof/>
                <w:webHidden/>
              </w:rPr>
              <w:fldChar w:fldCharType="end"/>
            </w:r>
          </w:hyperlink>
        </w:p>
        <w:p w14:paraId="146B0678" w14:textId="4A3CA76F" w:rsidR="00AC4027" w:rsidRDefault="00BC3E20">
          <w:pPr>
            <w:pStyle w:val="TM2"/>
            <w:rPr>
              <w:rFonts w:asciiTheme="minorHAnsi" w:hAnsiTheme="minorHAnsi"/>
              <w:smallCaps w:val="0"/>
              <w:noProof/>
              <w:kern w:val="0"/>
              <w:sz w:val="22"/>
              <w:szCs w:val="22"/>
              <w:lang w:eastAsia="fr-FR"/>
            </w:rPr>
          </w:pPr>
          <w:hyperlink w:anchor="_Toc74752777" w:history="1">
            <w:r w:rsidR="00AC4027" w:rsidRPr="009E104A">
              <w:rPr>
                <w:rStyle w:val="Lienhypertexte"/>
                <w:noProof/>
              </w:rPr>
              <w:t>Annotations sur les copies : la spécificité de l’épreuve composée</w:t>
            </w:r>
            <w:r w:rsidR="00AC4027">
              <w:rPr>
                <w:noProof/>
                <w:webHidden/>
              </w:rPr>
              <w:tab/>
            </w:r>
            <w:r w:rsidR="00AC4027">
              <w:rPr>
                <w:noProof/>
                <w:webHidden/>
              </w:rPr>
              <w:fldChar w:fldCharType="begin"/>
            </w:r>
            <w:r w:rsidR="00AC4027">
              <w:rPr>
                <w:noProof/>
                <w:webHidden/>
              </w:rPr>
              <w:instrText xml:space="preserve"> PAGEREF _Toc74752777 \h </w:instrText>
            </w:r>
            <w:r w:rsidR="00AC4027">
              <w:rPr>
                <w:noProof/>
                <w:webHidden/>
              </w:rPr>
            </w:r>
            <w:r w:rsidR="00AC4027">
              <w:rPr>
                <w:noProof/>
                <w:webHidden/>
              </w:rPr>
              <w:fldChar w:fldCharType="separate"/>
            </w:r>
            <w:r w:rsidR="001A4F95">
              <w:rPr>
                <w:noProof/>
                <w:webHidden/>
              </w:rPr>
              <w:t>2</w:t>
            </w:r>
            <w:r w:rsidR="00AC4027">
              <w:rPr>
                <w:noProof/>
                <w:webHidden/>
              </w:rPr>
              <w:fldChar w:fldCharType="end"/>
            </w:r>
          </w:hyperlink>
        </w:p>
        <w:p w14:paraId="68E3E17D" w14:textId="7F29A748" w:rsidR="00AC4027" w:rsidRDefault="00BC3E20">
          <w:pPr>
            <w:pStyle w:val="TM2"/>
            <w:rPr>
              <w:rFonts w:asciiTheme="minorHAnsi" w:hAnsiTheme="minorHAnsi"/>
              <w:smallCaps w:val="0"/>
              <w:noProof/>
              <w:kern w:val="0"/>
              <w:sz w:val="22"/>
              <w:szCs w:val="22"/>
              <w:lang w:eastAsia="fr-FR"/>
            </w:rPr>
          </w:pPr>
          <w:hyperlink w:anchor="_Toc74752778" w:history="1">
            <w:r w:rsidR="00AC4027" w:rsidRPr="009E104A">
              <w:rPr>
                <w:rStyle w:val="Lienhypertexte"/>
                <w:noProof/>
              </w:rPr>
              <w:t>Questions évaluables dans le cadre de l'épreuve de l'enseignement de spécialité de terminale</w:t>
            </w:r>
            <w:r w:rsidR="00AC4027">
              <w:rPr>
                <w:noProof/>
                <w:webHidden/>
              </w:rPr>
              <w:tab/>
            </w:r>
            <w:r w:rsidR="00AC4027">
              <w:rPr>
                <w:noProof/>
                <w:webHidden/>
              </w:rPr>
              <w:fldChar w:fldCharType="begin"/>
            </w:r>
            <w:r w:rsidR="00AC4027">
              <w:rPr>
                <w:noProof/>
                <w:webHidden/>
              </w:rPr>
              <w:instrText xml:space="preserve"> PAGEREF _Toc74752778 \h </w:instrText>
            </w:r>
            <w:r w:rsidR="00AC4027">
              <w:rPr>
                <w:noProof/>
                <w:webHidden/>
              </w:rPr>
            </w:r>
            <w:r w:rsidR="00AC4027">
              <w:rPr>
                <w:noProof/>
                <w:webHidden/>
              </w:rPr>
              <w:fldChar w:fldCharType="separate"/>
            </w:r>
            <w:r w:rsidR="001A4F95">
              <w:rPr>
                <w:noProof/>
                <w:webHidden/>
              </w:rPr>
              <w:t>3</w:t>
            </w:r>
            <w:r w:rsidR="00AC4027">
              <w:rPr>
                <w:noProof/>
                <w:webHidden/>
              </w:rPr>
              <w:fldChar w:fldCharType="end"/>
            </w:r>
          </w:hyperlink>
        </w:p>
        <w:p w14:paraId="094E6596" w14:textId="28926096" w:rsidR="00AC4027" w:rsidRDefault="00BC3E20">
          <w:pPr>
            <w:pStyle w:val="TM3"/>
            <w:rPr>
              <w:rFonts w:asciiTheme="minorHAnsi" w:hAnsiTheme="minorHAnsi"/>
              <w:noProof/>
              <w:kern w:val="0"/>
              <w:sz w:val="22"/>
              <w:szCs w:val="22"/>
              <w:lang w:eastAsia="fr-FR"/>
            </w:rPr>
          </w:pPr>
          <w:hyperlink w:anchor="_Toc74752779" w:history="1">
            <w:r w:rsidR="00AC4027" w:rsidRPr="009E104A">
              <w:rPr>
                <w:rStyle w:val="Lienhypertexte"/>
                <w:noProof/>
              </w:rPr>
              <w:t>Année impaire (à partir de la session 2021)</w:t>
            </w:r>
            <w:r w:rsidR="00AC4027">
              <w:rPr>
                <w:noProof/>
                <w:webHidden/>
              </w:rPr>
              <w:tab/>
            </w:r>
            <w:r w:rsidR="00AC4027">
              <w:rPr>
                <w:noProof/>
                <w:webHidden/>
              </w:rPr>
              <w:fldChar w:fldCharType="begin"/>
            </w:r>
            <w:r w:rsidR="00AC4027">
              <w:rPr>
                <w:noProof/>
                <w:webHidden/>
              </w:rPr>
              <w:instrText xml:space="preserve"> PAGEREF _Toc74752779 \h </w:instrText>
            </w:r>
            <w:r w:rsidR="00AC4027">
              <w:rPr>
                <w:noProof/>
                <w:webHidden/>
              </w:rPr>
            </w:r>
            <w:r w:rsidR="00AC4027">
              <w:rPr>
                <w:noProof/>
                <w:webHidden/>
              </w:rPr>
              <w:fldChar w:fldCharType="separate"/>
            </w:r>
            <w:r w:rsidR="001A4F95">
              <w:rPr>
                <w:noProof/>
                <w:webHidden/>
              </w:rPr>
              <w:t>3</w:t>
            </w:r>
            <w:r w:rsidR="00AC4027">
              <w:rPr>
                <w:noProof/>
                <w:webHidden/>
              </w:rPr>
              <w:fldChar w:fldCharType="end"/>
            </w:r>
          </w:hyperlink>
        </w:p>
        <w:p w14:paraId="1F9BD18F" w14:textId="3E8E1112" w:rsidR="00AC4027" w:rsidRDefault="00BC3E20">
          <w:pPr>
            <w:pStyle w:val="TM3"/>
            <w:rPr>
              <w:rFonts w:asciiTheme="minorHAnsi" w:hAnsiTheme="minorHAnsi"/>
              <w:noProof/>
              <w:kern w:val="0"/>
              <w:sz w:val="22"/>
              <w:szCs w:val="22"/>
              <w:lang w:eastAsia="fr-FR"/>
            </w:rPr>
          </w:pPr>
          <w:hyperlink w:anchor="_Toc74752780" w:history="1">
            <w:r w:rsidR="00AC4027" w:rsidRPr="009E104A">
              <w:rPr>
                <w:rStyle w:val="Lienhypertexte"/>
                <w:noProof/>
              </w:rPr>
              <w:t>Année paire (à partir de la session 2022)</w:t>
            </w:r>
            <w:r w:rsidR="00AC4027">
              <w:rPr>
                <w:noProof/>
                <w:webHidden/>
              </w:rPr>
              <w:tab/>
            </w:r>
            <w:r w:rsidR="00AC4027">
              <w:rPr>
                <w:noProof/>
                <w:webHidden/>
              </w:rPr>
              <w:fldChar w:fldCharType="begin"/>
            </w:r>
            <w:r w:rsidR="00AC4027">
              <w:rPr>
                <w:noProof/>
                <w:webHidden/>
              </w:rPr>
              <w:instrText xml:space="preserve"> PAGEREF _Toc74752780 \h </w:instrText>
            </w:r>
            <w:r w:rsidR="00AC4027">
              <w:rPr>
                <w:noProof/>
                <w:webHidden/>
              </w:rPr>
            </w:r>
            <w:r w:rsidR="00AC4027">
              <w:rPr>
                <w:noProof/>
                <w:webHidden/>
              </w:rPr>
              <w:fldChar w:fldCharType="separate"/>
            </w:r>
            <w:r w:rsidR="001A4F95">
              <w:rPr>
                <w:noProof/>
                <w:webHidden/>
              </w:rPr>
              <w:t>3</w:t>
            </w:r>
            <w:r w:rsidR="00AC4027">
              <w:rPr>
                <w:noProof/>
                <w:webHidden/>
              </w:rPr>
              <w:fldChar w:fldCharType="end"/>
            </w:r>
          </w:hyperlink>
        </w:p>
        <w:p w14:paraId="37C318EA" w14:textId="6F95B968" w:rsidR="00AC4027" w:rsidRDefault="00BC3E20">
          <w:pPr>
            <w:pStyle w:val="TM1"/>
            <w:rPr>
              <w:rFonts w:asciiTheme="minorHAnsi" w:hAnsiTheme="minorHAnsi"/>
              <w:b w:val="0"/>
              <w:caps w:val="0"/>
              <w:kern w:val="0"/>
              <w:sz w:val="22"/>
              <w:szCs w:val="22"/>
              <w:lang w:eastAsia="fr-FR"/>
            </w:rPr>
          </w:pPr>
          <w:hyperlink w:anchor="_Toc74752781" w:history="1">
            <w:r w:rsidR="00AC4027" w:rsidRPr="009E104A">
              <w:rPr>
                <w:rStyle w:val="Lienhypertexte"/>
              </w:rPr>
              <w:t>2. RAPPELS DE QUELQUES PRINCIPES GENERAUX D’EVALUATION</w:t>
            </w:r>
            <w:r w:rsidR="00AC4027">
              <w:rPr>
                <w:webHidden/>
              </w:rPr>
              <w:tab/>
            </w:r>
            <w:r w:rsidR="00AC4027">
              <w:rPr>
                <w:webHidden/>
              </w:rPr>
              <w:fldChar w:fldCharType="begin"/>
            </w:r>
            <w:r w:rsidR="00AC4027">
              <w:rPr>
                <w:webHidden/>
              </w:rPr>
              <w:instrText xml:space="preserve"> PAGEREF _Toc74752781 \h </w:instrText>
            </w:r>
            <w:r w:rsidR="00AC4027">
              <w:rPr>
                <w:webHidden/>
              </w:rPr>
            </w:r>
            <w:r w:rsidR="00AC4027">
              <w:rPr>
                <w:webHidden/>
              </w:rPr>
              <w:fldChar w:fldCharType="separate"/>
            </w:r>
            <w:r w:rsidR="001A4F95">
              <w:rPr>
                <w:webHidden/>
              </w:rPr>
              <w:t>3</w:t>
            </w:r>
            <w:r w:rsidR="00AC4027">
              <w:rPr>
                <w:webHidden/>
              </w:rPr>
              <w:fldChar w:fldCharType="end"/>
            </w:r>
          </w:hyperlink>
        </w:p>
        <w:p w14:paraId="529FAB2A" w14:textId="5BCB25D9" w:rsidR="00AC4027" w:rsidRDefault="00BC3E20">
          <w:pPr>
            <w:pStyle w:val="TM2"/>
            <w:rPr>
              <w:rFonts w:asciiTheme="minorHAnsi" w:hAnsiTheme="minorHAnsi"/>
              <w:smallCaps w:val="0"/>
              <w:noProof/>
              <w:kern w:val="0"/>
              <w:sz w:val="22"/>
              <w:szCs w:val="22"/>
              <w:lang w:eastAsia="fr-FR"/>
            </w:rPr>
          </w:pPr>
          <w:hyperlink w:anchor="_Toc74752782" w:history="1">
            <w:r w:rsidR="00AC4027" w:rsidRPr="009E104A">
              <w:rPr>
                <w:rStyle w:val="Lienhypertexte"/>
                <w:noProof/>
              </w:rPr>
              <w:t>Remarques liminaires pour tous les types d’épreuves</w:t>
            </w:r>
            <w:r w:rsidR="00AC4027">
              <w:rPr>
                <w:noProof/>
                <w:webHidden/>
              </w:rPr>
              <w:tab/>
            </w:r>
            <w:r w:rsidR="00AC4027">
              <w:rPr>
                <w:noProof/>
                <w:webHidden/>
              </w:rPr>
              <w:fldChar w:fldCharType="begin"/>
            </w:r>
            <w:r w:rsidR="00AC4027">
              <w:rPr>
                <w:noProof/>
                <w:webHidden/>
              </w:rPr>
              <w:instrText xml:space="preserve"> PAGEREF _Toc74752782 \h </w:instrText>
            </w:r>
            <w:r w:rsidR="00AC4027">
              <w:rPr>
                <w:noProof/>
                <w:webHidden/>
              </w:rPr>
            </w:r>
            <w:r w:rsidR="00AC4027">
              <w:rPr>
                <w:noProof/>
                <w:webHidden/>
              </w:rPr>
              <w:fldChar w:fldCharType="separate"/>
            </w:r>
            <w:r w:rsidR="001A4F95">
              <w:rPr>
                <w:noProof/>
                <w:webHidden/>
              </w:rPr>
              <w:t>3</w:t>
            </w:r>
            <w:r w:rsidR="00AC4027">
              <w:rPr>
                <w:noProof/>
                <w:webHidden/>
              </w:rPr>
              <w:fldChar w:fldCharType="end"/>
            </w:r>
          </w:hyperlink>
        </w:p>
        <w:p w14:paraId="52764226" w14:textId="633DB36A" w:rsidR="00AC4027" w:rsidRDefault="00BC3E20">
          <w:pPr>
            <w:pStyle w:val="TM2"/>
            <w:rPr>
              <w:rFonts w:asciiTheme="minorHAnsi" w:hAnsiTheme="minorHAnsi"/>
              <w:smallCaps w:val="0"/>
              <w:noProof/>
              <w:kern w:val="0"/>
              <w:sz w:val="22"/>
              <w:szCs w:val="22"/>
              <w:lang w:eastAsia="fr-FR"/>
            </w:rPr>
          </w:pPr>
          <w:hyperlink w:anchor="_Toc74752783" w:history="1">
            <w:r w:rsidR="00AC4027" w:rsidRPr="009E104A">
              <w:rPr>
                <w:rStyle w:val="Lienhypertexte"/>
                <w:noProof/>
              </w:rPr>
              <w:t>La dissertation</w:t>
            </w:r>
            <w:r w:rsidR="00AC4027">
              <w:rPr>
                <w:noProof/>
                <w:webHidden/>
              </w:rPr>
              <w:tab/>
            </w:r>
            <w:r w:rsidR="00AC4027">
              <w:rPr>
                <w:noProof/>
                <w:webHidden/>
              </w:rPr>
              <w:fldChar w:fldCharType="begin"/>
            </w:r>
            <w:r w:rsidR="00AC4027">
              <w:rPr>
                <w:noProof/>
                <w:webHidden/>
              </w:rPr>
              <w:instrText xml:space="preserve"> PAGEREF _Toc74752783 \h </w:instrText>
            </w:r>
            <w:r w:rsidR="00AC4027">
              <w:rPr>
                <w:noProof/>
                <w:webHidden/>
              </w:rPr>
            </w:r>
            <w:r w:rsidR="00AC4027">
              <w:rPr>
                <w:noProof/>
                <w:webHidden/>
              </w:rPr>
              <w:fldChar w:fldCharType="separate"/>
            </w:r>
            <w:r w:rsidR="001A4F95">
              <w:rPr>
                <w:noProof/>
                <w:webHidden/>
              </w:rPr>
              <w:t>4</w:t>
            </w:r>
            <w:r w:rsidR="00AC4027">
              <w:rPr>
                <w:noProof/>
                <w:webHidden/>
              </w:rPr>
              <w:fldChar w:fldCharType="end"/>
            </w:r>
          </w:hyperlink>
        </w:p>
        <w:p w14:paraId="1DD4881E" w14:textId="4201B15A" w:rsidR="00AC4027" w:rsidRDefault="00BC3E20">
          <w:pPr>
            <w:pStyle w:val="TM2"/>
            <w:rPr>
              <w:rFonts w:asciiTheme="minorHAnsi" w:hAnsiTheme="minorHAnsi"/>
              <w:smallCaps w:val="0"/>
              <w:noProof/>
              <w:kern w:val="0"/>
              <w:sz w:val="22"/>
              <w:szCs w:val="22"/>
              <w:lang w:eastAsia="fr-FR"/>
            </w:rPr>
          </w:pPr>
          <w:hyperlink w:anchor="_Toc74752784" w:history="1">
            <w:r w:rsidR="00AC4027" w:rsidRPr="009E104A">
              <w:rPr>
                <w:rStyle w:val="Lienhypertexte"/>
                <w:noProof/>
              </w:rPr>
              <w:t>L'épreuve composée</w:t>
            </w:r>
            <w:r w:rsidR="00AC4027">
              <w:rPr>
                <w:noProof/>
                <w:webHidden/>
              </w:rPr>
              <w:tab/>
            </w:r>
            <w:r w:rsidR="00AC4027">
              <w:rPr>
                <w:noProof/>
                <w:webHidden/>
              </w:rPr>
              <w:fldChar w:fldCharType="begin"/>
            </w:r>
            <w:r w:rsidR="00AC4027">
              <w:rPr>
                <w:noProof/>
                <w:webHidden/>
              </w:rPr>
              <w:instrText xml:space="preserve"> PAGEREF _Toc74752784 \h </w:instrText>
            </w:r>
            <w:r w:rsidR="00AC4027">
              <w:rPr>
                <w:noProof/>
                <w:webHidden/>
              </w:rPr>
            </w:r>
            <w:r w:rsidR="00AC4027">
              <w:rPr>
                <w:noProof/>
                <w:webHidden/>
              </w:rPr>
              <w:fldChar w:fldCharType="separate"/>
            </w:r>
            <w:r w:rsidR="001A4F95">
              <w:rPr>
                <w:noProof/>
                <w:webHidden/>
              </w:rPr>
              <w:t>4</w:t>
            </w:r>
            <w:r w:rsidR="00AC4027">
              <w:rPr>
                <w:noProof/>
                <w:webHidden/>
              </w:rPr>
              <w:fldChar w:fldCharType="end"/>
            </w:r>
          </w:hyperlink>
        </w:p>
        <w:p w14:paraId="7D76B858" w14:textId="7EDC2BE9" w:rsidR="00AC4027" w:rsidRDefault="00BC3E20">
          <w:pPr>
            <w:pStyle w:val="TM1"/>
            <w:rPr>
              <w:rFonts w:asciiTheme="minorHAnsi" w:hAnsiTheme="minorHAnsi"/>
              <w:b w:val="0"/>
              <w:caps w:val="0"/>
              <w:kern w:val="0"/>
              <w:sz w:val="22"/>
              <w:szCs w:val="22"/>
              <w:lang w:eastAsia="fr-FR"/>
            </w:rPr>
          </w:pPr>
          <w:hyperlink w:anchor="_Toc74752785" w:history="1">
            <w:r w:rsidR="00AC4027" w:rsidRPr="009E104A">
              <w:rPr>
                <w:rStyle w:val="Lienhypertexte"/>
              </w:rPr>
              <w:t>3. ELEMENTS D'EVALUATION DE LA DISSERTATION S'APPUYANT SUR UN DOSSIER DOCUMENTAIRE</w:t>
            </w:r>
            <w:r w:rsidR="00AC4027">
              <w:rPr>
                <w:webHidden/>
              </w:rPr>
              <w:tab/>
            </w:r>
            <w:r w:rsidR="00AC4027">
              <w:rPr>
                <w:webHidden/>
              </w:rPr>
              <w:fldChar w:fldCharType="begin"/>
            </w:r>
            <w:r w:rsidR="00AC4027">
              <w:rPr>
                <w:webHidden/>
              </w:rPr>
              <w:instrText xml:space="preserve"> PAGEREF _Toc74752785 \h </w:instrText>
            </w:r>
            <w:r w:rsidR="00AC4027">
              <w:rPr>
                <w:webHidden/>
              </w:rPr>
            </w:r>
            <w:r w:rsidR="00AC4027">
              <w:rPr>
                <w:webHidden/>
              </w:rPr>
              <w:fldChar w:fldCharType="separate"/>
            </w:r>
            <w:r w:rsidR="001A4F95">
              <w:rPr>
                <w:webHidden/>
              </w:rPr>
              <w:t>4</w:t>
            </w:r>
            <w:r w:rsidR="00AC4027">
              <w:rPr>
                <w:webHidden/>
              </w:rPr>
              <w:fldChar w:fldCharType="end"/>
            </w:r>
          </w:hyperlink>
        </w:p>
        <w:p w14:paraId="4E8AF2D1" w14:textId="553E6C5F" w:rsidR="00AC4027" w:rsidRDefault="00BC3E20">
          <w:pPr>
            <w:pStyle w:val="TM2"/>
            <w:rPr>
              <w:rFonts w:asciiTheme="minorHAnsi" w:hAnsiTheme="minorHAnsi"/>
              <w:smallCaps w:val="0"/>
              <w:noProof/>
              <w:kern w:val="0"/>
              <w:sz w:val="22"/>
              <w:szCs w:val="22"/>
              <w:lang w:eastAsia="fr-FR"/>
            </w:rPr>
          </w:pPr>
          <w:hyperlink w:anchor="_Toc74752786" w:history="1">
            <w:r w:rsidR="00AC4027" w:rsidRPr="009E104A">
              <w:rPr>
                <w:rStyle w:val="Lienhypertexte"/>
                <w:noProof/>
              </w:rPr>
              <w:t>Objectifs de l'épreuve</w:t>
            </w:r>
            <w:r w:rsidR="00AC4027">
              <w:rPr>
                <w:noProof/>
                <w:webHidden/>
              </w:rPr>
              <w:tab/>
            </w:r>
            <w:r w:rsidR="00AC4027">
              <w:rPr>
                <w:noProof/>
                <w:webHidden/>
              </w:rPr>
              <w:fldChar w:fldCharType="begin"/>
            </w:r>
            <w:r w:rsidR="00AC4027">
              <w:rPr>
                <w:noProof/>
                <w:webHidden/>
              </w:rPr>
              <w:instrText xml:space="preserve"> PAGEREF _Toc74752786 \h </w:instrText>
            </w:r>
            <w:r w:rsidR="00AC4027">
              <w:rPr>
                <w:noProof/>
                <w:webHidden/>
              </w:rPr>
            </w:r>
            <w:r w:rsidR="00AC4027">
              <w:rPr>
                <w:noProof/>
                <w:webHidden/>
              </w:rPr>
              <w:fldChar w:fldCharType="separate"/>
            </w:r>
            <w:r w:rsidR="001A4F95">
              <w:rPr>
                <w:noProof/>
                <w:webHidden/>
              </w:rPr>
              <w:t>4</w:t>
            </w:r>
            <w:r w:rsidR="00AC4027">
              <w:rPr>
                <w:noProof/>
                <w:webHidden/>
              </w:rPr>
              <w:fldChar w:fldCharType="end"/>
            </w:r>
          </w:hyperlink>
        </w:p>
        <w:p w14:paraId="439216AA" w14:textId="135E1C91" w:rsidR="00AC4027" w:rsidRDefault="00BC3E20">
          <w:pPr>
            <w:pStyle w:val="TM2"/>
            <w:rPr>
              <w:rFonts w:asciiTheme="minorHAnsi" w:hAnsiTheme="minorHAnsi"/>
              <w:smallCaps w:val="0"/>
              <w:noProof/>
              <w:kern w:val="0"/>
              <w:sz w:val="22"/>
              <w:szCs w:val="22"/>
              <w:lang w:eastAsia="fr-FR"/>
            </w:rPr>
          </w:pPr>
          <w:hyperlink w:anchor="_Toc74752787" w:history="1">
            <w:r w:rsidR="00AC4027" w:rsidRPr="009E104A">
              <w:rPr>
                <w:rStyle w:val="Lienhypertexte"/>
                <w:noProof/>
              </w:rPr>
              <w:t>Attentes de la dissertation s’appuyant sur un dossier documentaire</w:t>
            </w:r>
            <w:r w:rsidR="00AC4027">
              <w:rPr>
                <w:noProof/>
                <w:webHidden/>
              </w:rPr>
              <w:tab/>
            </w:r>
            <w:r w:rsidR="00AC4027">
              <w:rPr>
                <w:noProof/>
                <w:webHidden/>
              </w:rPr>
              <w:fldChar w:fldCharType="begin"/>
            </w:r>
            <w:r w:rsidR="00AC4027">
              <w:rPr>
                <w:noProof/>
                <w:webHidden/>
              </w:rPr>
              <w:instrText xml:space="preserve"> PAGEREF _Toc74752787 \h </w:instrText>
            </w:r>
            <w:r w:rsidR="00AC4027">
              <w:rPr>
                <w:noProof/>
                <w:webHidden/>
              </w:rPr>
            </w:r>
            <w:r w:rsidR="00AC4027">
              <w:rPr>
                <w:noProof/>
                <w:webHidden/>
              </w:rPr>
              <w:fldChar w:fldCharType="separate"/>
            </w:r>
            <w:r w:rsidR="001A4F95">
              <w:rPr>
                <w:noProof/>
                <w:webHidden/>
              </w:rPr>
              <w:t>5</w:t>
            </w:r>
            <w:r w:rsidR="00AC4027">
              <w:rPr>
                <w:noProof/>
                <w:webHidden/>
              </w:rPr>
              <w:fldChar w:fldCharType="end"/>
            </w:r>
          </w:hyperlink>
        </w:p>
        <w:p w14:paraId="567C5052" w14:textId="25DA82F4" w:rsidR="00AC4027" w:rsidRDefault="00BC3E20">
          <w:pPr>
            <w:pStyle w:val="TM2"/>
            <w:rPr>
              <w:rFonts w:asciiTheme="minorHAnsi" w:hAnsiTheme="minorHAnsi"/>
              <w:smallCaps w:val="0"/>
              <w:noProof/>
              <w:kern w:val="0"/>
              <w:sz w:val="22"/>
              <w:szCs w:val="22"/>
              <w:lang w:eastAsia="fr-FR"/>
            </w:rPr>
          </w:pPr>
          <w:hyperlink w:anchor="_Toc74752788" w:history="1">
            <w:r w:rsidR="00AC4027" w:rsidRPr="009E104A">
              <w:rPr>
                <w:rStyle w:val="Lienhypertexte"/>
                <w:noProof/>
              </w:rPr>
              <w:t>Attendus académiques dans le cadre du baccalauréat</w:t>
            </w:r>
            <w:r w:rsidR="00AC4027">
              <w:rPr>
                <w:noProof/>
                <w:webHidden/>
              </w:rPr>
              <w:tab/>
            </w:r>
            <w:r w:rsidR="00AC4027">
              <w:rPr>
                <w:noProof/>
                <w:webHidden/>
              </w:rPr>
              <w:fldChar w:fldCharType="begin"/>
            </w:r>
            <w:r w:rsidR="00AC4027">
              <w:rPr>
                <w:noProof/>
                <w:webHidden/>
              </w:rPr>
              <w:instrText xml:space="preserve"> PAGEREF _Toc74752788 \h </w:instrText>
            </w:r>
            <w:r w:rsidR="00AC4027">
              <w:rPr>
                <w:noProof/>
                <w:webHidden/>
              </w:rPr>
            </w:r>
            <w:r w:rsidR="00AC4027">
              <w:rPr>
                <w:noProof/>
                <w:webHidden/>
              </w:rPr>
              <w:fldChar w:fldCharType="separate"/>
            </w:r>
            <w:r w:rsidR="001A4F95">
              <w:rPr>
                <w:noProof/>
                <w:webHidden/>
              </w:rPr>
              <w:t>6</w:t>
            </w:r>
            <w:r w:rsidR="00AC4027">
              <w:rPr>
                <w:noProof/>
                <w:webHidden/>
              </w:rPr>
              <w:fldChar w:fldCharType="end"/>
            </w:r>
          </w:hyperlink>
        </w:p>
        <w:p w14:paraId="7A224E73" w14:textId="59C07B35" w:rsidR="00AC4027" w:rsidRDefault="00BC3E20">
          <w:pPr>
            <w:pStyle w:val="TM3"/>
            <w:rPr>
              <w:rFonts w:asciiTheme="minorHAnsi" w:hAnsiTheme="minorHAnsi"/>
              <w:noProof/>
              <w:kern w:val="0"/>
              <w:sz w:val="22"/>
              <w:szCs w:val="22"/>
              <w:lang w:eastAsia="fr-FR"/>
            </w:rPr>
          </w:pPr>
          <w:hyperlink w:anchor="_Toc74752789" w:history="1">
            <w:r w:rsidR="00AC4027" w:rsidRPr="009E104A">
              <w:rPr>
                <w:rStyle w:val="Lienhypertexte"/>
                <w:noProof/>
              </w:rPr>
              <w:t>Formulation et conception du sujet</w:t>
            </w:r>
            <w:r w:rsidR="00AC4027">
              <w:rPr>
                <w:noProof/>
                <w:webHidden/>
              </w:rPr>
              <w:tab/>
            </w:r>
            <w:r w:rsidR="00AC4027">
              <w:rPr>
                <w:noProof/>
                <w:webHidden/>
              </w:rPr>
              <w:fldChar w:fldCharType="begin"/>
            </w:r>
            <w:r w:rsidR="00AC4027">
              <w:rPr>
                <w:noProof/>
                <w:webHidden/>
              </w:rPr>
              <w:instrText xml:space="preserve"> PAGEREF _Toc74752789 \h </w:instrText>
            </w:r>
            <w:r w:rsidR="00AC4027">
              <w:rPr>
                <w:noProof/>
                <w:webHidden/>
              </w:rPr>
            </w:r>
            <w:r w:rsidR="00AC4027">
              <w:rPr>
                <w:noProof/>
                <w:webHidden/>
              </w:rPr>
              <w:fldChar w:fldCharType="separate"/>
            </w:r>
            <w:r w:rsidR="001A4F95">
              <w:rPr>
                <w:noProof/>
                <w:webHidden/>
              </w:rPr>
              <w:t>6</w:t>
            </w:r>
            <w:r w:rsidR="00AC4027">
              <w:rPr>
                <w:noProof/>
                <w:webHidden/>
              </w:rPr>
              <w:fldChar w:fldCharType="end"/>
            </w:r>
          </w:hyperlink>
        </w:p>
        <w:p w14:paraId="11288ADD" w14:textId="639AEF41" w:rsidR="00AC4027" w:rsidRDefault="00BC3E20">
          <w:pPr>
            <w:pStyle w:val="TM3"/>
            <w:rPr>
              <w:rFonts w:asciiTheme="minorHAnsi" w:hAnsiTheme="minorHAnsi"/>
              <w:noProof/>
              <w:kern w:val="0"/>
              <w:sz w:val="22"/>
              <w:szCs w:val="22"/>
              <w:lang w:eastAsia="fr-FR"/>
            </w:rPr>
          </w:pPr>
          <w:hyperlink w:anchor="_Toc74752790" w:history="1">
            <w:r w:rsidR="00AC4027" w:rsidRPr="009E104A">
              <w:rPr>
                <w:rStyle w:val="Lienhypertexte"/>
                <w:noProof/>
              </w:rPr>
              <w:t>Dossier documentaire</w:t>
            </w:r>
            <w:r w:rsidR="00AC4027">
              <w:rPr>
                <w:noProof/>
                <w:webHidden/>
              </w:rPr>
              <w:tab/>
            </w:r>
            <w:r w:rsidR="00AC4027">
              <w:rPr>
                <w:noProof/>
                <w:webHidden/>
              </w:rPr>
              <w:fldChar w:fldCharType="begin"/>
            </w:r>
            <w:r w:rsidR="00AC4027">
              <w:rPr>
                <w:noProof/>
                <w:webHidden/>
              </w:rPr>
              <w:instrText xml:space="preserve"> PAGEREF _Toc74752790 \h </w:instrText>
            </w:r>
            <w:r w:rsidR="00AC4027">
              <w:rPr>
                <w:noProof/>
                <w:webHidden/>
              </w:rPr>
            </w:r>
            <w:r w:rsidR="00AC4027">
              <w:rPr>
                <w:noProof/>
                <w:webHidden/>
              </w:rPr>
              <w:fldChar w:fldCharType="separate"/>
            </w:r>
            <w:r w:rsidR="001A4F95">
              <w:rPr>
                <w:noProof/>
                <w:webHidden/>
              </w:rPr>
              <w:t>6</w:t>
            </w:r>
            <w:r w:rsidR="00AC4027">
              <w:rPr>
                <w:noProof/>
                <w:webHidden/>
              </w:rPr>
              <w:fldChar w:fldCharType="end"/>
            </w:r>
          </w:hyperlink>
        </w:p>
        <w:p w14:paraId="5B640824" w14:textId="37B2B4D6" w:rsidR="00AC4027" w:rsidRDefault="00BC3E20">
          <w:pPr>
            <w:pStyle w:val="TM3"/>
            <w:rPr>
              <w:rFonts w:asciiTheme="minorHAnsi" w:hAnsiTheme="minorHAnsi"/>
              <w:noProof/>
              <w:kern w:val="0"/>
              <w:sz w:val="22"/>
              <w:szCs w:val="22"/>
              <w:lang w:eastAsia="fr-FR"/>
            </w:rPr>
          </w:pPr>
          <w:hyperlink w:anchor="_Toc74752791" w:history="1">
            <w:r w:rsidR="00AC4027" w:rsidRPr="009E104A">
              <w:rPr>
                <w:rStyle w:val="Lienhypertexte"/>
                <w:noProof/>
              </w:rPr>
              <w:t>Grille d’évaluation de la dissertation</w:t>
            </w:r>
            <w:r w:rsidR="00AC4027">
              <w:rPr>
                <w:noProof/>
                <w:webHidden/>
              </w:rPr>
              <w:tab/>
            </w:r>
            <w:r w:rsidR="00AC4027">
              <w:rPr>
                <w:noProof/>
                <w:webHidden/>
              </w:rPr>
              <w:fldChar w:fldCharType="begin"/>
            </w:r>
            <w:r w:rsidR="00AC4027">
              <w:rPr>
                <w:noProof/>
                <w:webHidden/>
              </w:rPr>
              <w:instrText xml:space="preserve"> PAGEREF _Toc74752791 \h </w:instrText>
            </w:r>
            <w:r w:rsidR="00AC4027">
              <w:rPr>
                <w:noProof/>
                <w:webHidden/>
              </w:rPr>
            </w:r>
            <w:r w:rsidR="00AC4027">
              <w:rPr>
                <w:noProof/>
                <w:webHidden/>
              </w:rPr>
              <w:fldChar w:fldCharType="separate"/>
            </w:r>
            <w:r w:rsidR="001A4F95">
              <w:rPr>
                <w:noProof/>
                <w:webHidden/>
              </w:rPr>
              <w:t>7</w:t>
            </w:r>
            <w:r w:rsidR="00AC4027">
              <w:rPr>
                <w:noProof/>
                <w:webHidden/>
              </w:rPr>
              <w:fldChar w:fldCharType="end"/>
            </w:r>
          </w:hyperlink>
        </w:p>
        <w:p w14:paraId="27992E56" w14:textId="1936D393" w:rsidR="00AC4027" w:rsidRDefault="00BC3E20">
          <w:pPr>
            <w:pStyle w:val="TM3"/>
            <w:rPr>
              <w:rFonts w:asciiTheme="minorHAnsi" w:hAnsiTheme="minorHAnsi"/>
              <w:noProof/>
              <w:kern w:val="0"/>
              <w:sz w:val="22"/>
              <w:szCs w:val="22"/>
              <w:lang w:eastAsia="fr-FR"/>
            </w:rPr>
          </w:pPr>
          <w:hyperlink w:anchor="_Toc74752792" w:history="1">
            <w:r w:rsidR="00AC4027" w:rsidRPr="009E104A">
              <w:rPr>
                <w:rStyle w:val="Lienhypertexte"/>
                <w:noProof/>
              </w:rPr>
              <w:t>Propositions de plans en fonction des problématiques</w:t>
            </w:r>
            <w:r w:rsidR="00AC4027">
              <w:rPr>
                <w:noProof/>
                <w:webHidden/>
              </w:rPr>
              <w:tab/>
            </w:r>
            <w:r w:rsidR="00AC4027">
              <w:rPr>
                <w:noProof/>
                <w:webHidden/>
              </w:rPr>
              <w:fldChar w:fldCharType="begin"/>
            </w:r>
            <w:r w:rsidR="00AC4027">
              <w:rPr>
                <w:noProof/>
                <w:webHidden/>
              </w:rPr>
              <w:instrText xml:space="preserve"> PAGEREF _Toc74752792 \h </w:instrText>
            </w:r>
            <w:r w:rsidR="00AC4027">
              <w:rPr>
                <w:noProof/>
                <w:webHidden/>
              </w:rPr>
            </w:r>
            <w:r w:rsidR="00AC4027">
              <w:rPr>
                <w:noProof/>
                <w:webHidden/>
              </w:rPr>
              <w:fldChar w:fldCharType="separate"/>
            </w:r>
            <w:r w:rsidR="001A4F95">
              <w:rPr>
                <w:noProof/>
                <w:webHidden/>
              </w:rPr>
              <w:t>8</w:t>
            </w:r>
            <w:r w:rsidR="00AC4027">
              <w:rPr>
                <w:noProof/>
                <w:webHidden/>
              </w:rPr>
              <w:fldChar w:fldCharType="end"/>
            </w:r>
          </w:hyperlink>
        </w:p>
        <w:p w14:paraId="3A936A3E" w14:textId="52855789" w:rsidR="00AC4027" w:rsidRDefault="00BC3E20">
          <w:pPr>
            <w:pStyle w:val="TM1"/>
            <w:rPr>
              <w:rFonts w:asciiTheme="minorHAnsi" w:hAnsiTheme="minorHAnsi"/>
              <w:b w:val="0"/>
              <w:caps w:val="0"/>
              <w:kern w:val="0"/>
              <w:sz w:val="22"/>
              <w:szCs w:val="22"/>
              <w:lang w:eastAsia="fr-FR"/>
            </w:rPr>
          </w:pPr>
          <w:hyperlink w:anchor="_Toc74752793" w:history="1">
            <w:r w:rsidR="00AC4027" w:rsidRPr="009E104A">
              <w:rPr>
                <w:rStyle w:val="Lienhypertexte"/>
              </w:rPr>
              <w:t>4. ELEMENTS D'EVALUATION DE L'EPREUVE COMPOSEE</w:t>
            </w:r>
            <w:r w:rsidR="00AC4027">
              <w:rPr>
                <w:webHidden/>
              </w:rPr>
              <w:tab/>
            </w:r>
            <w:r w:rsidR="00AC4027">
              <w:rPr>
                <w:webHidden/>
              </w:rPr>
              <w:fldChar w:fldCharType="begin"/>
            </w:r>
            <w:r w:rsidR="00AC4027">
              <w:rPr>
                <w:webHidden/>
              </w:rPr>
              <w:instrText xml:space="preserve"> PAGEREF _Toc74752793 \h </w:instrText>
            </w:r>
            <w:r w:rsidR="00AC4027">
              <w:rPr>
                <w:webHidden/>
              </w:rPr>
            </w:r>
            <w:r w:rsidR="00AC4027">
              <w:rPr>
                <w:webHidden/>
              </w:rPr>
              <w:fldChar w:fldCharType="separate"/>
            </w:r>
            <w:r w:rsidR="001A4F95">
              <w:rPr>
                <w:webHidden/>
              </w:rPr>
              <w:t>8</w:t>
            </w:r>
            <w:r w:rsidR="00AC4027">
              <w:rPr>
                <w:webHidden/>
              </w:rPr>
              <w:fldChar w:fldCharType="end"/>
            </w:r>
          </w:hyperlink>
        </w:p>
        <w:p w14:paraId="445F8D90" w14:textId="133CF451" w:rsidR="00AC4027" w:rsidRDefault="00BC3E20">
          <w:pPr>
            <w:pStyle w:val="TM2"/>
            <w:rPr>
              <w:rFonts w:asciiTheme="minorHAnsi" w:hAnsiTheme="minorHAnsi"/>
              <w:smallCaps w:val="0"/>
              <w:noProof/>
              <w:kern w:val="0"/>
              <w:sz w:val="22"/>
              <w:szCs w:val="22"/>
              <w:lang w:eastAsia="fr-FR"/>
            </w:rPr>
          </w:pPr>
          <w:hyperlink w:anchor="_Toc74752794" w:history="1">
            <w:r w:rsidR="00AC4027" w:rsidRPr="009E104A">
              <w:rPr>
                <w:rStyle w:val="Lienhypertexte"/>
                <w:noProof/>
              </w:rPr>
              <w:t>Structure de l’épreuve</w:t>
            </w:r>
            <w:r w:rsidR="00AC4027">
              <w:rPr>
                <w:noProof/>
                <w:webHidden/>
              </w:rPr>
              <w:tab/>
            </w:r>
            <w:r w:rsidR="00AC4027">
              <w:rPr>
                <w:noProof/>
                <w:webHidden/>
              </w:rPr>
              <w:fldChar w:fldCharType="begin"/>
            </w:r>
            <w:r w:rsidR="00AC4027">
              <w:rPr>
                <w:noProof/>
                <w:webHidden/>
              </w:rPr>
              <w:instrText xml:space="preserve"> PAGEREF _Toc74752794 \h </w:instrText>
            </w:r>
            <w:r w:rsidR="00AC4027">
              <w:rPr>
                <w:noProof/>
                <w:webHidden/>
              </w:rPr>
            </w:r>
            <w:r w:rsidR="00AC4027">
              <w:rPr>
                <w:noProof/>
                <w:webHidden/>
              </w:rPr>
              <w:fldChar w:fldCharType="separate"/>
            </w:r>
            <w:r w:rsidR="001A4F95">
              <w:rPr>
                <w:noProof/>
                <w:webHidden/>
              </w:rPr>
              <w:t>8</w:t>
            </w:r>
            <w:r w:rsidR="00AC4027">
              <w:rPr>
                <w:noProof/>
                <w:webHidden/>
              </w:rPr>
              <w:fldChar w:fldCharType="end"/>
            </w:r>
          </w:hyperlink>
        </w:p>
        <w:p w14:paraId="20C69A44" w14:textId="4A68DC8C" w:rsidR="00AC4027" w:rsidRDefault="00BC3E20">
          <w:pPr>
            <w:pStyle w:val="TM2"/>
            <w:rPr>
              <w:rFonts w:asciiTheme="minorHAnsi" w:hAnsiTheme="minorHAnsi"/>
              <w:smallCaps w:val="0"/>
              <w:noProof/>
              <w:kern w:val="0"/>
              <w:sz w:val="22"/>
              <w:szCs w:val="22"/>
              <w:lang w:eastAsia="fr-FR"/>
            </w:rPr>
          </w:pPr>
          <w:hyperlink w:anchor="_Toc74752795" w:history="1">
            <w:r w:rsidR="00AC4027" w:rsidRPr="009E104A">
              <w:rPr>
                <w:rStyle w:val="Lienhypertexte"/>
                <w:noProof/>
              </w:rPr>
              <w:t>Remarques liminaires pour l’épreuve composée</w:t>
            </w:r>
            <w:r w:rsidR="00AC4027">
              <w:rPr>
                <w:noProof/>
                <w:webHidden/>
              </w:rPr>
              <w:tab/>
            </w:r>
            <w:r w:rsidR="00AC4027">
              <w:rPr>
                <w:noProof/>
                <w:webHidden/>
              </w:rPr>
              <w:fldChar w:fldCharType="begin"/>
            </w:r>
            <w:r w:rsidR="00AC4027">
              <w:rPr>
                <w:noProof/>
                <w:webHidden/>
              </w:rPr>
              <w:instrText xml:space="preserve"> PAGEREF _Toc74752795 \h </w:instrText>
            </w:r>
            <w:r w:rsidR="00AC4027">
              <w:rPr>
                <w:noProof/>
                <w:webHidden/>
              </w:rPr>
            </w:r>
            <w:r w:rsidR="00AC4027">
              <w:rPr>
                <w:noProof/>
                <w:webHidden/>
              </w:rPr>
              <w:fldChar w:fldCharType="separate"/>
            </w:r>
            <w:r w:rsidR="001A4F95">
              <w:rPr>
                <w:noProof/>
                <w:webHidden/>
              </w:rPr>
              <w:t>8</w:t>
            </w:r>
            <w:r w:rsidR="00AC4027">
              <w:rPr>
                <w:noProof/>
                <w:webHidden/>
              </w:rPr>
              <w:fldChar w:fldCharType="end"/>
            </w:r>
          </w:hyperlink>
        </w:p>
        <w:p w14:paraId="7E18EB15" w14:textId="75825204" w:rsidR="00AC4027" w:rsidRDefault="00BC3E20">
          <w:pPr>
            <w:pStyle w:val="TM2"/>
            <w:rPr>
              <w:rFonts w:asciiTheme="minorHAnsi" w:hAnsiTheme="minorHAnsi"/>
              <w:smallCaps w:val="0"/>
              <w:noProof/>
              <w:kern w:val="0"/>
              <w:sz w:val="22"/>
              <w:szCs w:val="22"/>
              <w:lang w:eastAsia="fr-FR"/>
            </w:rPr>
          </w:pPr>
          <w:hyperlink w:anchor="_Toc74752796" w:history="1">
            <w:r w:rsidR="00AC4027" w:rsidRPr="009E104A">
              <w:rPr>
                <w:rStyle w:val="Lienhypertexte"/>
                <w:noProof/>
              </w:rPr>
              <w:t>EC1 - Mobilisation des connaissances (4 points)</w:t>
            </w:r>
            <w:r w:rsidR="00AC4027">
              <w:rPr>
                <w:noProof/>
                <w:webHidden/>
              </w:rPr>
              <w:tab/>
            </w:r>
            <w:r w:rsidR="00AC4027">
              <w:rPr>
                <w:noProof/>
                <w:webHidden/>
              </w:rPr>
              <w:fldChar w:fldCharType="begin"/>
            </w:r>
            <w:r w:rsidR="00AC4027">
              <w:rPr>
                <w:noProof/>
                <w:webHidden/>
              </w:rPr>
              <w:instrText xml:space="preserve"> PAGEREF _Toc74752796 \h </w:instrText>
            </w:r>
            <w:r w:rsidR="00AC4027">
              <w:rPr>
                <w:noProof/>
                <w:webHidden/>
              </w:rPr>
            </w:r>
            <w:r w:rsidR="00AC4027">
              <w:rPr>
                <w:noProof/>
                <w:webHidden/>
              </w:rPr>
              <w:fldChar w:fldCharType="separate"/>
            </w:r>
            <w:r w:rsidR="001A4F95">
              <w:rPr>
                <w:noProof/>
                <w:webHidden/>
              </w:rPr>
              <w:t>9</w:t>
            </w:r>
            <w:r w:rsidR="00AC4027">
              <w:rPr>
                <w:noProof/>
                <w:webHidden/>
              </w:rPr>
              <w:fldChar w:fldCharType="end"/>
            </w:r>
          </w:hyperlink>
        </w:p>
        <w:p w14:paraId="1CFF704E" w14:textId="1BF6925D" w:rsidR="00AC4027" w:rsidRDefault="00BC3E20">
          <w:pPr>
            <w:pStyle w:val="TM3"/>
            <w:rPr>
              <w:rFonts w:asciiTheme="minorHAnsi" w:hAnsiTheme="minorHAnsi"/>
              <w:noProof/>
              <w:kern w:val="0"/>
              <w:sz w:val="22"/>
              <w:szCs w:val="22"/>
              <w:lang w:eastAsia="fr-FR"/>
            </w:rPr>
          </w:pPr>
          <w:hyperlink w:anchor="_Toc74752797" w:history="1">
            <w:r w:rsidR="00AC4027" w:rsidRPr="009E104A">
              <w:rPr>
                <w:rStyle w:val="Lienhypertexte"/>
                <w:noProof/>
              </w:rPr>
              <w:t>Attentes de l’EC1</w:t>
            </w:r>
            <w:r w:rsidR="00AC4027">
              <w:rPr>
                <w:noProof/>
                <w:webHidden/>
              </w:rPr>
              <w:tab/>
            </w:r>
            <w:r w:rsidR="00AC4027">
              <w:rPr>
                <w:noProof/>
                <w:webHidden/>
              </w:rPr>
              <w:fldChar w:fldCharType="begin"/>
            </w:r>
            <w:r w:rsidR="00AC4027">
              <w:rPr>
                <w:noProof/>
                <w:webHidden/>
              </w:rPr>
              <w:instrText xml:space="preserve"> PAGEREF _Toc74752797 \h </w:instrText>
            </w:r>
            <w:r w:rsidR="00AC4027">
              <w:rPr>
                <w:noProof/>
                <w:webHidden/>
              </w:rPr>
            </w:r>
            <w:r w:rsidR="00AC4027">
              <w:rPr>
                <w:noProof/>
                <w:webHidden/>
              </w:rPr>
              <w:fldChar w:fldCharType="separate"/>
            </w:r>
            <w:r w:rsidR="001A4F95">
              <w:rPr>
                <w:noProof/>
                <w:webHidden/>
              </w:rPr>
              <w:t>9</w:t>
            </w:r>
            <w:r w:rsidR="00AC4027">
              <w:rPr>
                <w:noProof/>
                <w:webHidden/>
              </w:rPr>
              <w:fldChar w:fldCharType="end"/>
            </w:r>
          </w:hyperlink>
        </w:p>
        <w:p w14:paraId="0E841490" w14:textId="56F0B723" w:rsidR="00AC4027" w:rsidRDefault="00BC3E20">
          <w:pPr>
            <w:pStyle w:val="TM3"/>
            <w:rPr>
              <w:rFonts w:asciiTheme="minorHAnsi" w:hAnsiTheme="minorHAnsi"/>
              <w:noProof/>
              <w:kern w:val="0"/>
              <w:sz w:val="22"/>
              <w:szCs w:val="22"/>
              <w:lang w:eastAsia="fr-FR"/>
            </w:rPr>
          </w:pPr>
          <w:hyperlink w:anchor="_Toc74752798" w:history="1">
            <w:r w:rsidR="00AC4027" w:rsidRPr="009E104A">
              <w:rPr>
                <w:rStyle w:val="Lienhypertexte"/>
                <w:noProof/>
              </w:rPr>
              <w:t>Grille d’évaluation de l’EC1 (attendus académiques dans le cadre du baccalauréat)</w:t>
            </w:r>
            <w:r w:rsidR="00AC4027">
              <w:rPr>
                <w:noProof/>
                <w:webHidden/>
              </w:rPr>
              <w:tab/>
            </w:r>
            <w:r w:rsidR="00AC4027">
              <w:rPr>
                <w:noProof/>
                <w:webHidden/>
              </w:rPr>
              <w:fldChar w:fldCharType="begin"/>
            </w:r>
            <w:r w:rsidR="00AC4027">
              <w:rPr>
                <w:noProof/>
                <w:webHidden/>
              </w:rPr>
              <w:instrText xml:space="preserve"> PAGEREF _Toc74752798 \h </w:instrText>
            </w:r>
            <w:r w:rsidR="00AC4027">
              <w:rPr>
                <w:noProof/>
                <w:webHidden/>
              </w:rPr>
            </w:r>
            <w:r w:rsidR="00AC4027">
              <w:rPr>
                <w:noProof/>
                <w:webHidden/>
              </w:rPr>
              <w:fldChar w:fldCharType="separate"/>
            </w:r>
            <w:r w:rsidR="001A4F95">
              <w:rPr>
                <w:noProof/>
                <w:webHidden/>
              </w:rPr>
              <w:t>9</w:t>
            </w:r>
            <w:r w:rsidR="00AC4027">
              <w:rPr>
                <w:noProof/>
                <w:webHidden/>
              </w:rPr>
              <w:fldChar w:fldCharType="end"/>
            </w:r>
          </w:hyperlink>
        </w:p>
        <w:p w14:paraId="7C15A2F0" w14:textId="245F54C0" w:rsidR="00AC4027" w:rsidRDefault="00BC3E20">
          <w:pPr>
            <w:pStyle w:val="TM2"/>
            <w:rPr>
              <w:rFonts w:asciiTheme="minorHAnsi" w:hAnsiTheme="minorHAnsi"/>
              <w:smallCaps w:val="0"/>
              <w:noProof/>
              <w:kern w:val="0"/>
              <w:sz w:val="22"/>
              <w:szCs w:val="22"/>
              <w:lang w:eastAsia="fr-FR"/>
            </w:rPr>
          </w:pPr>
          <w:hyperlink w:anchor="_Toc74752799" w:history="1">
            <w:r w:rsidR="00AC4027" w:rsidRPr="009E104A">
              <w:rPr>
                <w:rStyle w:val="Lienhypertexte"/>
                <w:noProof/>
              </w:rPr>
              <w:t>EC2 - Étude d’un document (6 points)</w:t>
            </w:r>
            <w:r w:rsidR="00AC4027">
              <w:rPr>
                <w:noProof/>
                <w:webHidden/>
              </w:rPr>
              <w:tab/>
            </w:r>
            <w:r w:rsidR="00AC4027">
              <w:rPr>
                <w:noProof/>
                <w:webHidden/>
              </w:rPr>
              <w:fldChar w:fldCharType="begin"/>
            </w:r>
            <w:r w:rsidR="00AC4027">
              <w:rPr>
                <w:noProof/>
                <w:webHidden/>
              </w:rPr>
              <w:instrText xml:space="preserve"> PAGEREF _Toc74752799 \h </w:instrText>
            </w:r>
            <w:r w:rsidR="00AC4027">
              <w:rPr>
                <w:noProof/>
                <w:webHidden/>
              </w:rPr>
            </w:r>
            <w:r w:rsidR="00AC4027">
              <w:rPr>
                <w:noProof/>
                <w:webHidden/>
              </w:rPr>
              <w:fldChar w:fldCharType="separate"/>
            </w:r>
            <w:r w:rsidR="001A4F95">
              <w:rPr>
                <w:noProof/>
                <w:webHidden/>
              </w:rPr>
              <w:t>10</w:t>
            </w:r>
            <w:r w:rsidR="00AC4027">
              <w:rPr>
                <w:noProof/>
                <w:webHidden/>
              </w:rPr>
              <w:fldChar w:fldCharType="end"/>
            </w:r>
          </w:hyperlink>
        </w:p>
        <w:p w14:paraId="6518CE17" w14:textId="3F71CF4A" w:rsidR="00AC4027" w:rsidRDefault="00BC3E20">
          <w:pPr>
            <w:pStyle w:val="TM3"/>
            <w:rPr>
              <w:rFonts w:asciiTheme="minorHAnsi" w:hAnsiTheme="minorHAnsi"/>
              <w:noProof/>
              <w:kern w:val="0"/>
              <w:sz w:val="22"/>
              <w:szCs w:val="22"/>
              <w:lang w:eastAsia="fr-FR"/>
            </w:rPr>
          </w:pPr>
          <w:hyperlink w:anchor="_Toc74752800" w:history="1">
            <w:r w:rsidR="00AC4027" w:rsidRPr="009E104A">
              <w:rPr>
                <w:rStyle w:val="Lienhypertexte"/>
                <w:noProof/>
              </w:rPr>
              <w:t>Attentes de l’EC2</w:t>
            </w:r>
            <w:r w:rsidR="00AC4027">
              <w:rPr>
                <w:noProof/>
                <w:webHidden/>
              </w:rPr>
              <w:tab/>
            </w:r>
            <w:r w:rsidR="00AC4027">
              <w:rPr>
                <w:noProof/>
                <w:webHidden/>
              </w:rPr>
              <w:fldChar w:fldCharType="begin"/>
            </w:r>
            <w:r w:rsidR="00AC4027">
              <w:rPr>
                <w:noProof/>
                <w:webHidden/>
              </w:rPr>
              <w:instrText xml:space="preserve"> PAGEREF _Toc74752800 \h </w:instrText>
            </w:r>
            <w:r w:rsidR="00AC4027">
              <w:rPr>
                <w:noProof/>
                <w:webHidden/>
              </w:rPr>
            </w:r>
            <w:r w:rsidR="00AC4027">
              <w:rPr>
                <w:noProof/>
                <w:webHidden/>
              </w:rPr>
              <w:fldChar w:fldCharType="separate"/>
            </w:r>
            <w:r w:rsidR="001A4F95">
              <w:rPr>
                <w:noProof/>
                <w:webHidden/>
              </w:rPr>
              <w:t>10</w:t>
            </w:r>
            <w:r w:rsidR="00AC4027">
              <w:rPr>
                <w:noProof/>
                <w:webHidden/>
              </w:rPr>
              <w:fldChar w:fldCharType="end"/>
            </w:r>
          </w:hyperlink>
        </w:p>
        <w:p w14:paraId="03A740C5" w14:textId="49BA2A15" w:rsidR="00AC4027" w:rsidRDefault="00BC3E20">
          <w:pPr>
            <w:pStyle w:val="TM3"/>
            <w:rPr>
              <w:rFonts w:asciiTheme="minorHAnsi" w:hAnsiTheme="minorHAnsi"/>
              <w:noProof/>
              <w:kern w:val="0"/>
              <w:sz w:val="22"/>
              <w:szCs w:val="22"/>
              <w:lang w:eastAsia="fr-FR"/>
            </w:rPr>
          </w:pPr>
          <w:hyperlink w:anchor="_Toc74752801" w:history="1">
            <w:r w:rsidR="00AC4027" w:rsidRPr="009E104A">
              <w:rPr>
                <w:rStyle w:val="Lienhypertexte"/>
                <w:noProof/>
              </w:rPr>
              <w:t>Grille d’évaluation de l’EC2 (attendus académiques dans le cadre du baccalauréat)</w:t>
            </w:r>
            <w:r w:rsidR="00AC4027">
              <w:rPr>
                <w:noProof/>
                <w:webHidden/>
              </w:rPr>
              <w:tab/>
            </w:r>
            <w:r w:rsidR="00AC4027">
              <w:rPr>
                <w:noProof/>
                <w:webHidden/>
              </w:rPr>
              <w:fldChar w:fldCharType="begin"/>
            </w:r>
            <w:r w:rsidR="00AC4027">
              <w:rPr>
                <w:noProof/>
                <w:webHidden/>
              </w:rPr>
              <w:instrText xml:space="preserve"> PAGEREF _Toc74752801 \h </w:instrText>
            </w:r>
            <w:r w:rsidR="00AC4027">
              <w:rPr>
                <w:noProof/>
                <w:webHidden/>
              </w:rPr>
            </w:r>
            <w:r w:rsidR="00AC4027">
              <w:rPr>
                <w:noProof/>
                <w:webHidden/>
              </w:rPr>
              <w:fldChar w:fldCharType="separate"/>
            </w:r>
            <w:r w:rsidR="001A4F95">
              <w:rPr>
                <w:noProof/>
                <w:webHidden/>
              </w:rPr>
              <w:t>12</w:t>
            </w:r>
            <w:r w:rsidR="00AC4027">
              <w:rPr>
                <w:noProof/>
                <w:webHidden/>
              </w:rPr>
              <w:fldChar w:fldCharType="end"/>
            </w:r>
          </w:hyperlink>
        </w:p>
        <w:p w14:paraId="426C7512" w14:textId="7B3D1B85" w:rsidR="00AC4027" w:rsidRDefault="00BC3E20">
          <w:pPr>
            <w:pStyle w:val="TM2"/>
            <w:rPr>
              <w:rFonts w:asciiTheme="minorHAnsi" w:hAnsiTheme="minorHAnsi"/>
              <w:smallCaps w:val="0"/>
              <w:noProof/>
              <w:kern w:val="0"/>
              <w:sz w:val="22"/>
              <w:szCs w:val="22"/>
              <w:lang w:eastAsia="fr-FR"/>
            </w:rPr>
          </w:pPr>
          <w:hyperlink w:anchor="_Toc74752802" w:history="1">
            <w:r w:rsidR="00AC4027" w:rsidRPr="009E104A">
              <w:rPr>
                <w:rStyle w:val="Lienhypertexte"/>
                <w:noProof/>
              </w:rPr>
              <w:t>EC3 - Raisonnement s’appuyant sur un dossier documentaire (10 points)</w:t>
            </w:r>
            <w:r w:rsidR="00AC4027">
              <w:rPr>
                <w:noProof/>
                <w:webHidden/>
              </w:rPr>
              <w:tab/>
            </w:r>
            <w:r w:rsidR="00AC4027">
              <w:rPr>
                <w:noProof/>
                <w:webHidden/>
              </w:rPr>
              <w:fldChar w:fldCharType="begin"/>
            </w:r>
            <w:r w:rsidR="00AC4027">
              <w:rPr>
                <w:noProof/>
                <w:webHidden/>
              </w:rPr>
              <w:instrText xml:space="preserve"> PAGEREF _Toc74752802 \h </w:instrText>
            </w:r>
            <w:r w:rsidR="00AC4027">
              <w:rPr>
                <w:noProof/>
                <w:webHidden/>
              </w:rPr>
            </w:r>
            <w:r w:rsidR="00AC4027">
              <w:rPr>
                <w:noProof/>
                <w:webHidden/>
              </w:rPr>
              <w:fldChar w:fldCharType="separate"/>
            </w:r>
            <w:r w:rsidR="001A4F95">
              <w:rPr>
                <w:noProof/>
                <w:webHidden/>
              </w:rPr>
              <w:t>13</w:t>
            </w:r>
            <w:r w:rsidR="00AC4027">
              <w:rPr>
                <w:noProof/>
                <w:webHidden/>
              </w:rPr>
              <w:fldChar w:fldCharType="end"/>
            </w:r>
          </w:hyperlink>
        </w:p>
        <w:p w14:paraId="55D41385" w14:textId="5CD8FA22" w:rsidR="00AC4027" w:rsidRDefault="00BC3E20">
          <w:pPr>
            <w:pStyle w:val="TM3"/>
            <w:rPr>
              <w:rFonts w:asciiTheme="minorHAnsi" w:hAnsiTheme="minorHAnsi"/>
              <w:noProof/>
              <w:kern w:val="0"/>
              <w:sz w:val="22"/>
              <w:szCs w:val="22"/>
              <w:lang w:eastAsia="fr-FR"/>
            </w:rPr>
          </w:pPr>
          <w:hyperlink w:anchor="_Toc74752803" w:history="1">
            <w:r w:rsidR="00AC4027" w:rsidRPr="009E104A">
              <w:rPr>
                <w:rStyle w:val="Lienhypertexte"/>
                <w:noProof/>
              </w:rPr>
              <w:t>Attentes de l’EC3</w:t>
            </w:r>
            <w:r w:rsidR="00AC4027">
              <w:rPr>
                <w:noProof/>
                <w:webHidden/>
              </w:rPr>
              <w:tab/>
            </w:r>
            <w:r w:rsidR="00AC4027">
              <w:rPr>
                <w:noProof/>
                <w:webHidden/>
              </w:rPr>
              <w:fldChar w:fldCharType="begin"/>
            </w:r>
            <w:r w:rsidR="00AC4027">
              <w:rPr>
                <w:noProof/>
                <w:webHidden/>
              </w:rPr>
              <w:instrText xml:space="preserve"> PAGEREF _Toc74752803 \h </w:instrText>
            </w:r>
            <w:r w:rsidR="00AC4027">
              <w:rPr>
                <w:noProof/>
                <w:webHidden/>
              </w:rPr>
            </w:r>
            <w:r w:rsidR="00AC4027">
              <w:rPr>
                <w:noProof/>
                <w:webHidden/>
              </w:rPr>
              <w:fldChar w:fldCharType="separate"/>
            </w:r>
            <w:r w:rsidR="001A4F95">
              <w:rPr>
                <w:noProof/>
                <w:webHidden/>
              </w:rPr>
              <w:t>13</w:t>
            </w:r>
            <w:r w:rsidR="00AC4027">
              <w:rPr>
                <w:noProof/>
                <w:webHidden/>
              </w:rPr>
              <w:fldChar w:fldCharType="end"/>
            </w:r>
          </w:hyperlink>
        </w:p>
        <w:p w14:paraId="43FDC94E" w14:textId="3978C632" w:rsidR="00AC4027" w:rsidRDefault="00BC3E20">
          <w:pPr>
            <w:pStyle w:val="TM3"/>
            <w:rPr>
              <w:rFonts w:asciiTheme="minorHAnsi" w:hAnsiTheme="minorHAnsi"/>
              <w:noProof/>
              <w:kern w:val="0"/>
              <w:sz w:val="22"/>
              <w:szCs w:val="22"/>
              <w:lang w:eastAsia="fr-FR"/>
            </w:rPr>
          </w:pPr>
          <w:hyperlink w:anchor="_Toc74752804" w:history="1">
            <w:r w:rsidR="00AC4027" w:rsidRPr="009E104A">
              <w:rPr>
                <w:rStyle w:val="Lienhypertexte"/>
                <w:noProof/>
              </w:rPr>
              <w:t>Grille d’évaluation de l’EC3 (attendus académiques dans le cadre du baccalauréat)</w:t>
            </w:r>
            <w:r w:rsidR="00AC4027">
              <w:rPr>
                <w:noProof/>
                <w:webHidden/>
              </w:rPr>
              <w:tab/>
            </w:r>
            <w:r w:rsidR="00AC4027">
              <w:rPr>
                <w:noProof/>
                <w:webHidden/>
              </w:rPr>
              <w:fldChar w:fldCharType="begin"/>
            </w:r>
            <w:r w:rsidR="00AC4027">
              <w:rPr>
                <w:noProof/>
                <w:webHidden/>
              </w:rPr>
              <w:instrText xml:space="preserve"> PAGEREF _Toc74752804 \h </w:instrText>
            </w:r>
            <w:r w:rsidR="00AC4027">
              <w:rPr>
                <w:noProof/>
                <w:webHidden/>
              </w:rPr>
            </w:r>
            <w:r w:rsidR="00AC4027">
              <w:rPr>
                <w:noProof/>
                <w:webHidden/>
              </w:rPr>
              <w:fldChar w:fldCharType="separate"/>
            </w:r>
            <w:r w:rsidR="001A4F95">
              <w:rPr>
                <w:noProof/>
                <w:webHidden/>
              </w:rPr>
              <w:t>14</w:t>
            </w:r>
            <w:r w:rsidR="00AC4027">
              <w:rPr>
                <w:noProof/>
                <w:webHidden/>
              </w:rPr>
              <w:fldChar w:fldCharType="end"/>
            </w:r>
          </w:hyperlink>
        </w:p>
        <w:p w14:paraId="7A209611" w14:textId="7882BD0D" w:rsidR="00AC4027" w:rsidRDefault="00BC3E20">
          <w:pPr>
            <w:pStyle w:val="TM1"/>
            <w:rPr>
              <w:rFonts w:asciiTheme="minorHAnsi" w:hAnsiTheme="minorHAnsi"/>
              <w:b w:val="0"/>
              <w:caps w:val="0"/>
              <w:kern w:val="0"/>
              <w:sz w:val="22"/>
              <w:szCs w:val="22"/>
              <w:lang w:eastAsia="fr-FR"/>
            </w:rPr>
          </w:pPr>
          <w:hyperlink w:anchor="_Toc74752805" w:history="1">
            <w:r w:rsidR="00AC4027" w:rsidRPr="009E104A">
              <w:rPr>
                <w:rStyle w:val="Lienhypertexte"/>
              </w:rPr>
              <w:t>5. EPREUVE ORALE DE CONTROLE</w:t>
            </w:r>
            <w:r w:rsidR="00AC4027">
              <w:rPr>
                <w:webHidden/>
              </w:rPr>
              <w:tab/>
            </w:r>
            <w:r w:rsidR="00AC4027">
              <w:rPr>
                <w:webHidden/>
              </w:rPr>
              <w:fldChar w:fldCharType="begin"/>
            </w:r>
            <w:r w:rsidR="00AC4027">
              <w:rPr>
                <w:webHidden/>
              </w:rPr>
              <w:instrText xml:space="preserve"> PAGEREF _Toc74752805 \h </w:instrText>
            </w:r>
            <w:r w:rsidR="00AC4027">
              <w:rPr>
                <w:webHidden/>
              </w:rPr>
            </w:r>
            <w:r w:rsidR="00AC4027">
              <w:rPr>
                <w:webHidden/>
              </w:rPr>
              <w:fldChar w:fldCharType="separate"/>
            </w:r>
            <w:r w:rsidR="001A4F95">
              <w:rPr>
                <w:webHidden/>
              </w:rPr>
              <w:t>15</w:t>
            </w:r>
            <w:r w:rsidR="00AC4027">
              <w:rPr>
                <w:webHidden/>
              </w:rPr>
              <w:fldChar w:fldCharType="end"/>
            </w:r>
          </w:hyperlink>
        </w:p>
        <w:p w14:paraId="4F29F71F" w14:textId="4F5A9D9A" w:rsidR="00AC4027" w:rsidRDefault="00BC3E20">
          <w:pPr>
            <w:pStyle w:val="TM2"/>
            <w:rPr>
              <w:rFonts w:asciiTheme="minorHAnsi" w:hAnsiTheme="minorHAnsi"/>
              <w:smallCaps w:val="0"/>
              <w:noProof/>
              <w:kern w:val="0"/>
              <w:sz w:val="22"/>
              <w:szCs w:val="22"/>
              <w:lang w:eastAsia="fr-FR"/>
            </w:rPr>
          </w:pPr>
          <w:hyperlink w:anchor="_Toc74752806" w:history="1">
            <w:r w:rsidR="00AC4027" w:rsidRPr="009E104A">
              <w:rPr>
                <w:rStyle w:val="Lienhypertexte"/>
                <w:noProof/>
              </w:rPr>
              <w:t>Rappel de la réglementation (BO n° 2 du 13 fevrier 2020)</w:t>
            </w:r>
            <w:r w:rsidR="00AC4027">
              <w:rPr>
                <w:noProof/>
                <w:webHidden/>
              </w:rPr>
              <w:tab/>
            </w:r>
            <w:r w:rsidR="00AC4027">
              <w:rPr>
                <w:noProof/>
                <w:webHidden/>
              </w:rPr>
              <w:fldChar w:fldCharType="begin"/>
            </w:r>
            <w:r w:rsidR="00AC4027">
              <w:rPr>
                <w:noProof/>
                <w:webHidden/>
              </w:rPr>
              <w:instrText xml:space="preserve"> PAGEREF _Toc74752806 \h </w:instrText>
            </w:r>
            <w:r w:rsidR="00AC4027">
              <w:rPr>
                <w:noProof/>
                <w:webHidden/>
              </w:rPr>
            </w:r>
            <w:r w:rsidR="00AC4027">
              <w:rPr>
                <w:noProof/>
                <w:webHidden/>
              </w:rPr>
              <w:fldChar w:fldCharType="separate"/>
            </w:r>
            <w:r w:rsidR="001A4F95">
              <w:rPr>
                <w:noProof/>
                <w:webHidden/>
              </w:rPr>
              <w:t>15</w:t>
            </w:r>
            <w:r w:rsidR="00AC4027">
              <w:rPr>
                <w:noProof/>
                <w:webHidden/>
              </w:rPr>
              <w:fldChar w:fldCharType="end"/>
            </w:r>
          </w:hyperlink>
        </w:p>
        <w:p w14:paraId="17FA3E4D" w14:textId="2457647A" w:rsidR="00AC4027" w:rsidRDefault="00BC3E20">
          <w:pPr>
            <w:pStyle w:val="TM2"/>
            <w:rPr>
              <w:rFonts w:asciiTheme="minorHAnsi" w:hAnsiTheme="minorHAnsi"/>
              <w:smallCaps w:val="0"/>
              <w:noProof/>
              <w:kern w:val="0"/>
              <w:sz w:val="22"/>
              <w:szCs w:val="22"/>
              <w:lang w:eastAsia="fr-FR"/>
            </w:rPr>
          </w:pPr>
          <w:hyperlink w:anchor="_Toc74752807" w:history="1">
            <w:r w:rsidR="00AC4027" w:rsidRPr="009E104A">
              <w:rPr>
                <w:rStyle w:val="Lienhypertexte"/>
                <w:noProof/>
              </w:rPr>
              <w:t>rappels de quelques principes generaux</w:t>
            </w:r>
            <w:r w:rsidR="00AC4027">
              <w:rPr>
                <w:noProof/>
                <w:webHidden/>
              </w:rPr>
              <w:tab/>
            </w:r>
            <w:r w:rsidR="00AC4027">
              <w:rPr>
                <w:noProof/>
                <w:webHidden/>
              </w:rPr>
              <w:fldChar w:fldCharType="begin"/>
            </w:r>
            <w:r w:rsidR="00AC4027">
              <w:rPr>
                <w:noProof/>
                <w:webHidden/>
              </w:rPr>
              <w:instrText xml:space="preserve"> PAGEREF _Toc74752807 \h </w:instrText>
            </w:r>
            <w:r w:rsidR="00AC4027">
              <w:rPr>
                <w:noProof/>
                <w:webHidden/>
              </w:rPr>
            </w:r>
            <w:r w:rsidR="00AC4027">
              <w:rPr>
                <w:noProof/>
                <w:webHidden/>
              </w:rPr>
              <w:fldChar w:fldCharType="separate"/>
            </w:r>
            <w:r w:rsidR="001A4F95">
              <w:rPr>
                <w:noProof/>
                <w:webHidden/>
              </w:rPr>
              <w:t>15</w:t>
            </w:r>
            <w:r w:rsidR="00AC4027">
              <w:rPr>
                <w:noProof/>
                <w:webHidden/>
              </w:rPr>
              <w:fldChar w:fldCharType="end"/>
            </w:r>
          </w:hyperlink>
        </w:p>
        <w:p w14:paraId="7634C1DF" w14:textId="3B02D58C" w:rsidR="00AC4027" w:rsidRDefault="00BC3E20">
          <w:pPr>
            <w:pStyle w:val="TM2"/>
            <w:rPr>
              <w:rFonts w:asciiTheme="minorHAnsi" w:hAnsiTheme="minorHAnsi"/>
              <w:smallCaps w:val="0"/>
              <w:noProof/>
              <w:kern w:val="0"/>
              <w:sz w:val="22"/>
              <w:szCs w:val="22"/>
              <w:lang w:eastAsia="fr-FR"/>
            </w:rPr>
          </w:pPr>
          <w:hyperlink w:anchor="_Toc74752808" w:history="1">
            <w:r w:rsidR="00AC4027" w:rsidRPr="009E104A">
              <w:rPr>
                <w:rStyle w:val="Lienhypertexte"/>
                <w:noProof/>
              </w:rPr>
              <w:t>Organisation de l’épreuve orale</w:t>
            </w:r>
            <w:r w:rsidR="00AC4027">
              <w:rPr>
                <w:noProof/>
                <w:webHidden/>
              </w:rPr>
              <w:tab/>
            </w:r>
            <w:r w:rsidR="00AC4027">
              <w:rPr>
                <w:noProof/>
                <w:webHidden/>
              </w:rPr>
              <w:fldChar w:fldCharType="begin"/>
            </w:r>
            <w:r w:rsidR="00AC4027">
              <w:rPr>
                <w:noProof/>
                <w:webHidden/>
              </w:rPr>
              <w:instrText xml:space="preserve"> PAGEREF _Toc74752808 \h </w:instrText>
            </w:r>
            <w:r w:rsidR="00AC4027">
              <w:rPr>
                <w:noProof/>
                <w:webHidden/>
              </w:rPr>
            </w:r>
            <w:r w:rsidR="00AC4027">
              <w:rPr>
                <w:noProof/>
                <w:webHidden/>
              </w:rPr>
              <w:fldChar w:fldCharType="separate"/>
            </w:r>
            <w:r w:rsidR="001A4F95">
              <w:rPr>
                <w:noProof/>
                <w:webHidden/>
              </w:rPr>
              <w:t>16</w:t>
            </w:r>
            <w:r w:rsidR="00AC4027">
              <w:rPr>
                <w:noProof/>
                <w:webHidden/>
              </w:rPr>
              <w:fldChar w:fldCharType="end"/>
            </w:r>
          </w:hyperlink>
        </w:p>
        <w:p w14:paraId="60FE872A" w14:textId="4FD4AEB2" w:rsidR="00AC4027" w:rsidRDefault="00BC3E20">
          <w:pPr>
            <w:pStyle w:val="TM3"/>
            <w:rPr>
              <w:rFonts w:asciiTheme="minorHAnsi" w:hAnsiTheme="minorHAnsi"/>
              <w:noProof/>
              <w:kern w:val="0"/>
              <w:sz w:val="22"/>
              <w:szCs w:val="22"/>
              <w:lang w:eastAsia="fr-FR"/>
            </w:rPr>
          </w:pPr>
          <w:hyperlink w:anchor="_Toc74752809" w:history="1">
            <w:r w:rsidR="00AC4027" w:rsidRPr="009E104A">
              <w:rPr>
                <w:rStyle w:val="Lienhypertexte"/>
                <w:noProof/>
              </w:rPr>
              <w:t>Concernant le tirage du sujet</w:t>
            </w:r>
            <w:r w:rsidR="00AC4027">
              <w:rPr>
                <w:noProof/>
                <w:webHidden/>
              </w:rPr>
              <w:tab/>
            </w:r>
            <w:r w:rsidR="00AC4027">
              <w:rPr>
                <w:noProof/>
                <w:webHidden/>
              </w:rPr>
              <w:fldChar w:fldCharType="begin"/>
            </w:r>
            <w:r w:rsidR="00AC4027">
              <w:rPr>
                <w:noProof/>
                <w:webHidden/>
              </w:rPr>
              <w:instrText xml:space="preserve"> PAGEREF _Toc74752809 \h </w:instrText>
            </w:r>
            <w:r w:rsidR="00AC4027">
              <w:rPr>
                <w:noProof/>
                <w:webHidden/>
              </w:rPr>
            </w:r>
            <w:r w:rsidR="00AC4027">
              <w:rPr>
                <w:noProof/>
                <w:webHidden/>
              </w:rPr>
              <w:fldChar w:fldCharType="separate"/>
            </w:r>
            <w:r w:rsidR="001A4F95">
              <w:rPr>
                <w:noProof/>
                <w:webHidden/>
              </w:rPr>
              <w:t>16</w:t>
            </w:r>
            <w:r w:rsidR="00AC4027">
              <w:rPr>
                <w:noProof/>
                <w:webHidden/>
              </w:rPr>
              <w:fldChar w:fldCharType="end"/>
            </w:r>
          </w:hyperlink>
        </w:p>
        <w:p w14:paraId="1F94398A" w14:textId="5B11AFB0" w:rsidR="00AC4027" w:rsidRDefault="00BC3E20">
          <w:pPr>
            <w:pStyle w:val="TM3"/>
            <w:rPr>
              <w:rFonts w:asciiTheme="minorHAnsi" w:hAnsiTheme="minorHAnsi"/>
              <w:noProof/>
              <w:kern w:val="0"/>
              <w:sz w:val="22"/>
              <w:szCs w:val="22"/>
              <w:lang w:eastAsia="fr-FR"/>
            </w:rPr>
          </w:pPr>
          <w:hyperlink w:anchor="_Toc74752810" w:history="1">
            <w:r w:rsidR="00AC4027" w:rsidRPr="009E104A">
              <w:rPr>
                <w:rStyle w:val="Lienhypertexte"/>
                <w:noProof/>
              </w:rPr>
              <w:t>Concernant le déroulement de l’épreuve</w:t>
            </w:r>
            <w:r w:rsidR="00AC4027">
              <w:rPr>
                <w:noProof/>
                <w:webHidden/>
              </w:rPr>
              <w:tab/>
            </w:r>
            <w:r w:rsidR="00AC4027">
              <w:rPr>
                <w:noProof/>
                <w:webHidden/>
              </w:rPr>
              <w:fldChar w:fldCharType="begin"/>
            </w:r>
            <w:r w:rsidR="00AC4027">
              <w:rPr>
                <w:noProof/>
                <w:webHidden/>
              </w:rPr>
              <w:instrText xml:space="preserve"> PAGEREF _Toc74752810 \h </w:instrText>
            </w:r>
            <w:r w:rsidR="00AC4027">
              <w:rPr>
                <w:noProof/>
                <w:webHidden/>
              </w:rPr>
            </w:r>
            <w:r w:rsidR="00AC4027">
              <w:rPr>
                <w:noProof/>
                <w:webHidden/>
              </w:rPr>
              <w:fldChar w:fldCharType="separate"/>
            </w:r>
            <w:r w:rsidR="001A4F95">
              <w:rPr>
                <w:noProof/>
                <w:webHidden/>
              </w:rPr>
              <w:t>16</w:t>
            </w:r>
            <w:r w:rsidR="00AC4027">
              <w:rPr>
                <w:noProof/>
                <w:webHidden/>
              </w:rPr>
              <w:fldChar w:fldCharType="end"/>
            </w:r>
          </w:hyperlink>
        </w:p>
        <w:p w14:paraId="14703076" w14:textId="6E8D9694" w:rsidR="00AC4027" w:rsidRDefault="00BC3E20">
          <w:pPr>
            <w:pStyle w:val="TM2"/>
            <w:rPr>
              <w:rFonts w:asciiTheme="minorHAnsi" w:hAnsiTheme="minorHAnsi"/>
              <w:smallCaps w:val="0"/>
              <w:noProof/>
              <w:kern w:val="0"/>
              <w:sz w:val="22"/>
              <w:szCs w:val="22"/>
              <w:lang w:eastAsia="fr-FR"/>
            </w:rPr>
          </w:pPr>
          <w:hyperlink w:anchor="_Toc74752811" w:history="1">
            <w:r w:rsidR="00AC4027" w:rsidRPr="009E104A">
              <w:rPr>
                <w:rStyle w:val="Lienhypertexte"/>
                <w:noProof/>
              </w:rPr>
              <w:t>Grille d’évaluation de l’épreuve orale (attendus academiques dans le cadre du baccalaureat)</w:t>
            </w:r>
            <w:r w:rsidR="00AC4027">
              <w:rPr>
                <w:noProof/>
                <w:webHidden/>
              </w:rPr>
              <w:tab/>
            </w:r>
            <w:r w:rsidR="00AC4027">
              <w:rPr>
                <w:noProof/>
                <w:webHidden/>
              </w:rPr>
              <w:fldChar w:fldCharType="begin"/>
            </w:r>
            <w:r w:rsidR="00AC4027">
              <w:rPr>
                <w:noProof/>
                <w:webHidden/>
              </w:rPr>
              <w:instrText xml:space="preserve"> PAGEREF _Toc74752811 \h </w:instrText>
            </w:r>
            <w:r w:rsidR="00AC4027">
              <w:rPr>
                <w:noProof/>
                <w:webHidden/>
              </w:rPr>
            </w:r>
            <w:r w:rsidR="00AC4027">
              <w:rPr>
                <w:noProof/>
                <w:webHidden/>
              </w:rPr>
              <w:fldChar w:fldCharType="separate"/>
            </w:r>
            <w:r w:rsidR="001A4F95">
              <w:rPr>
                <w:noProof/>
                <w:webHidden/>
              </w:rPr>
              <w:t>17</w:t>
            </w:r>
            <w:r w:rsidR="00AC4027">
              <w:rPr>
                <w:noProof/>
                <w:webHidden/>
              </w:rPr>
              <w:fldChar w:fldCharType="end"/>
            </w:r>
          </w:hyperlink>
        </w:p>
        <w:p w14:paraId="2EFFE3BA" w14:textId="6C56F472" w:rsidR="00AC4027" w:rsidRDefault="00BC3E20">
          <w:pPr>
            <w:pStyle w:val="TM1"/>
            <w:rPr>
              <w:rFonts w:asciiTheme="minorHAnsi" w:hAnsiTheme="minorHAnsi"/>
              <w:b w:val="0"/>
              <w:caps w:val="0"/>
              <w:kern w:val="0"/>
              <w:sz w:val="22"/>
              <w:szCs w:val="22"/>
              <w:lang w:eastAsia="fr-FR"/>
            </w:rPr>
          </w:pPr>
          <w:hyperlink w:anchor="_Toc74752812" w:history="1">
            <w:r w:rsidR="00AC4027" w:rsidRPr="009E104A">
              <w:rPr>
                <w:rStyle w:val="Lienhypertexte"/>
              </w:rPr>
              <w:t>7. REMONTEE ET SAISIE DES NOTES</w:t>
            </w:r>
            <w:r w:rsidR="00AC4027">
              <w:rPr>
                <w:webHidden/>
              </w:rPr>
              <w:tab/>
            </w:r>
            <w:r w:rsidR="00AC4027">
              <w:rPr>
                <w:webHidden/>
              </w:rPr>
              <w:fldChar w:fldCharType="begin"/>
            </w:r>
            <w:r w:rsidR="00AC4027">
              <w:rPr>
                <w:webHidden/>
              </w:rPr>
              <w:instrText xml:space="preserve"> PAGEREF _Toc74752812 \h </w:instrText>
            </w:r>
            <w:r w:rsidR="00AC4027">
              <w:rPr>
                <w:webHidden/>
              </w:rPr>
            </w:r>
            <w:r w:rsidR="00AC4027">
              <w:rPr>
                <w:webHidden/>
              </w:rPr>
              <w:fldChar w:fldCharType="separate"/>
            </w:r>
            <w:r w:rsidR="001A4F95">
              <w:rPr>
                <w:webHidden/>
              </w:rPr>
              <w:t>20</w:t>
            </w:r>
            <w:r w:rsidR="00AC4027">
              <w:rPr>
                <w:webHidden/>
              </w:rPr>
              <w:fldChar w:fldCharType="end"/>
            </w:r>
          </w:hyperlink>
        </w:p>
        <w:p w14:paraId="29D02DA3" w14:textId="3760B930" w:rsidR="00AC4027" w:rsidRDefault="00BC3E20">
          <w:pPr>
            <w:pStyle w:val="TM1"/>
            <w:rPr>
              <w:rFonts w:asciiTheme="minorHAnsi" w:hAnsiTheme="minorHAnsi"/>
              <w:b w:val="0"/>
              <w:caps w:val="0"/>
              <w:kern w:val="0"/>
              <w:sz w:val="22"/>
              <w:szCs w:val="22"/>
              <w:lang w:eastAsia="fr-FR"/>
            </w:rPr>
          </w:pPr>
          <w:hyperlink w:anchor="_Toc74752813" w:history="1">
            <w:r w:rsidR="00AC4027" w:rsidRPr="009E104A">
              <w:rPr>
                <w:rStyle w:val="Lienhypertexte"/>
              </w:rPr>
              <w:t>8. PERMANENCES</w:t>
            </w:r>
            <w:r w:rsidR="00AC4027">
              <w:rPr>
                <w:webHidden/>
              </w:rPr>
              <w:tab/>
            </w:r>
            <w:r w:rsidR="00AC4027">
              <w:rPr>
                <w:webHidden/>
              </w:rPr>
              <w:fldChar w:fldCharType="begin"/>
            </w:r>
            <w:r w:rsidR="00AC4027">
              <w:rPr>
                <w:webHidden/>
              </w:rPr>
              <w:instrText xml:space="preserve"> PAGEREF _Toc74752813 \h </w:instrText>
            </w:r>
            <w:r w:rsidR="00AC4027">
              <w:rPr>
                <w:webHidden/>
              </w:rPr>
            </w:r>
            <w:r w:rsidR="00AC4027">
              <w:rPr>
                <w:webHidden/>
              </w:rPr>
              <w:fldChar w:fldCharType="separate"/>
            </w:r>
            <w:r w:rsidR="001A4F95">
              <w:rPr>
                <w:webHidden/>
              </w:rPr>
              <w:t>20</w:t>
            </w:r>
            <w:r w:rsidR="00AC4027">
              <w:rPr>
                <w:webHidden/>
              </w:rPr>
              <w:fldChar w:fldCharType="end"/>
            </w:r>
          </w:hyperlink>
        </w:p>
        <w:p w14:paraId="717AE8D9" w14:textId="3273A29A" w:rsidR="00216BE7" w:rsidRDefault="002430ED" w:rsidP="00AC4027">
          <w:pPr>
            <w:sectPr w:rsidR="00216BE7" w:rsidSect="00AC4027">
              <w:pgSz w:w="12240" w:h="15840"/>
              <w:pgMar w:top="284" w:right="720" w:bottom="284" w:left="720" w:header="0" w:footer="0" w:gutter="0"/>
              <w:pgNumType w:start="0"/>
              <w:cols w:space="720"/>
              <w:formProt w:val="0"/>
              <w:docGrid w:linePitch="360" w:charSpace="16384"/>
            </w:sectPr>
          </w:pPr>
          <w:r>
            <w:rPr>
              <w:b/>
              <w:bCs/>
            </w:rPr>
            <w:fldChar w:fldCharType="end"/>
          </w:r>
        </w:p>
      </w:sdtContent>
    </w:sdt>
    <w:p w14:paraId="1343BCC7" w14:textId="77777777" w:rsidR="00216BE7" w:rsidRPr="00190C05" w:rsidRDefault="00216BE7" w:rsidP="00190C05">
      <w:pPr>
        <w:pStyle w:val="Titre1"/>
      </w:pPr>
      <w:bookmarkStart w:id="2" w:name="_Toc74752774"/>
      <w:r w:rsidRPr="00190C05">
        <w:lastRenderedPageBreak/>
        <w:t>INTRODUCTION</w:t>
      </w:r>
      <w:bookmarkEnd w:id="2"/>
    </w:p>
    <w:p w14:paraId="28ADE028" w14:textId="77777777" w:rsidR="00190C05" w:rsidRDefault="00190C05" w:rsidP="00190C05">
      <w:pPr>
        <w:tabs>
          <w:tab w:val="left" w:pos="898"/>
        </w:tabs>
        <w:rPr>
          <w:rFonts w:cs="Arial"/>
          <w:sz w:val="24"/>
          <w:szCs w:val="24"/>
        </w:rPr>
      </w:pPr>
    </w:p>
    <w:p w14:paraId="317D2B69" w14:textId="77777777" w:rsidR="00216BE7" w:rsidRPr="00190C05" w:rsidRDefault="00216BE7" w:rsidP="00190C05">
      <w:pPr>
        <w:tabs>
          <w:tab w:val="left" w:pos="898"/>
        </w:tabs>
        <w:rPr>
          <w:rFonts w:cs="Arial"/>
          <w:b/>
          <w:bCs/>
          <w:i/>
          <w:iCs/>
          <w:szCs w:val="22"/>
        </w:rPr>
      </w:pPr>
      <w:r w:rsidRPr="00190C05">
        <w:rPr>
          <w:rFonts w:cs="Arial"/>
          <w:b/>
          <w:bCs/>
          <w:i/>
          <w:iCs/>
          <w:szCs w:val="22"/>
        </w:rPr>
        <w:t xml:space="preserve">Il convient de rappeler que nous sommes des </w:t>
      </w:r>
      <w:r w:rsidRPr="00190C05">
        <w:rPr>
          <w:rFonts w:cs="Arial"/>
          <w:b/>
          <w:bCs/>
          <w:i/>
          <w:iCs/>
          <w:szCs w:val="22"/>
          <w:u w:val="single"/>
        </w:rPr>
        <w:t>formateurs</w:t>
      </w:r>
      <w:r w:rsidRPr="00190C05">
        <w:rPr>
          <w:rFonts w:cs="Arial"/>
          <w:i/>
          <w:iCs/>
          <w:szCs w:val="22"/>
        </w:rPr>
        <w:t xml:space="preserve"> (des enseignants dans leurs classes préparant les élèves aux épreuves du baccalauréat) </w:t>
      </w:r>
      <w:r w:rsidRPr="00190C05">
        <w:rPr>
          <w:rFonts w:cs="Arial"/>
          <w:b/>
          <w:bCs/>
          <w:i/>
          <w:iCs/>
          <w:szCs w:val="22"/>
        </w:rPr>
        <w:t xml:space="preserve">tout au long de l'année scolaire, mais que le jour du baccalauréat, nous devenons des </w:t>
      </w:r>
      <w:r w:rsidRPr="00190C05">
        <w:rPr>
          <w:rFonts w:cs="Arial"/>
          <w:b/>
          <w:bCs/>
          <w:i/>
          <w:iCs/>
          <w:szCs w:val="22"/>
          <w:u w:val="single"/>
        </w:rPr>
        <w:t>évaluateurs</w:t>
      </w:r>
      <w:r w:rsidRPr="00190C05">
        <w:rPr>
          <w:rFonts w:cs="Arial"/>
          <w:i/>
          <w:iCs/>
          <w:szCs w:val="22"/>
        </w:rPr>
        <w:t xml:space="preserve"> (des enseignants évaluant des copies d’examen) </w:t>
      </w:r>
      <w:r w:rsidRPr="00190C05">
        <w:rPr>
          <w:rFonts w:cs="Arial"/>
          <w:b/>
          <w:bCs/>
          <w:i/>
          <w:iCs/>
          <w:szCs w:val="22"/>
        </w:rPr>
        <w:t xml:space="preserve">dont les attentes sont contenues dans les programmes et les textes officiels des épreuves. Ces deux fonctions doivent être distinguées car les attentes et les niveaux d'exigence ne sont pas les mêmes. </w:t>
      </w:r>
    </w:p>
    <w:p w14:paraId="29F71C8F" w14:textId="77777777" w:rsidR="00190C05" w:rsidRPr="00190C05" w:rsidRDefault="00190C05" w:rsidP="00190C05">
      <w:pPr>
        <w:tabs>
          <w:tab w:val="left" w:pos="898"/>
        </w:tabs>
        <w:rPr>
          <w:rFonts w:cs="Arial"/>
          <w:b/>
          <w:bCs/>
          <w:i/>
          <w:iCs/>
          <w:sz w:val="24"/>
          <w:szCs w:val="24"/>
        </w:rPr>
      </w:pPr>
    </w:p>
    <w:p w14:paraId="080F6362" w14:textId="77777777" w:rsidR="00190C05" w:rsidRPr="00190C05" w:rsidRDefault="009807DC" w:rsidP="00190C05">
      <w:pPr>
        <w:pStyle w:val="Citationintense"/>
        <w:rPr>
          <w:rFonts w:ascii="Cambria" w:hAnsi="Cambria"/>
          <w:i/>
          <w:iCs/>
        </w:rPr>
      </w:pPr>
      <w:r w:rsidRPr="0087036E">
        <w:rPr>
          <w:rStyle w:val="Accentuation"/>
          <w:rFonts w:ascii="Cambria" w:hAnsi="Cambria"/>
        </w:rPr>
        <w:t xml:space="preserve">Pourquoi un document académique d’harmonisation des attentes au baccalauréat ? </w:t>
      </w:r>
    </w:p>
    <w:p w14:paraId="51645A60" w14:textId="77777777" w:rsidR="00190C05" w:rsidRPr="00190C05" w:rsidRDefault="00190C05" w:rsidP="00190C05"/>
    <w:p w14:paraId="11EC026C" w14:textId="77777777" w:rsidR="00216BE7" w:rsidRPr="00190C05" w:rsidRDefault="00216BE7" w:rsidP="00190C05">
      <w:pPr>
        <w:tabs>
          <w:tab w:val="left" w:pos="898"/>
        </w:tabs>
        <w:rPr>
          <w:rFonts w:cs="Arial"/>
          <w:szCs w:val="22"/>
        </w:rPr>
      </w:pPr>
      <w:r w:rsidRPr="00190C05">
        <w:rPr>
          <w:rFonts w:cs="Arial"/>
          <w:szCs w:val="22"/>
        </w:rPr>
        <w:t>Le document académique d’harmonisation des attentes au baccalauréat propose à l’ensemble des professeurs de Sciences Économiques et Sociales de l’académie de BESANCON de partager une « charte commune » de correction des épreuves. Il s’agit d’expliciter les attendus en termes de compétences évaluées au baccalauréat dans le cadre des épreuves de SES en vigueur depuis 2021 en Terminale.</w:t>
      </w:r>
    </w:p>
    <w:p w14:paraId="2625B224" w14:textId="77777777" w:rsidR="00190C05" w:rsidRPr="00190C05" w:rsidRDefault="00190C05" w:rsidP="00190C05">
      <w:pPr>
        <w:tabs>
          <w:tab w:val="left" w:pos="898"/>
        </w:tabs>
        <w:rPr>
          <w:rFonts w:cs="Arial"/>
          <w:szCs w:val="22"/>
        </w:rPr>
      </w:pPr>
    </w:p>
    <w:p w14:paraId="0F2FDECE" w14:textId="77777777" w:rsidR="00216BE7" w:rsidRPr="00190C05" w:rsidRDefault="00216BE7" w:rsidP="00190C05">
      <w:pPr>
        <w:tabs>
          <w:tab w:val="left" w:pos="898"/>
        </w:tabs>
        <w:rPr>
          <w:rFonts w:cs="Arial"/>
          <w:szCs w:val="22"/>
        </w:rPr>
      </w:pPr>
      <w:r w:rsidRPr="00190C05">
        <w:rPr>
          <w:rFonts w:cs="Arial"/>
          <w:szCs w:val="22"/>
        </w:rPr>
        <w:t xml:space="preserve">Ce document a été élaboré par un groupe de professeurs et c’est le fruit de leur travail que nous vous proposons. Il permet de préparer la commission d’entente restreinte académique qui se réunit à l’occasion de l’épreuve de SES en Terminale et dont l’objectif est d’élaborer les attentes et les critères de correction, en conformité avec les textes officiels (programmes de la discipline et textes définissant les épreuves, y compris les consignes aux concepteurs de sujets). Ce qui vous est proposé n’est pas une norme qui viendrait s’ajouter aux textes officiels mais un outil à partager afin d’aider les professeurs et leurs élèves à concevoir une évaluation la plus juste possible. </w:t>
      </w:r>
    </w:p>
    <w:p w14:paraId="3A834281" w14:textId="77777777" w:rsidR="00190C05" w:rsidRPr="00190C05" w:rsidRDefault="00190C05" w:rsidP="00190C05">
      <w:pPr>
        <w:tabs>
          <w:tab w:val="left" w:pos="898"/>
        </w:tabs>
        <w:rPr>
          <w:rFonts w:cs="Arial"/>
          <w:szCs w:val="22"/>
        </w:rPr>
      </w:pPr>
    </w:p>
    <w:p w14:paraId="589B1525" w14:textId="77777777" w:rsidR="00216BE7" w:rsidRPr="00190C05" w:rsidRDefault="00216BE7" w:rsidP="00190C05">
      <w:pPr>
        <w:tabs>
          <w:tab w:val="left" w:pos="898"/>
        </w:tabs>
        <w:rPr>
          <w:rFonts w:cs="Arial"/>
          <w:szCs w:val="22"/>
        </w:rPr>
      </w:pPr>
      <w:r w:rsidRPr="00190C05">
        <w:rPr>
          <w:rFonts w:cs="Arial"/>
          <w:szCs w:val="22"/>
        </w:rPr>
        <w:t>Ce document vise à :</w:t>
      </w:r>
    </w:p>
    <w:p w14:paraId="508714D1" w14:textId="77777777" w:rsidR="00216BE7" w:rsidRPr="00190C05" w:rsidRDefault="00216BE7" w:rsidP="00190C05">
      <w:pPr>
        <w:pStyle w:val="Paragraphedeliste"/>
        <w:numPr>
          <w:ilvl w:val="0"/>
          <w:numId w:val="43"/>
        </w:numPr>
        <w:tabs>
          <w:tab w:val="left" w:pos="898"/>
        </w:tabs>
        <w:rPr>
          <w:rFonts w:cs="Arial"/>
          <w:szCs w:val="22"/>
        </w:rPr>
      </w:pPr>
      <w:r w:rsidRPr="00190C05">
        <w:rPr>
          <w:rFonts w:cs="Arial"/>
          <w:szCs w:val="22"/>
        </w:rPr>
        <w:t xml:space="preserve">Tout d’abord, harmoniser les critères d’évaluation entre les professeurs de l’académie afin de garantir aux candidats la plus stricte égalité de traitement ;  </w:t>
      </w:r>
    </w:p>
    <w:p w14:paraId="693670BD" w14:textId="77777777" w:rsidR="00216BE7" w:rsidRPr="00190C05" w:rsidRDefault="00216BE7" w:rsidP="00190C05">
      <w:pPr>
        <w:pStyle w:val="Paragraphedeliste"/>
        <w:numPr>
          <w:ilvl w:val="0"/>
          <w:numId w:val="43"/>
        </w:numPr>
        <w:tabs>
          <w:tab w:val="left" w:pos="898"/>
        </w:tabs>
        <w:rPr>
          <w:rFonts w:cs="Arial"/>
          <w:szCs w:val="22"/>
        </w:rPr>
      </w:pPr>
      <w:r w:rsidRPr="00190C05">
        <w:rPr>
          <w:rFonts w:cs="Arial"/>
          <w:szCs w:val="22"/>
        </w:rPr>
        <w:t xml:space="preserve">Ensuite, aider les professeurs à identifier les critères d’évaluation prioritaires de façon à organiser la mise en œuvre des apprentissages de ces épreuves durant le cycle terminal. </w:t>
      </w:r>
    </w:p>
    <w:p w14:paraId="688FE231" w14:textId="77777777" w:rsidR="00190C05" w:rsidRPr="00216BE7" w:rsidRDefault="00190C05" w:rsidP="00190C05">
      <w:pPr>
        <w:tabs>
          <w:tab w:val="left" w:pos="898"/>
        </w:tabs>
        <w:rPr>
          <w:rFonts w:cs="Arial"/>
          <w:sz w:val="24"/>
          <w:szCs w:val="24"/>
        </w:rPr>
      </w:pPr>
    </w:p>
    <w:p w14:paraId="72E56257" w14:textId="77777777" w:rsidR="009807DC" w:rsidRDefault="009807DC" w:rsidP="00190C05">
      <w:pPr>
        <w:pStyle w:val="Citationintense"/>
        <w:rPr>
          <w:rFonts w:ascii="Cambria" w:hAnsi="Cambria"/>
        </w:rPr>
      </w:pPr>
      <w:r w:rsidRPr="0087036E">
        <w:rPr>
          <w:rFonts w:ascii="Cambria" w:hAnsi="Cambria"/>
        </w:rPr>
        <w:t>Organisation du document académique d’harmonisation des attentes au baccalauréat</w:t>
      </w:r>
    </w:p>
    <w:p w14:paraId="64FA9D10" w14:textId="77777777" w:rsidR="00190C05" w:rsidRPr="00190C05" w:rsidRDefault="00190C05" w:rsidP="00190C05"/>
    <w:p w14:paraId="7D685995" w14:textId="77777777" w:rsidR="00216BE7" w:rsidRPr="00190C05" w:rsidRDefault="00216BE7" w:rsidP="00190C05">
      <w:pPr>
        <w:tabs>
          <w:tab w:val="left" w:pos="898"/>
        </w:tabs>
        <w:rPr>
          <w:rFonts w:cs="Arial"/>
          <w:szCs w:val="22"/>
        </w:rPr>
      </w:pPr>
      <w:r w:rsidRPr="00190C05">
        <w:rPr>
          <w:rFonts w:cs="Arial"/>
          <w:szCs w:val="22"/>
        </w:rPr>
        <w:t xml:space="preserve">Ce document cherche à expliciter les différentes capacités évaluées au baccalauréat dans le cadre des épreuves de Sciences Économiques et Sociales en Terminale. </w:t>
      </w:r>
    </w:p>
    <w:p w14:paraId="2741A31D" w14:textId="77777777" w:rsidR="00216BE7" w:rsidRPr="00190C05" w:rsidRDefault="00216BE7" w:rsidP="00190C05">
      <w:pPr>
        <w:tabs>
          <w:tab w:val="left" w:pos="898"/>
        </w:tabs>
        <w:rPr>
          <w:rFonts w:cs="Arial"/>
          <w:szCs w:val="22"/>
        </w:rPr>
      </w:pPr>
      <w:r w:rsidRPr="00190C05">
        <w:rPr>
          <w:rFonts w:cs="Arial"/>
          <w:szCs w:val="22"/>
        </w:rPr>
        <w:t>Pour cela, il nous a paru important de rappeler les attentes institutionnelles tout en construisant un outil synthétique et unique qui servira de base à la commission restreinte du baccalauréat.</w:t>
      </w:r>
    </w:p>
    <w:p w14:paraId="1C1B5E4A" w14:textId="77777777" w:rsidR="00190C05" w:rsidRPr="00216BE7" w:rsidRDefault="00190C05" w:rsidP="00190C05">
      <w:pPr>
        <w:tabs>
          <w:tab w:val="left" w:pos="898"/>
        </w:tabs>
        <w:rPr>
          <w:rFonts w:cs="Arial"/>
          <w:sz w:val="24"/>
          <w:szCs w:val="24"/>
        </w:rPr>
      </w:pPr>
    </w:p>
    <w:p w14:paraId="60FCECAF" w14:textId="77777777" w:rsidR="00190C05" w:rsidRPr="0087036E" w:rsidRDefault="00190C05" w:rsidP="00190C05">
      <w:pPr>
        <w:pStyle w:val="Citationintense"/>
        <w:rPr>
          <w:rFonts w:ascii="Cambria" w:hAnsi="Cambria"/>
        </w:rPr>
      </w:pPr>
      <w:r w:rsidRPr="0087036E">
        <w:rPr>
          <w:rFonts w:ascii="Cambria" w:hAnsi="Cambria"/>
        </w:rPr>
        <w:t xml:space="preserve">Vous trouverez, pour chaque épreuve, deux types de tableau : </w:t>
      </w:r>
    </w:p>
    <w:p w14:paraId="6210F16E" w14:textId="77777777" w:rsidR="00190C05" w:rsidRPr="0087036E" w:rsidRDefault="00190C05" w:rsidP="00190C05">
      <w:pPr>
        <w:pStyle w:val="Citationintense"/>
        <w:rPr>
          <w:rFonts w:ascii="Cambria" w:hAnsi="Cambria"/>
          <w:sz w:val="22"/>
          <w:szCs w:val="22"/>
        </w:rPr>
      </w:pPr>
      <w:r w:rsidRPr="0087036E">
        <w:rPr>
          <w:rFonts w:ascii="Cambria" w:hAnsi="Cambria"/>
          <w:sz w:val="22"/>
          <w:szCs w:val="22"/>
        </w:rPr>
        <w:t xml:space="preserve">Un premier tableau intitulé « Attentes de ... » permet à </w:t>
      </w:r>
      <w:r w:rsidRPr="0087036E">
        <w:rPr>
          <w:rFonts w:ascii="Cambria" w:hAnsi="Cambria"/>
          <w:sz w:val="22"/>
          <w:szCs w:val="22"/>
          <w:u w:val="single"/>
        </w:rPr>
        <w:t>l’enseignant</w:t>
      </w:r>
      <w:r w:rsidRPr="0087036E">
        <w:rPr>
          <w:rFonts w:ascii="Cambria" w:hAnsi="Cambria"/>
          <w:sz w:val="22"/>
          <w:szCs w:val="22"/>
        </w:rPr>
        <w:t xml:space="preserve"> de préparer les élèves à l’acquisition de méthodes au cours du cycle terminal à partir des textes officiels ; </w:t>
      </w:r>
    </w:p>
    <w:p w14:paraId="3F0AEC77" w14:textId="77777777" w:rsidR="00190C05" w:rsidRPr="0087036E" w:rsidRDefault="00190C05" w:rsidP="00190C05">
      <w:pPr>
        <w:pStyle w:val="Citationintense"/>
        <w:rPr>
          <w:rFonts w:ascii="Cambria" w:hAnsi="Cambria"/>
          <w:i/>
          <w:sz w:val="22"/>
          <w:szCs w:val="22"/>
        </w:rPr>
      </w:pPr>
      <w:r w:rsidRPr="0087036E">
        <w:rPr>
          <w:rFonts w:ascii="Cambria" w:hAnsi="Cambria"/>
          <w:sz w:val="22"/>
          <w:szCs w:val="22"/>
        </w:rPr>
        <w:t xml:space="preserve">Un deuxième tableau intitulé « Grille d’évaluation de... » permet au </w:t>
      </w:r>
      <w:r w:rsidRPr="0087036E">
        <w:rPr>
          <w:rFonts w:ascii="Cambria" w:hAnsi="Cambria"/>
          <w:sz w:val="22"/>
          <w:szCs w:val="22"/>
          <w:u w:val="single"/>
        </w:rPr>
        <w:t>correcteur</w:t>
      </w:r>
      <w:r w:rsidRPr="0087036E">
        <w:rPr>
          <w:rFonts w:ascii="Cambria" w:hAnsi="Cambria"/>
          <w:sz w:val="22"/>
          <w:szCs w:val="22"/>
        </w:rPr>
        <w:t xml:space="preserve"> d’évaluer l’épreuve du baccalauréat de façon harmonisée. </w:t>
      </w:r>
      <w:r w:rsidRPr="0087036E">
        <w:rPr>
          <w:rFonts w:ascii="Cambria" w:hAnsi="Cambria"/>
          <w:i/>
          <w:sz w:val="22"/>
          <w:szCs w:val="22"/>
        </w:rPr>
        <w:t xml:space="preserve">La commission restreinte complètera ce deuxième tableau en fonction des sujets. </w:t>
      </w:r>
    </w:p>
    <w:p w14:paraId="284054BA" w14:textId="77777777" w:rsidR="00216BE7" w:rsidRPr="00216BE7" w:rsidRDefault="00216BE7" w:rsidP="00216BE7">
      <w:pPr>
        <w:pStyle w:val="Titre1"/>
      </w:pPr>
      <w:bookmarkStart w:id="3" w:name="_Toc74752775"/>
      <w:r w:rsidRPr="00216BE7">
        <w:lastRenderedPageBreak/>
        <w:t xml:space="preserve">1. LA REGLEMENTATION EN VIGUEUR - BO </w:t>
      </w:r>
      <w:r w:rsidR="00190C05" w:rsidRPr="00216BE7">
        <w:t>spécial</w:t>
      </w:r>
      <w:r w:rsidRPr="00216BE7">
        <w:t xml:space="preserve"> n° 2 du 13 </w:t>
      </w:r>
      <w:r w:rsidR="00190C05" w:rsidRPr="00216BE7">
        <w:t>février</w:t>
      </w:r>
      <w:r w:rsidRPr="00216BE7">
        <w:t xml:space="preserve"> 2020</w:t>
      </w:r>
      <w:bookmarkEnd w:id="3"/>
    </w:p>
    <w:p w14:paraId="46FF3BC3" w14:textId="77777777" w:rsidR="00190C05" w:rsidRDefault="00190C05" w:rsidP="00216BE7">
      <w:pPr>
        <w:tabs>
          <w:tab w:val="left" w:pos="898"/>
        </w:tabs>
        <w:rPr>
          <w:rFonts w:cs="Arial"/>
          <w:szCs w:val="24"/>
        </w:rPr>
      </w:pPr>
    </w:p>
    <w:p w14:paraId="48A479A9" w14:textId="77777777" w:rsidR="00216BE7" w:rsidRDefault="00937400" w:rsidP="00216BE7">
      <w:pPr>
        <w:tabs>
          <w:tab w:val="left" w:pos="898"/>
        </w:tabs>
        <w:rPr>
          <w:rFonts w:cs="Arial"/>
          <w:szCs w:val="24"/>
        </w:rPr>
      </w:pPr>
      <w:r>
        <w:rPr>
          <w:rFonts w:cs="Arial"/>
          <w:szCs w:val="24"/>
        </w:rPr>
        <w:tab/>
      </w:r>
      <w:r w:rsidR="00216BE7" w:rsidRPr="00216BE7">
        <w:rPr>
          <w:rFonts w:cs="Arial"/>
          <w:sz w:val="24"/>
          <w:szCs w:val="24"/>
        </w:rPr>
        <w:t>La réforme du lycée se traduit par la mise en place de nouvelles épreuves écrites de baccalauréat (note de service n° 2020-033 du 11-2-2020, publiée dans le BO spécial n° 2 du 13 février 2020) ainsi qu’un grand oral (note de service n° 2020-036 du 11-2-2020, publiée dans le même BO spécial).</w:t>
      </w:r>
    </w:p>
    <w:p w14:paraId="68DC2FB8" w14:textId="77777777" w:rsidR="00937400" w:rsidRPr="00216BE7" w:rsidRDefault="00937400" w:rsidP="00216BE7">
      <w:pPr>
        <w:tabs>
          <w:tab w:val="left" w:pos="898"/>
        </w:tabs>
        <w:rPr>
          <w:rFonts w:cs="Arial"/>
          <w:sz w:val="24"/>
          <w:szCs w:val="24"/>
        </w:rPr>
      </w:pPr>
    </w:p>
    <w:p w14:paraId="621F9230" w14:textId="77777777" w:rsidR="00216BE7" w:rsidRPr="00216BE7" w:rsidRDefault="00216BE7" w:rsidP="00AC4027">
      <w:pPr>
        <w:pStyle w:val="Titre2"/>
      </w:pPr>
      <w:bookmarkStart w:id="4" w:name="_Toc74752776"/>
      <w:r w:rsidRPr="00216BE7">
        <w:t>Attribution de la note</w:t>
      </w:r>
      <w:bookmarkEnd w:id="4"/>
    </w:p>
    <w:p w14:paraId="70382E4D" w14:textId="77777777" w:rsidR="00216BE7" w:rsidRPr="00216BE7" w:rsidRDefault="00216BE7" w:rsidP="00216BE7">
      <w:pPr>
        <w:tabs>
          <w:tab w:val="left" w:pos="898"/>
        </w:tabs>
        <w:rPr>
          <w:rFonts w:cs="Arial"/>
          <w:sz w:val="24"/>
          <w:szCs w:val="24"/>
        </w:rPr>
      </w:pPr>
    </w:p>
    <w:p w14:paraId="36552B45" w14:textId="77777777" w:rsidR="00216BE7" w:rsidRPr="00216BE7" w:rsidRDefault="00937400" w:rsidP="00216BE7">
      <w:pPr>
        <w:tabs>
          <w:tab w:val="left" w:pos="898"/>
        </w:tabs>
        <w:rPr>
          <w:rFonts w:cs="Arial"/>
          <w:sz w:val="24"/>
          <w:szCs w:val="24"/>
        </w:rPr>
      </w:pPr>
      <w:r>
        <w:rPr>
          <w:rFonts w:cs="Arial"/>
          <w:sz w:val="24"/>
          <w:szCs w:val="24"/>
        </w:rPr>
        <w:tab/>
      </w:r>
      <w:r w:rsidR="00216BE7" w:rsidRPr="00216BE7">
        <w:rPr>
          <w:rFonts w:cs="Arial"/>
          <w:sz w:val="24"/>
          <w:szCs w:val="24"/>
        </w:rPr>
        <w:t xml:space="preserve">Les notes varient de 0 à 20 en points entiers, sauf si la réglementation de l'épreuve concernée en dispose autrement. Dans chaque discipline, l'échelle des notes doit être utilisée dans toute sa plénitude, au-delà des seuils critiques de 8, 10 et 12. L'usage d'une échelle limitée autour de la moyenne minimise, en effet, l'influence de la discipline concernée et prive, de façon anormale, les meilleurs candidats de l'avantage légitime qu'ils pouvaient escompter. Il est, en outre, indispensable d'assurer une répartition équilibrée des notes sur une échelle </w:t>
      </w:r>
      <w:proofErr w:type="gramStart"/>
      <w:r w:rsidR="00216BE7" w:rsidRPr="00216BE7">
        <w:rPr>
          <w:rFonts w:cs="Arial"/>
          <w:sz w:val="24"/>
          <w:szCs w:val="24"/>
        </w:rPr>
        <w:t>la plus large possible</w:t>
      </w:r>
      <w:proofErr w:type="gramEnd"/>
      <w:r w:rsidR="00216BE7" w:rsidRPr="00216BE7">
        <w:rPr>
          <w:rFonts w:cs="Arial"/>
          <w:sz w:val="24"/>
          <w:szCs w:val="24"/>
        </w:rPr>
        <w:t>.</w:t>
      </w:r>
    </w:p>
    <w:p w14:paraId="7C69D419" w14:textId="77777777" w:rsidR="00216BE7" w:rsidRPr="00216BE7" w:rsidRDefault="00937400" w:rsidP="00216BE7">
      <w:pPr>
        <w:tabs>
          <w:tab w:val="left" w:pos="898"/>
        </w:tabs>
        <w:rPr>
          <w:rFonts w:cs="Arial"/>
          <w:sz w:val="24"/>
          <w:szCs w:val="24"/>
        </w:rPr>
      </w:pPr>
      <w:r>
        <w:rPr>
          <w:rFonts w:cs="Arial"/>
          <w:sz w:val="24"/>
          <w:szCs w:val="24"/>
        </w:rPr>
        <w:tab/>
      </w:r>
      <w:r w:rsidR="00216BE7" w:rsidRPr="00216BE7">
        <w:rPr>
          <w:rFonts w:cs="Arial"/>
          <w:sz w:val="24"/>
          <w:szCs w:val="24"/>
        </w:rPr>
        <w:t>L'absence d'un candidat à une épreuve obligatoire des baccalauréats général et technologique ou à une ou plusieurs unités d'épreuve du baccalauréat professionnel est sanctionnée par la mention « absent » ou par la note zéro dans les conditions prévues par la réglementation en vigueur.</w:t>
      </w:r>
    </w:p>
    <w:p w14:paraId="02FAC1B7" w14:textId="77777777" w:rsidR="00216BE7" w:rsidRPr="00216BE7" w:rsidRDefault="00937400" w:rsidP="00216BE7">
      <w:pPr>
        <w:tabs>
          <w:tab w:val="left" w:pos="898"/>
        </w:tabs>
        <w:rPr>
          <w:rFonts w:cs="Arial"/>
          <w:sz w:val="24"/>
          <w:szCs w:val="24"/>
        </w:rPr>
      </w:pPr>
      <w:r>
        <w:rPr>
          <w:rFonts w:cs="Arial"/>
          <w:sz w:val="24"/>
          <w:szCs w:val="24"/>
        </w:rPr>
        <w:tab/>
      </w:r>
      <w:r w:rsidR="00216BE7" w:rsidRPr="00216BE7">
        <w:rPr>
          <w:rFonts w:cs="Arial"/>
          <w:sz w:val="24"/>
          <w:szCs w:val="24"/>
        </w:rPr>
        <w:t>Les notes doivent être justifiées par des appréciations aussi claires et précises que possible (exactitude des totaux, lisibilité des notes partielles, références éventuelles au barème, etc.) : le résultat de l'examen ne doit pas apparaître au candidat comme une décision dont la motivation lui échapperait.</w:t>
      </w:r>
    </w:p>
    <w:p w14:paraId="68E63C0E" w14:textId="77777777" w:rsidR="00216BE7" w:rsidRPr="00216BE7" w:rsidRDefault="00216BE7" w:rsidP="00216BE7">
      <w:pPr>
        <w:tabs>
          <w:tab w:val="left" w:pos="898"/>
        </w:tabs>
        <w:rPr>
          <w:rFonts w:cs="Arial"/>
          <w:sz w:val="24"/>
          <w:szCs w:val="24"/>
        </w:rPr>
      </w:pPr>
    </w:p>
    <w:p w14:paraId="639AD63A" w14:textId="77777777" w:rsidR="00216BE7" w:rsidRDefault="00216BE7" w:rsidP="00AC4027">
      <w:pPr>
        <w:pStyle w:val="Titre2"/>
      </w:pPr>
      <w:bookmarkStart w:id="5" w:name="_Toc74752777"/>
      <w:r w:rsidRPr="00216BE7">
        <w:t xml:space="preserve">Annotations sur les copies : la </w:t>
      </w:r>
      <w:r w:rsidR="00190C05" w:rsidRPr="00216BE7">
        <w:t>spécificité</w:t>
      </w:r>
      <w:r w:rsidRPr="00216BE7">
        <w:t xml:space="preserve"> de l’épreuve composée</w:t>
      </w:r>
      <w:bookmarkEnd w:id="5"/>
    </w:p>
    <w:p w14:paraId="46196A8D" w14:textId="77777777" w:rsidR="00937400" w:rsidRPr="00937400" w:rsidRDefault="00937400" w:rsidP="00937400"/>
    <w:p w14:paraId="58198A3F" w14:textId="77777777"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rPr>
        <w:t>Le correcteur doit indiquer sur la copie d’Epreuve Composée :</w:t>
      </w:r>
    </w:p>
    <w:p w14:paraId="66D989B9" w14:textId="77777777" w:rsidR="00216BE7" w:rsidRPr="00216BE7" w:rsidRDefault="00216BE7" w:rsidP="00216BE7">
      <w:pPr>
        <w:tabs>
          <w:tab w:val="left" w:pos="898"/>
        </w:tabs>
        <w:rPr>
          <w:rFonts w:cs="Arial"/>
          <w:sz w:val="24"/>
          <w:szCs w:val="24"/>
        </w:rPr>
      </w:pPr>
      <w:r w:rsidRPr="00216BE7">
        <w:rPr>
          <w:rFonts w:cs="Arial"/>
          <w:sz w:val="24"/>
          <w:szCs w:val="24"/>
        </w:rPr>
        <w:t>1- la note attribuée à chaque partie de l’Epreuve Composée ;</w:t>
      </w:r>
    </w:p>
    <w:p w14:paraId="42855B31" w14:textId="77777777" w:rsidR="00216BE7" w:rsidRPr="00216BE7" w:rsidRDefault="00216BE7" w:rsidP="00216BE7">
      <w:pPr>
        <w:tabs>
          <w:tab w:val="left" w:pos="898"/>
        </w:tabs>
        <w:rPr>
          <w:rFonts w:cs="Arial"/>
          <w:sz w:val="24"/>
          <w:szCs w:val="24"/>
        </w:rPr>
      </w:pPr>
      <w:r w:rsidRPr="00216BE7">
        <w:rPr>
          <w:rFonts w:cs="Arial"/>
          <w:sz w:val="24"/>
          <w:szCs w:val="24"/>
        </w:rPr>
        <w:t>2- la note globale attribuée à l’Epreuve Composée doit être entière (en prenant soin de vérifier que cette note globale, éventuellement arrondie, est bien égale à la somme des points attribués à chaque partie de l’Epreuve Composée).</w:t>
      </w:r>
    </w:p>
    <w:p w14:paraId="1108509A" w14:textId="77777777" w:rsidR="00216BE7" w:rsidRPr="00216BE7" w:rsidRDefault="00216BE7" w:rsidP="00216BE7">
      <w:pPr>
        <w:tabs>
          <w:tab w:val="left" w:pos="898"/>
        </w:tabs>
        <w:rPr>
          <w:rFonts w:cs="Arial"/>
          <w:sz w:val="24"/>
          <w:szCs w:val="24"/>
        </w:rPr>
      </w:pPr>
    </w:p>
    <w:p w14:paraId="0708E9B5" w14:textId="77777777"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u w:val="single"/>
        </w:rPr>
        <w:t>Obligations des correcteurs</w:t>
      </w:r>
      <w:r w:rsidRPr="00937400">
        <w:rPr>
          <w:rFonts w:cs="Arial"/>
          <w:sz w:val="24"/>
          <w:szCs w:val="24"/>
        </w:rPr>
        <w:t xml:space="preserve"> en ce qui concerne les annotations :</w:t>
      </w:r>
    </w:p>
    <w:p w14:paraId="7BFA7C59" w14:textId="77777777" w:rsidR="00216BE7" w:rsidRPr="00216BE7" w:rsidRDefault="00216BE7" w:rsidP="00216BE7">
      <w:pPr>
        <w:tabs>
          <w:tab w:val="left" w:pos="898"/>
        </w:tabs>
        <w:rPr>
          <w:rFonts w:cs="Arial"/>
          <w:sz w:val="24"/>
          <w:szCs w:val="24"/>
        </w:rPr>
      </w:pPr>
      <w:r w:rsidRPr="00216BE7">
        <w:rPr>
          <w:rFonts w:cs="Arial"/>
          <w:sz w:val="24"/>
          <w:szCs w:val="24"/>
        </w:rPr>
        <w:t>1- le correcteur doit formuler sur la copie d’Épreuve Composée trois annotations : une annotation par partie.</w:t>
      </w:r>
    </w:p>
    <w:p w14:paraId="538159FE" w14:textId="77777777" w:rsidR="00216BE7" w:rsidRPr="00216BE7" w:rsidRDefault="00216BE7" w:rsidP="00216BE7">
      <w:pPr>
        <w:tabs>
          <w:tab w:val="left" w:pos="898"/>
        </w:tabs>
        <w:rPr>
          <w:rFonts w:cs="Arial"/>
          <w:sz w:val="24"/>
          <w:szCs w:val="24"/>
        </w:rPr>
      </w:pPr>
      <w:r w:rsidRPr="00216BE7">
        <w:rPr>
          <w:rFonts w:cs="Arial"/>
          <w:sz w:val="24"/>
          <w:szCs w:val="24"/>
        </w:rPr>
        <w:t>2- les appréciations du correcteur doivent être précises. Une appréciation laconique telle que « des oublis et des erreurs » serait irrecevable au contentieux. Il est donc fortement recommandé d’identifier les performances, les erreurs et les insuffisances relevées dans la copie, de citer les documents ayant fait l’objet d’une lecture pertinente ou erronée, d’une interprétation pertinente ou erronée et de porter une appréciation sur la qualité de l’expression écrite.</w:t>
      </w:r>
    </w:p>
    <w:p w14:paraId="24664243" w14:textId="77777777" w:rsidR="00216BE7" w:rsidRPr="00937400" w:rsidRDefault="00216BE7" w:rsidP="00216BE7">
      <w:pPr>
        <w:tabs>
          <w:tab w:val="left" w:pos="898"/>
        </w:tabs>
        <w:rPr>
          <w:rFonts w:cs="Arial"/>
          <w:i/>
          <w:iCs/>
          <w:sz w:val="24"/>
          <w:szCs w:val="24"/>
        </w:rPr>
      </w:pPr>
      <w:r w:rsidRPr="00937400">
        <w:rPr>
          <w:rFonts w:cs="Arial"/>
          <w:i/>
          <w:iCs/>
          <w:sz w:val="24"/>
          <w:szCs w:val="24"/>
        </w:rPr>
        <w:t>Remarque : Les annotations portées sur les copies sont importantes. En cas de contestation de la note devant le tribunal administratif, le juge prend en compte, outre le respect du barème, les annotations du correcteur.</w:t>
      </w:r>
    </w:p>
    <w:p w14:paraId="0208C7C8" w14:textId="77777777" w:rsidR="00216BE7" w:rsidRPr="00216BE7" w:rsidRDefault="00216BE7" w:rsidP="00216BE7">
      <w:pPr>
        <w:tabs>
          <w:tab w:val="left" w:pos="898"/>
        </w:tabs>
        <w:rPr>
          <w:rFonts w:cs="Arial"/>
          <w:sz w:val="24"/>
          <w:szCs w:val="24"/>
        </w:rPr>
      </w:pPr>
    </w:p>
    <w:p w14:paraId="25E4E30E" w14:textId="77777777"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rPr>
        <w:t>Enfin, les documents d’évaluation correspondant à votre lot de copies sont à conserver jusqu’au mois de décembre de l’année civile en cours, afin de pouvoir communiquer des indications très précises en cas de contestation de la note attribuée à un candidat.</w:t>
      </w:r>
    </w:p>
    <w:p w14:paraId="58E747AF" w14:textId="77777777" w:rsidR="00216BE7" w:rsidRDefault="00216BE7" w:rsidP="00216BE7">
      <w:pPr>
        <w:tabs>
          <w:tab w:val="left" w:pos="898"/>
        </w:tabs>
        <w:rPr>
          <w:rFonts w:cs="Arial"/>
          <w:sz w:val="24"/>
          <w:szCs w:val="24"/>
        </w:rPr>
      </w:pPr>
    </w:p>
    <w:p w14:paraId="4B5542E0" w14:textId="177C3A96" w:rsidR="00AC4027" w:rsidRDefault="00AC4027" w:rsidP="00AC4027">
      <w:pPr>
        <w:pStyle w:val="Titre2"/>
      </w:pPr>
      <w:bookmarkStart w:id="6" w:name="_Toc74752778"/>
      <w:r w:rsidRPr="00AC4027">
        <w:lastRenderedPageBreak/>
        <w:t>Questions évaluables dans le cadre de l'épreuve de l'enseignement de spécialité de terminale</w:t>
      </w:r>
      <w:bookmarkEnd w:id="6"/>
    </w:p>
    <w:p w14:paraId="13E04BA9" w14:textId="77777777" w:rsidR="00EE7E2F" w:rsidRPr="00EE7E2F" w:rsidRDefault="00EE7E2F" w:rsidP="00EE7E2F"/>
    <w:p w14:paraId="20F36118" w14:textId="77777777" w:rsidR="00AC4027" w:rsidRDefault="00AC4027" w:rsidP="00AC4027">
      <w:pPr>
        <w:pStyle w:val="Titre3"/>
      </w:pPr>
      <w:bookmarkStart w:id="7" w:name="_Toc74752779"/>
      <w:r>
        <w:t>Année impaire (à partir de la session 2021)</w:t>
      </w:r>
      <w:bookmarkEnd w:id="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1"/>
        <w:gridCol w:w="8699"/>
      </w:tblGrid>
      <w:tr w:rsidR="00AC4027" w:rsidRPr="00AC4027" w14:paraId="516EAD11" w14:textId="77777777" w:rsidTr="00AC4027">
        <w:trPr>
          <w:tblCellSpacing w:w="15" w:type="dxa"/>
        </w:trPr>
        <w:tc>
          <w:tcPr>
            <w:tcW w:w="950" w:type="pct"/>
            <w:hideMark/>
          </w:tcPr>
          <w:p w14:paraId="33E0A7C4" w14:textId="77777777" w:rsidR="00AC4027" w:rsidRPr="00054FF6" w:rsidRDefault="00AC4027">
            <w:pPr>
              <w:pStyle w:val="NormalWeb"/>
              <w:rPr>
                <w:rFonts w:ascii="Cambria" w:hAnsi="Cambria"/>
                <w:b/>
                <w:bCs/>
                <w:color w:val="auto"/>
              </w:rPr>
            </w:pPr>
            <w:r w:rsidRPr="00054FF6">
              <w:rPr>
                <w:rFonts w:ascii="Cambria" w:hAnsi="Cambria"/>
                <w:b/>
                <w:bCs/>
                <w:color w:val="auto"/>
              </w:rPr>
              <w:t>Science économique</w:t>
            </w:r>
          </w:p>
        </w:tc>
        <w:tc>
          <w:tcPr>
            <w:tcW w:w="4000" w:type="pct"/>
            <w:hideMark/>
          </w:tcPr>
          <w:p w14:paraId="4C90E012" w14:textId="77777777" w:rsidR="00AC4027" w:rsidRPr="00054FF6" w:rsidRDefault="00AC4027">
            <w:pPr>
              <w:pStyle w:val="NormalWeb"/>
              <w:rPr>
                <w:rFonts w:ascii="Cambria" w:hAnsi="Cambria"/>
                <w:color w:val="auto"/>
              </w:rPr>
            </w:pPr>
            <w:r w:rsidRPr="00054FF6">
              <w:rPr>
                <w:rFonts w:ascii="Cambria" w:hAnsi="Cambria"/>
                <w:color w:val="auto"/>
              </w:rPr>
              <w:t>Quels sont les sources et les défis de la croissance économique ?</w:t>
            </w:r>
          </w:p>
          <w:p w14:paraId="6CF0F285" w14:textId="77777777" w:rsidR="00AC4027" w:rsidRPr="00054FF6" w:rsidRDefault="00AC4027">
            <w:pPr>
              <w:pStyle w:val="NormalWeb"/>
              <w:rPr>
                <w:rFonts w:ascii="Cambria" w:hAnsi="Cambria"/>
                <w:color w:val="auto"/>
              </w:rPr>
            </w:pPr>
            <w:r w:rsidRPr="00054FF6">
              <w:rPr>
                <w:rFonts w:ascii="Cambria" w:hAnsi="Cambria"/>
                <w:color w:val="auto"/>
              </w:rPr>
              <w:t>Quels sont les fondements du commerce international et de l'internationalisation de la production ?</w:t>
            </w:r>
          </w:p>
          <w:p w14:paraId="7294CC4D" w14:textId="77777777" w:rsidR="00AC4027" w:rsidRPr="00054FF6" w:rsidRDefault="00AC4027">
            <w:pPr>
              <w:pStyle w:val="NormalWeb"/>
              <w:rPr>
                <w:rFonts w:ascii="Cambria" w:hAnsi="Cambria"/>
                <w:color w:val="auto"/>
              </w:rPr>
            </w:pPr>
            <w:r w:rsidRPr="00054FF6">
              <w:rPr>
                <w:rFonts w:ascii="Cambria" w:hAnsi="Cambria"/>
                <w:color w:val="auto"/>
              </w:rPr>
              <w:t>Comment lutter contre le chômage ?</w:t>
            </w:r>
          </w:p>
        </w:tc>
      </w:tr>
      <w:tr w:rsidR="00AC4027" w:rsidRPr="00AC4027" w14:paraId="2A288DA6" w14:textId="77777777" w:rsidTr="00AC4027">
        <w:trPr>
          <w:tblCellSpacing w:w="15" w:type="dxa"/>
        </w:trPr>
        <w:tc>
          <w:tcPr>
            <w:tcW w:w="950" w:type="pct"/>
            <w:hideMark/>
          </w:tcPr>
          <w:p w14:paraId="1DF25233" w14:textId="77777777" w:rsidR="00AC4027" w:rsidRPr="00054FF6" w:rsidRDefault="00AC4027" w:rsidP="00054FF6">
            <w:pPr>
              <w:pStyle w:val="NormalWeb"/>
              <w:jc w:val="left"/>
              <w:rPr>
                <w:rFonts w:ascii="Cambria" w:hAnsi="Cambria"/>
                <w:b/>
                <w:bCs/>
                <w:color w:val="auto"/>
              </w:rPr>
            </w:pPr>
            <w:r w:rsidRPr="00054FF6">
              <w:rPr>
                <w:rFonts w:ascii="Cambria" w:hAnsi="Cambria"/>
                <w:b/>
                <w:bCs/>
                <w:color w:val="auto"/>
              </w:rPr>
              <w:t>Sociologie et science politique</w:t>
            </w:r>
          </w:p>
        </w:tc>
        <w:tc>
          <w:tcPr>
            <w:tcW w:w="4000" w:type="pct"/>
            <w:hideMark/>
          </w:tcPr>
          <w:p w14:paraId="74482D04" w14:textId="77777777" w:rsidR="00AC4027" w:rsidRPr="00054FF6" w:rsidRDefault="00AC4027">
            <w:pPr>
              <w:pStyle w:val="NormalWeb"/>
              <w:rPr>
                <w:rFonts w:ascii="Cambria" w:hAnsi="Cambria"/>
                <w:color w:val="auto"/>
              </w:rPr>
            </w:pPr>
            <w:r w:rsidRPr="00054FF6">
              <w:rPr>
                <w:rFonts w:ascii="Cambria" w:hAnsi="Cambria"/>
                <w:color w:val="auto"/>
              </w:rPr>
              <w:t>Comment est structurée la société française actuelle ?</w:t>
            </w:r>
          </w:p>
          <w:p w14:paraId="0FF3DF07" w14:textId="77777777" w:rsidR="00AC4027" w:rsidRPr="00054FF6" w:rsidRDefault="00AC4027">
            <w:pPr>
              <w:pStyle w:val="NormalWeb"/>
              <w:rPr>
                <w:rFonts w:ascii="Cambria" w:hAnsi="Cambria"/>
                <w:color w:val="auto"/>
              </w:rPr>
            </w:pPr>
            <w:r w:rsidRPr="00054FF6">
              <w:rPr>
                <w:rFonts w:ascii="Cambria" w:hAnsi="Cambria"/>
                <w:color w:val="auto"/>
              </w:rPr>
              <w:t>Quelle est l'action de l'École sur les destins individuels et sur l'évolution de la société ?</w:t>
            </w:r>
          </w:p>
          <w:p w14:paraId="19BFCAAA" w14:textId="77777777" w:rsidR="00AC4027" w:rsidRPr="00054FF6" w:rsidRDefault="00AC4027">
            <w:pPr>
              <w:pStyle w:val="NormalWeb"/>
              <w:rPr>
                <w:rFonts w:ascii="Cambria" w:hAnsi="Cambria"/>
                <w:color w:val="auto"/>
              </w:rPr>
            </w:pPr>
            <w:r w:rsidRPr="00054FF6">
              <w:rPr>
                <w:rFonts w:ascii="Cambria" w:hAnsi="Cambria"/>
                <w:color w:val="auto"/>
              </w:rPr>
              <w:t>Quels sont les caractéristiques contemporaines et les facteurs de la mobilité sociale ?</w:t>
            </w:r>
          </w:p>
          <w:p w14:paraId="6DCE9B4B" w14:textId="77777777" w:rsidR="00AC4027" w:rsidRPr="00054FF6" w:rsidRDefault="00AC4027">
            <w:pPr>
              <w:pStyle w:val="NormalWeb"/>
              <w:rPr>
                <w:rFonts w:ascii="Cambria" w:hAnsi="Cambria"/>
                <w:color w:val="auto"/>
              </w:rPr>
            </w:pPr>
            <w:r w:rsidRPr="00054FF6">
              <w:rPr>
                <w:rFonts w:ascii="Cambria" w:hAnsi="Cambria"/>
                <w:color w:val="auto"/>
              </w:rPr>
              <w:t>Comment expliquer l'engagement politique dans les sociétés démocratiques ?</w:t>
            </w:r>
          </w:p>
        </w:tc>
      </w:tr>
      <w:tr w:rsidR="00AC4027" w:rsidRPr="00AC4027" w14:paraId="20863F22" w14:textId="77777777" w:rsidTr="00AC4027">
        <w:trPr>
          <w:tblCellSpacing w:w="15" w:type="dxa"/>
        </w:trPr>
        <w:tc>
          <w:tcPr>
            <w:tcW w:w="950" w:type="pct"/>
            <w:hideMark/>
          </w:tcPr>
          <w:p w14:paraId="70CEE774" w14:textId="77777777" w:rsidR="00AC4027" w:rsidRPr="00054FF6" w:rsidRDefault="00AC4027">
            <w:pPr>
              <w:pStyle w:val="NormalWeb"/>
              <w:rPr>
                <w:rFonts w:ascii="Cambria" w:hAnsi="Cambria"/>
                <w:b/>
                <w:bCs/>
                <w:color w:val="auto"/>
              </w:rPr>
            </w:pPr>
            <w:r w:rsidRPr="00054FF6">
              <w:rPr>
                <w:rFonts w:ascii="Cambria" w:hAnsi="Cambria"/>
                <w:b/>
                <w:bCs/>
                <w:color w:val="auto"/>
              </w:rPr>
              <w:t>Regards croisés</w:t>
            </w:r>
          </w:p>
        </w:tc>
        <w:tc>
          <w:tcPr>
            <w:tcW w:w="4000" w:type="pct"/>
            <w:hideMark/>
          </w:tcPr>
          <w:p w14:paraId="4C92384A" w14:textId="77777777" w:rsidR="00AC4027" w:rsidRPr="00054FF6" w:rsidRDefault="00AC4027">
            <w:pPr>
              <w:pStyle w:val="NormalWeb"/>
              <w:rPr>
                <w:rFonts w:ascii="Cambria" w:hAnsi="Cambria"/>
                <w:color w:val="auto"/>
              </w:rPr>
            </w:pPr>
            <w:r w:rsidRPr="00054FF6">
              <w:rPr>
                <w:rFonts w:ascii="Cambria" w:hAnsi="Cambria"/>
                <w:color w:val="auto"/>
              </w:rPr>
              <w:t>Quelle action publique pour l'environnement ?</w:t>
            </w:r>
          </w:p>
        </w:tc>
      </w:tr>
    </w:tbl>
    <w:p w14:paraId="5930C36E" w14:textId="77777777" w:rsidR="00AC4027" w:rsidRPr="00AC4027" w:rsidRDefault="00AC4027" w:rsidP="00AC4027">
      <w:pPr>
        <w:pStyle w:val="NormalWeb"/>
        <w:rPr>
          <w:color w:val="404040" w:themeColor="text1" w:themeTint="BF"/>
        </w:rPr>
      </w:pPr>
      <w:r w:rsidRPr="00AC4027">
        <w:rPr>
          <w:color w:val="404040" w:themeColor="text1" w:themeTint="BF"/>
        </w:rPr>
        <w:t> </w:t>
      </w:r>
    </w:p>
    <w:p w14:paraId="3EC64920" w14:textId="77777777" w:rsidR="00AC4027" w:rsidRDefault="00AC4027" w:rsidP="00AC4027">
      <w:pPr>
        <w:pStyle w:val="Titre3"/>
      </w:pPr>
      <w:bookmarkStart w:id="8" w:name="_Toc74752780"/>
      <w:r>
        <w:t>Année paire (à partir de la session 2022)</w:t>
      </w:r>
      <w:bookmarkEnd w:id="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1"/>
        <w:gridCol w:w="8699"/>
      </w:tblGrid>
      <w:tr w:rsidR="00AC4027" w14:paraId="30B8B2A7" w14:textId="77777777" w:rsidTr="00AC4027">
        <w:trPr>
          <w:tblCellSpacing w:w="15" w:type="dxa"/>
        </w:trPr>
        <w:tc>
          <w:tcPr>
            <w:tcW w:w="950" w:type="pct"/>
            <w:hideMark/>
          </w:tcPr>
          <w:p w14:paraId="57F01542" w14:textId="77777777" w:rsidR="00AC4027" w:rsidRPr="00054FF6" w:rsidRDefault="00AC4027">
            <w:pPr>
              <w:pStyle w:val="NormalWeb"/>
              <w:rPr>
                <w:rFonts w:ascii="Cambria" w:hAnsi="Cambria"/>
                <w:b/>
                <w:bCs/>
                <w:color w:val="auto"/>
              </w:rPr>
            </w:pPr>
            <w:r w:rsidRPr="00054FF6">
              <w:rPr>
                <w:rFonts w:ascii="Cambria" w:hAnsi="Cambria"/>
                <w:b/>
                <w:bCs/>
                <w:color w:val="auto"/>
              </w:rPr>
              <w:t>Science économique</w:t>
            </w:r>
          </w:p>
        </w:tc>
        <w:tc>
          <w:tcPr>
            <w:tcW w:w="4000" w:type="pct"/>
            <w:hideMark/>
          </w:tcPr>
          <w:p w14:paraId="306C6D81" w14:textId="77777777" w:rsidR="00AC4027" w:rsidRPr="00054FF6" w:rsidRDefault="00AC4027" w:rsidP="00AC4027">
            <w:pPr>
              <w:pStyle w:val="NormalWeb"/>
              <w:rPr>
                <w:rFonts w:ascii="Cambria" w:hAnsi="Cambria"/>
                <w:color w:val="auto"/>
              </w:rPr>
            </w:pPr>
            <w:r w:rsidRPr="00054FF6">
              <w:rPr>
                <w:rFonts w:ascii="Cambria" w:hAnsi="Cambria"/>
                <w:color w:val="auto"/>
              </w:rPr>
              <w:t>Quels sont les sources et les défis de la croissance économique ?</w:t>
            </w:r>
          </w:p>
          <w:p w14:paraId="4AB1B040" w14:textId="77777777" w:rsidR="00AC4027" w:rsidRPr="00054FF6" w:rsidRDefault="00AC4027" w:rsidP="00AC4027">
            <w:pPr>
              <w:pStyle w:val="NormalWeb"/>
              <w:rPr>
                <w:rFonts w:ascii="Cambria" w:hAnsi="Cambria"/>
                <w:color w:val="auto"/>
              </w:rPr>
            </w:pPr>
            <w:r w:rsidRPr="00054FF6">
              <w:rPr>
                <w:rFonts w:ascii="Cambria" w:hAnsi="Cambria"/>
                <w:color w:val="auto"/>
              </w:rPr>
              <w:t>Quels sont les fondements du commerce international et de l'internationalisation de la production ?</w:t>
            </w:r>
          </w:p>
          <w:p w14:paraId="1DC35E8B" w14:textId="77777777" w:rsidR="00AC4027" w:rsidRPr="00054FF6" w:rsidRDefault="00AC4027" w:rsidP="00AC4027">
            <w:pPr>
              <w:pStyle w:val="NormalWeb"/>
              <w:rPr>
                <w:rFonts w:ascii="Cambria" w:hAnsi="Cambria"/>
                <w:color w:val="auto"/>
              </w:rPr>
            </w:pPr>
            <w:r w:rsidRPr="00054FF6">
              <w:rPr>
                <w:rFonts w:ascii="Cambria" w:hAnsi="Cambria"/>
                <w:color w:val="auto"/>
              </w:rPr>
              <w:t>Comment expliquer les crises financières et réguler le système financier ?</w:t>
            </w:r>
          </w:p>
          <w:p w14:paraId="6B0EC56C" w14:textId="77777777" w:rsidR="00AC4027" w:rsidRPr="00054FF6" w:rsidRDefault="00AC4027" w:rsidP="00AC4027">
            <w:pPr>
              <w:pStyle w:val="NormalWeb"/>
              <w:rPr>
                <w:rFonts w:ascii="Cambria" w:hAnsi="Cambria"/>
                <w:color w:val="auto"/>
              </w:rPr>
            </w:pPr>
            <w:r w:rsidRPr="00054FF6">
              <w:rPr>
                <w:rFonts w:ascii="Cambria" w:hAnsi="Cambria"/>
                <w:color w:val="auto"/>
              </w:rPr>
              <w:t>Quelles politiques économiques dans le cadre européen ?</w:t>
            </w:r>
          </w:p>
        </w:tc>
      </w:tr>
      <w:tr w:rsidR="00AC4027" w14:paraId="5EFBFD25" w14:textId="77777777" w:rsidTr="00AC4027">
        <w:trPr>
          <w:tblCellSpacing w:w="15" w:type="dxa"/>
        </w:trPr>
        <w:tc>
          <w:tcPr>
            <w:tcW w:w="950" w:type="pct"/>
            <w:hideMark/>
          </w:tcPr>
          <w:p w14:paraId="38AA723B" w14:textId="77777777" w:rsidR="00AC4027" w:rsidRPr="00054FF6" w:rsidRDefault="00AC4027" w:rsidP="00054FF6">
            <w:pPr>
              <w:pStyle w:val="NormalWeb"/>
              <w:jc w:val="left"/>
              <w:rPr>
                <w:rFonts w:ascii="Cambria" w:hAnsi="Cambria"/>
                <w:b/>
                <w:bCs/>
                <w:color w:val="auto"/>
              </w:rPr>
            </w:pPr>
            <w:r w:rsidRPr="00054FF6">
              <w:rPr>
                <w:rFonts w:ascii="Cambria" w:hAnsi="Cambria"/>
                <w:b/>
                <w:bCs/>
                <w:color w:val="auto"/>
              </w:rPr>
              <w:t>Sociologie et science politique</w:t>
            </w:r>
          </w:p>
        </w:tc>
        <w:tc>
          <w:tcPr>
            <w:tcW w:w="4000" w:type="pct"/>
            <w:hideMark/>
          </w:tcPr>
          <w:p w14:paraId="7DED18CC" w14:textId="77777777" w:rsidR="00AC4027" w:rsidRPr="00054FF6" w:rsidRDefault="00AC4027" w:rsidP="00AC4027">
            <w:pPr>
              <w:pStyle w:val="NormalWeb"/>
              <w:rPr>
                <w:rFonts w:ascii="Cambria" w:hAnsi="Cambria"/>
                <w:color w:val="auto"/>
              </w:rPr>
            </w:pPr>
            <w:r w:rsidRPr="00054FF6">
              <w:rPr>
                <w:rFonts w:ascii="Cambria" w:hAnsi="Cambria"/>
                <w:color w:val="auto"/>
              </w:rPr>
              <w:t>Comment est structurée la société française actuelle ?</w:t>
            </w:r>
          </w:p>
          <w:p w14:paraId="0BDD425F" w14:textId="77777777" w:rsidR="00AC4027" w:rsidRPr="00054FF6" w:rsidRDefault="00AC4027" w:rsidP="00AC4027">
            <w:pPr>
              <w:pStyle w:val="NormalWeb"/>
              <w:rPr>
                <w:rFonts w:ascii="Cambria" w:hAnsi="Cambria"/>
                <w:color w:val="auto"/>
              </w:rPr>
            </w:pPr>
            <w:r w:rsidRPr="00054FF6">
              <w:rPr>
                <w:rFonts w:ascii="Cambria" w:hAnsi="Cambria"/>
                <w:color w:val="auto"/>
              </w:rPr>
              <w:t>Quelles sont les mutations du travail et de l'emploi ?</w:t>
            </w:r>
          </w:p>
          <w:p w14:paraId="4247FE85" w14:textId="77777777" w:rsidR="00AC4027" w:rsidRPr="00054FF6" w:rsidRDefault="00AC4027" w:rsidP="00AC4027">
            <w:pPr>
              <w:pStyle w:val="NormalWeb"/>
              <w:rPr>
                <w:rFonts w:ascii="Cambria" w:hAnsi="Cambria"/>
                <w:color w:val="auto"/>
              </w:rPr>
            </w:pPr>
            <w:r w:rsidRPr="00054FF6">
              <w:rPr>
                <w:rFonts w:ascii="Cambria" w:hAnsi="Cambria"/>
                <w:color w:val="auto"/>
              </w:rPr>
              <w:t>Comment expliquer l'engagement politique dans les sociétés démocratiques ?</w:t>
            </w:r>
          </w:p>
        </w:tc>
      </w:tr>
      <w:tr w:rsidR="00AC4027" w14:paraId="3A75A45B" w14:textId="77777777" w:rsidTr="00AC4027">
        <w:trPr>
          <w:tblCellSpacing w:w="15" w:type="dxa"/>
        </w:trPr>
        <w:tc>
          <w:tcPr>
            <w:tcW w:w="950" w:type="pct"/>
            <w:hideMark/>
          </w:tcPr>
          <w:p w14:paraId="042B6390" w14:textId="77777777" w:rsidR="00AC4027" w:rsidRPr="00054FF6" w:rsidRDefault="00AC4027">
            <w:pPr>
              <w:pStyle w:val="NormalWeb"/>
              <w:rPr>
                <w:rFonts w:ascii="Cambria" w:hAnsi="Cambria"/>
                <w:b/>
                <w:bCs/>
                <w:color w:val="auto"/>
              </w:rPr>
            </w:pPr>
            <w:r w:rsidRPr="00054FF6">
              <w:rPr>
                <w:rFonts w:ascii="Cambria" w:hAnsi="Cambria"/>
                <w:b/>
                <w:bCs/>
                <w:color w:val="auto"/>
              </w:rPr>
              <w:t>Regards croisés</w:t>
            </w:r>
          </w:p>
        </w:tc>
        <w:tc>
          <w:tcPr>
            <w:tcW w:w="4000" w:type="pct"/>
            <w:hideMark/>
          </w:tcPr>
          <w:p w14:paraId="0F974D1A" w14:textId="77777777" w:rsidR="00AC4027" w:rsidRPr="00054FF6" w:rsidRDefault="00AC4027" w:rsidP="00AC4027">
            <w:pPr>
              <w:pStyle w:val="NormalWeb"/>
              <w:rPr>
                <w:rFonts w:ascii="Cambria" w:hAnsi="Cambria"/>
                <w:color w:val="auto"/>
              </w:rPr>
            </w:pPr>
            <w:r w:rsidRPr="00054FF6">
              <w:rPr>
                <w:rFonts w:ascii="Cambria" w:hAnsi="Cambria"/>
                <w:color w:val="auto"/>
              </w:rPr>
              <w:t>Quelles inégalités sont compatibles avec les différentes conceptions de la justice sociale ?</w:t>
            </w:r>
          </w:p>
        </w:tc>
      </w:tr>
    </w:tbl>
    <w:p w14:paraId="3BB5ECE0" w14:textId="1EC34A98" w:rsidR="008A1B47" w:rsidRDefault="008A1B47" w:rsidP="00216BE7">
      <w:pPr>
        <w:tabs>
          <w:tab w:val="left" w:pos="898"/>
        </w:tabs>
        <w:rPr>
          <w:rFonts w:cs="Arial"/>
          <w:sz w:val="24"/>
          <w:szCs w:val="24"/>
        </w:rPr>
      </w:pPr>
    </w:p>
    <w:p w14:paraId="45116589" w14:textId="77777777" w:rsidR="00EE7E2F" w:rsidRPr="00216BE7" w:rsidRDefault="00EE7E2F" w:rsidP="00216BE7">
      <w:pPr>
        <w:tabs>
          <w:tab w:val="left" w:pos="898"/>
        </w:tabs>
        <w:rPr>
          <w:rFonts w:cs="Arial"/>
          <w:sz w:val="24"/>
          <w:szCs w:val="24"/>
        </w:rPr>
      </w:pPr>
    </w:p>
    <w:p w14:paraId="4D4D2138" w14:textId="77777777" w:rsidR="00216BE7" w:rsidRPr="00216BE7" w:rsidRDefault="00216BE7" w:rsidP="00216BE7">
      <w:pPr>
        <w:pStyle w:val="Titre1"/>
      </w:pPr>
      <w:bookmarkStart w:id="9" w:name="_Toc74752781"/>
      <w:r w:rsidRPr="00216BE7">
        <w:t>2. RAPPELS DE QUELQUES PRINCIPES GENERAUX D’EVALUATION</w:t>
      </w:r>
      <w:bookmarkEnd w:id="9"/>
    </w:p>
    <w:p w14:paraId="23004500" w14:textId="77777777" w:rsidR="00216BE7" w:rsidRPr="00216BE7" w:rsidRDefault="00216BE7" w:rsidP="00AC4027">
      <w:pPr>
        <w:pStyle w:val="Titre2"/>
      </w:pPr>
      <w:bookmarkStart w:id="10" w:name="_Toc74752782"/>
      <w:r w:rsidRPr="00216BE7">
        <w:t>Remarques liminaires pour tous les types d’épreuves</w:t>
      </w:r>
      <w:bookmarkEnd w:id="10"/>
    </w:p>
    <w:p w14:paraId="5C63DACE" w14:textId="77777777" w:rsidR="00216BE7" w:rsidRPr="00216BE7" w:rsidRDefault="00216BE7" w:rsidP="00216BE7">
      <w:pPr>
        <w:tabs>
          <w:tab w:val="left" w:pos="898"/>
        </w:tabs>
        <w:rPr>
          <w:rFonts w:cs="Arial"/>
          <w:sz w:val="24"/>
          <w:szCs w:val="24"/>
        </w:rPr>
      </w:pPr>
    </w:p>
    <w:p w14:paraId="7DCDE773" w14:textId="77777777" w:rsidR="00216BE7" w:rsidRDefault="00216BE7" w:rsidP="00937400">
      <w:pPr>
        <w:pStyle w:val="Paragraphedeliste"/>
        <w:numPr>
          <w:ilvl w:val="0"/>
          <w:numId w:val="44"/>
        </w:numPr>
        <w:tabs>
          <w:tab w:val="left" w:pos="898"/>
        </w:tabs>
        <w:rPr>
          <w:rFonts w:cs="Arial"/>
          <w:sz w:val="24"/>
          <w:szCs w:val="24"/>
        </w:rPr>
      </w:pPr>
      <w:r w:rsidRPr="00937400">
        <w:rPr>
          <w:rFonts w:cs="Arial"/>
          <w:sz w:val="24"/>
          <w:szCs w:val="24"/>
        </w:rPr>
        <w:t>On veillera à se limiter aux stricts attendus du programme. Il n’y aura donc pas de « valorisation » d’ajouts ou de connaissances non exigées par la logique des réponses.</w:t>
      </w:r>
    </w:p>
    <w:p w14:paraId="5F352614" w14:textId="77777777" w:rsidR="00216BE7" w:rsidRDefault="00216BE7" w:rsidP="00937400">
      <w:pPr>
        <w:pStyle w:val="Paragraphedeliste"/>
        <w:numPr>
          <w:ilvl w:val="0"/>
          <w:numId w:val="44"/>
        </w:numPr>
        <w:tabs>
          <w:tab w:val="left" w:pos="898"/>
        </w:tabs>
        <w:rPr>
          <w:rFonts w:cs="Arial"/>
          <w:sz w:val="24"/>
          <w:szCs w:val="24"/>
        </w:rPr>
      </w:pPr>
      <w:r w:rsidRPr="00937400">
        <w:rPr>
          <w:rFonts w:cs="Arial"/>
          <w:sz w:val="24"/>
          <w:szCs w:val="24"/>
        </w:rPr>
        <w:t>Aucune consigne de longueur n’est indiquée dans les instructions officielles. On ne peut donc sanctionner une copie pour des raisons de longueur.</w:t>
      </w:r>
    </w:p>
    <w:p w14:paraId="1502BE7C" w14:textId="77777777" w:rsidR="00216BE7" w:rsidRDefault="00216BE7" w:rsidP="00937400">
      <w:pPr>
        <w:pStyle w:val="Paragraphedeliste"/>
        <w:numPr>
          <w:ilvl w:val="0"/>
          <w:numId w:val="44"/>
        </w:numPr>
        <w:tabs>
          <w:tab w:val="left" w:pos="898"/>
        </w:tabs>
        <w:rPr>
          <w:rFonts w:cs="Arial"/>
          <w:sz w:val="24"/>
          <w:szCs w:val="24"/>
        </w:rPr>
      </w:pPr>
      <w:r w:rsidRPr="00937400">
        <w:rPr>
          <w:rFonts w:cs="Arial"/>
          <w:sz w:val="24"/>
          <w:szCs w:val="24"/>
        </w:rPr>
        <w:lastRenderedPageBreak/>
        <w:t xml:space="preserve">Les erreurs d’orthographe ne donneront pas lieu à des sanctions en tant que telles, sauf si elles nuisent à la clarté de l’expression. </w:t>
      </w:r>
    </w:p>
    <w:p w14:paraId="25526022" w14:textId="77777777" w:rsidR="00216BE7" w:rsidRPr="00937400" w:rsidRDefault="00216BE7" w:rsidP="00937400">
      <w:pPr>
        <w:pStyle w:val="Paragraphedeliste"/>
        <w:numPr>
          <w:ilvl w:val="0"/>
          <w:numId w:val="44"/>
        </w:numPr>
        <w:tabs>
          <w:tab w:val="left" w:pos="898"/>
        </w:tabs>
        <w:rPr>
          <w:rFonts w:cs="Arial"/>
          <w:sz w:val="24"/>
          <w:szCs w:val="24"/>
        </w:rPr>
      </w:pPr>
      <w:r w:rsidRPr="00937400">
        <w:rPr>
          <w:rFonts w:cs="Arial"/>
          <w:sz w:val="24"/>
          <w:szCs w:val="24"/>
        </w:rPr>
        <w:t>L'évaluation de l'expression et de la présentation est prise en considération sur l'ensemble de la copie mais la pénalisation (= les points en moins) ne doit être portée que sur l’EC3 ou la dissertation (nous ne retirerons donc pas de points sur les parties EC1 et EC2 même si l'expression et la présentation laissent à désirer).</w:t>
      </w:r>
    </w:p>
    <w:p w14:paraId="643EBDF5" w14:textId="77777777" w:rsidR="00216BE7" w:rsidRPr="00216BE7" w:rsidRDefault="00216BE7" w:rsidP="00AC4027">
      <w:pPr>
        <w:pStyle w:val="Titre2"/>
      </w:pPr>
      <w:bookmarkStart w:id="11" w:name="_Toc74752783"/>
      <w:r w:rsidRPr="00216BE7">
        <w:t>La dissertation</w:t>
      </w:r>
      <w:bookmarkEnd w:id="11"/>
    </w:p>
    <w:p w14:paraId="560A5664" w14:textId="77777777" w:rsidR="00216BE7" w:rsidRPr="00216BE7" w:rsidRDefault="00216BE7" w:rsidP="00216BE7">
      <w:pPr>
        <w:tabs>
          <w:tab w:val="left" w:pos="898"/>
        </w:tabs>
        <w:rPr>
          <w:rFonts w:cs="Arial"/>
          <w:sz w:val="24"/>
          <w:szCs w:val="24"/>
        </w:rPr>
      </w:pPr>
    </w:p>
    <w:p w14:paraId="65A113DE" w14:textId="77777777" w:rsidR="00216BE7" w:rsidRPr="00216BE7" w:rsidRDefault="00216BE7" w:rsidP="00216BE7">
      <w:pPr>
        <w:tabs>
          <w:tab w:val="left" w:pos="898"/>
        </w:tabs>
        <w:rPr>
          <w:rFonts w:cs="Arial"/>
          <w:sz w:val="24"/>
          <w:szCs w:val="24"/>
        </w:rPr>
      </w:pPr>
      <w:r w:rsidRPr="00216BE7">
        <w:rPr>
          <w:rFonts w:cs="Arial"/>
          <w:sz w:val="24"/>
          <w:szCs w:val="24"/>
        </w:rPr>
        <w:t>Un candidat faisant apparaître le plan (à condition qu’il y ait une présentation rédigée des parties et sous-parties) ou des graphiques, des schémas (à condition qu’ils soient commentés) n’est pas à sanctionner.</w:t>
      </w:r>
    </w:p>
    <w:p w14:paraId="6F8407CF" w14:textId="77777777" w:rsidR="00216BE7" w:rsidRDefault="00216BE7" w:rsidP="00AC4027">
      <w:pPr>
        <w:pStyle w:val="Titre2"/>
      </w:pPr>
      <w:bookmarkStart w:id="12" w:name="_Toc74752784"/>
      <w:r w:rsidRPr="00216BE7">
        <w:t>L'épreuve composée</w:t>
      </w:r>
      <w:bookmarkEnd w:id="12"/>
    </w:p>
    <w:p w14:paraId="372C7A13" w14:textId="77777777" w:rsidR="008A1B47" w:rsidRPr="008A1B47" w:rsidRDefault="008A1B47" w:rsidP="008A1B47"/>
    <w:p w14:paraId="4053F7B4" w14:textId="77777777" w:rsidR="00216BE7" w:rsidRDefault="00216BE7" w:rsidP="00937400">
      <w:pPr>
        <w:pStyle w:val="Paragraphedeliste"/>
        <w:numPr>
          <w:ilvl w:val="0"/>
          <w:numId w:val="45"/>
        </w:numPr>
        <w:tabs>
          <w:tab w:val="left" w:pos="898"/>
        </w:tabs>
        <w:rPr>
          <w:rFonts w:cs="Arial"/>
          <w:sz w:val="24"/>
          <w:szCs w:val="24"/>
        </w:rPr>
      </w:pPr>
      <w:r w:rsidRPr="00937400">
        <w:rPr>
          <w:rFonts w:cs="Arial"/>
          <w:sz w:val="24"/>
          <w:szCs w:val="24"/>
        </w:rPr>
        <w:t>Chaque copie doit présenter le détail de la notation (y compris pour les questions de la partie 2).</w:t>
      </w:r>
    </w:p>
    <w:p w14:paraId="70529532" w14:textId="77777777" w:rsidR="00216BE7" w:rsidRDefault="00216BE7" w:rsidP="00937400">
      <w:pPr>
        <w:pStyle w:val="Paragraphedeliste"/>
        <w:numPr>
          <w:ilvl w:val="0"/>
          <w:numId w:val="45"/>
        </w:numPr>
        <w:tabs>
          <w:tab w:val="left" w:pos="898"/>
        </w:tabs>
        <w:rPr>
          <w:rFonts w:cs="Arial"/>
          <w:sz w:val="24"/>
          <w:szCs w:val="24"/>
        </w:rPr>
      </w:pPr>
      <w:r w:rsidRPr="00937400">
        <w:rPr>
          <w:rFonts w:cs="Arial"/>
          <w:sz w:val="24"/>
          <w:szCs w:val="24"/>
        </w:rPr>
        <w:t>Seule la partie 3 est l’objet éventuellement de pénalisation pour absence de clarté de l’expression et présentation non soignée, afin de ne pas pénaliser plusieurs fois un candidat.</w:t>
      </w:r>
    </w:p>
    <w:p w14:paraId="53C36358" w14:textId="77777777" w:rsidR="00EE7E2F" w:rsidRDefault="00EE7E2F" w:rsidP="00EE7E2F">
      <w:pPr>
        <w:tabs>
          <w:tab w:val="left" w:pos="898"/>
        </w:tabs>
        <w:rPr>
          <w:rFonts w:cs="Arial"/>
          <w:sz w:val="24"/>
          <w:szCs w:val="24"/>
        </w:rPr>
      </w:pPr>
    </w:p>
    <w:p w14:paraId="4E41401B" w14:textId="09C7084E" w:rsidR="008A1B47" w:rsidRPr="00EE7E2F" w:rsidRDefault="008A1B47" w:rsidP="00EE7E2F">
      <w:pPr>
        <w:tabs>
          <w:tab w:val="left" w:pos="898"/>
        </w:tabs>
        <w:rPr>
          <w:rFonts w:cs="Arial"/>
          <w:sz w:val="24"/>
          <w:szCs w:val="24"/>
        </w:rPr>
      </w:pPr>
    </w:p>
    <w:p w14:paraId="4E88D113" w14:textId="41E047DB" w:rsidR="00216BE7" w:rsidRPr="00216BE7" w:rsidRDefault="00216BE7" w:rsidP="00216BE7">
      <w:pPr>
        <w:pStyle w:val="Titre1"/>
      </w:pPr>
      <w:bookmarkStart w:id="13" w:name="_Toc74752785"/>
      <w:r w:rsidRPr="00216BE7">
        <w:t>3. ELEMENTS D'EVALUATION DE LA DISSERTATION S'APPUYANT SUR UN DOSSIER DOCUMENTAIRE</w:t>
      </w:r>
      <w:bookmarkEnd w:id="13"/>
    </w:p>
    <w:p w14:paraId="71C99420" w14:textId="77777777" w:rsidR="00937400" w:rsidRDefault="00937400" w:rsidP="00216BE7">
      <w:pPr>
        <w:tabs>
          <w:tab w:val="left" w:pos="898"/>
        </w:tabs>
        <w:rPr>
          <w:rFonts w:cs="Arial"/>
          <w:sz w:val="24"/>
          <w:szCs w:val="24"/>
        </w:rPr>
      </w:pPr>
    </w:p>
    <w:p w14:paraId="5D4481BD" w14:textId="77777777" w:rsidR="00216BE7" w:rsidRPr="00216BE7" w:rsidRDefault="00C03EA8" w:rsidP="00AC4027">
      <w:pPr>
        <w:pStyle w:val="Titre2"/>
      </w:pPr>
      <w:bookmarkStart w:id="14" w:name="_Toc74752786"/>
      <w:r>
        <w:t>Objectifs</w:t>
      </w:r>
      <w:r w:rsidR="00216BE7" w:rsidRPr="00216BE7">
        <w:t xml:space="preserve"> de l'épreuve</w:t>
      </w:r>
      <w:bookmarkEnd w:id="14"/>
    </w:p>
    <w:p w14:paraId="28322214" w14:textId="77777777" w:rsidR="00216BE7" w:rsidRPr="00216BE7" w:rsidRDefault="00216BE7" w:rsidP="00216BE7">
      <w:pPr>
        <w:tabs>
          <w:tab w:val="left" w:pos="898"/>
        </w:tabs>
        <w:rPr>
          <w:rFonts w:cs="Arial"/>
          <w:sz w:val="24"/>
          <w:szCs w:val="24"/>
        </w:rPr>
      </w:pPr>
    </w:p>
    <w:p w14:paraId="26521AC1" w14:textId="77777777" w:rsidR="00216BE7" w:rsidRPr="00937400" w:rsidRDefault="00216BE7" w:rsidP="00216BE7">
      <w:pPr>
        <w:tabs>
          <w:tab w:val="left" w:pos="898"/>
        </w:tabs>
        <w:rPr>
          <w:rFonts w:cs="Arial"/>
          <w:b/>
          <w:bCs/>
          <w:sz w:val="24"/>
          <w:szCs w:val="24"/>
        </w:rPr>
      </w:pPr>
      <w:r w:rsidRPr="00937400">
        <w:rPr>
          <w:rFonts w:cs="Arial"/>
          <w:b/>
          <w:bCs/>
          <w:sz w:val="24"/>
          <w:szCs w:val="24"/>
        </w:rPr>
        <w:t xml:space="preserve">BO spécial n°2 du 13 février 2020 : </w:t>
      </w:r>
    </w:p>
    <w:p w14:paraId="36D92E83" w14:textId="77777777" w:rsidR="00216BE7" w:rsidRPr="00216BE7" w:rsidRDefault="00216BE7" w:rsidP="00216BE7">
      <w:pPr>
        <w:tabs>
          <w:tab w:val="left" w:pos="898"/>
        </w:tabs>
        <w:rPr>
          <w:rFonts w:cs="Arial"/>
          <w:sz w:val="24"/>
          <w:szCs w:val="24"/>
        </w:rPr>
      </w:pPr>
      <w:r w:rsidRPr="00216BE7">
        <w:rPr>
          <w:rFonts w:cs="Arial"/>
          <w:sz w:val="24"/>
          <w:szCs w:val="24"/>
        </w:rPr>
        <w:t>Il est demandé au candidat :</w:t>
      </w:r>
    </w:p>
    <w:p w14:paraId="44DA2D9C" w14:textId="77777777" w:rsidR="00216BE7" w:rsidRPr="00216BE7" w:rsidRDefault="00216BE7" w:rsidP="00216BE7">
      <w:pPr>
        <w:tabs>
          <w:tab w:val="left" w:pos="898"/>
        </w:tabs>
        <w:rPr>
          <w:rFonts w:cs="Arial"/>
          <w:sz w:val="24"/>
          <w:szCs w:val="24"/>
        </w:rPr>
      </w:pPr>
      <w:r w:rsidRPr="00216BE7">
        <w:rPr>
          <w:rFonts w:cs="Arial"/>
          <w:sz w:val="24"/>
          <w:szCs w:val="24"/>
        </w:rPr>
        <w:t>- de répondre à la question posée par le sujet ;</w:t>
      </w:r>
    </w:p>
    <w:p w14:paraId="0114813C" w14:textId="77777777" w:rsidR="00216BE7" w:rsidRPr="00216BE7" w:rsidRDefault="00216BE7" w:rsidP="00216BE7">
      <w:pPr>
        <w:tabs>
          <w:tab w:val="left" w:pos="898"/>
        </w:tabs>
        <w:rPr>
          <w:rFonts w:cs="Arial"/>
          <w:sz w:val="24"/>
          <w:szCs w:val="24"/>
        </w:rPr>
      </w:pPr>
      <w:r w:rsidRPr="00216BE7">
        <w:rPr>
          <w:rFonts w:cs="Arial"/>
          <w:sz w:val="24"/>
          <w:szCs w:val="24"/>
        </w:rPr>
        <w:t>- de construire une argumentation à partir d'une problématique qu'il devra élaborer ;</w:t>
      </w:r>
    </w:p>
    <w:p w14:paraId="0AAE79D2" w14:textId="77777777" w:rsidR="00216BE7" w:rsidRPr="00216BE7" w:rsidRDefault="00216BE7" w:rsidP="00216BE7">
      <w:pPr>
        <w:tabs>
          <w:tab w:val="left" w:pos="898"/>
        </w:tabs>
        <w:rPr>
          <w:rFonts w:cs="Arial"/>
          <w:sz w:val="24"/>
          <w:szCs w:val="24"/>
        </w:rPr>
      </w:pPr>
      <w:r w:rsidRPr="00216BE7">
        <w:rPr>
          <w:rFonts w:cs="Arial"/>
          <w:sz w:val="24"/>
          <w:szCs w:val="24"/>
        </w:rPr>
        <w:t>- de mobiliser des connaissances et des informations pertinentes pour traiter le sujet, notamment celles figurant dans le dossier ;</w:t>
      </w:r>
    </w:p>
    <w:p w14:paraId="62842868" w14:textId="77777777" w:rsidR="00216BE7" w:rsidRPr="00216BE7" w:rsidRDefault="00216BE7" w:rsidP="00216BE7">
      <w:pPr>
        <w:tabs>
          <w:tab w:val="left" w:pos="898"/>
        </w:tabs>
        <w:rPr>
          <w:rFonts w:cs="Arial"/>
          <w:sz w:val="24"/>
          <w:szCs w:val="24"/>
        </w:rPr>
      </w:pPr>
      <w:r w:rsidRPr="00216BE7">
        <w:rPr>
          <w:rFonts w:cs="Arial"/>
          <w:sz w:val="24"/>
          <w:szCs w:val="24"/>
        </w:rPr>
        <w:t>- de rédiger en utilisant le vocabulaire économique et social spécifique approprié à la question et en organisant le développement sous la forme d'un plan cohérent qui ménage l'équilibre des parties.</w:t>
      </w:r>
    </w:p>
    <w:p w14:paraId="030F0F30" w14:textId="77777777" w:rsidR="00216BE7" w:rsidRPr="00216BE7" w:rsidRDefault="00216BE7" w:rsidP="00216BE7">
      <w:pPr>
        <w:tabs>
          <w:tab w:val="left" w:pos="898"/>
        </w:tabs>
        <w:rPr>
          <w:rFonts w:cs="Arial"/>
          <w:sz w:val="24"/>
          <w:szCs w:val="24"/>
        </w:rPr>
      </w:pPr>
    </w:p>
    <w:p w14:paraId="73C667B8" w14:textId="77777777" w:rsidR="00216BE7" w:rsidRPr="00216BE7" w:rsidRDefault="00216BE7" w:rsidP="00216BE7">
      <w:pPr>
        <w:tabs>
          <w:tab w:val="left" w:pos="898"/>
        </w:tabs>
        <w:rPr>
          <w:rFonts w:cs="Arial"/>
          <w:sz w:val="24"/>
          <w:szCs w:val="24"/>
        </w:rPr>
      </w:pPr>
      <w:r w:rsidRPr="00216BE7">
        <w:rPr>
          <w:rFonts w:cs="Arial"/>
          <w:sz w:val="24"/>
          <w:szCs w:val="24"/>
        </w:rPr>
        <w:t>Il sera tenu compte, dans la notation, de la clarté de l'expression et du soin apporté à la présentation.</w:t>
      </w:r>
    </w:p>
    <w:p w14:paraId="1D860266" w14:textId="339649F1" w:rsidR="00216BE7" w:rsidRDefault="00216BE7" w:rsidP="00216BE7">
      <w:pPr>
        <w:tabs>
          <w:tab w:val="left" w:pos="898"/>
        </w:tabs>
        <w:rPr>
          <w:rFonts w:cs="Arial"/>
          <w:sz w:val="24"/>
          <w:szCs w:val="24"/>
        </w:rPr>
      </w:pPr>
      <w:r w:rsidRPr="00216BE7">
        <w:rPr>
          <w:rFonts w:cs="Arial"/>
          <w:sz w:val="24"/>
          <w:szCs w:val="24"/>
        </w:rPr>
        <w:t>Les objectifs de l'épreuve figureront en introduction du sujet distribué aux candidats.</w:t>
      </w:r>
    </w:p>
    <w:p w14:paraId="279F5F78" w14:textId="281E4BEC" w:rsidR="00EE7E2F" w:rsidRDefault="00EE7E2F" w:rsidP="00216BE7">
      <w:pPr>
        <w:tabs>
          <w:tab w:val="left" w:pos="898"/>
        </w:tabs>
        <w:rPr>
          <w:rFonts w:cs="Arial"/>
          <w:sz w:val="24"/>
          <w:szCs w:val="24"/>
        </w:rPr>
      </w:pPr>
    </w:p>
    <w:p w14:paraId="2D536198" w14:textId="7122ABC5" w:rsidR="00EE7E2F" w:rsidRDefault="00EE7E2F" w:rsidP="00216BE7">
      <w:pPr>
        <w:tabs>
          <w:tab w:val="left" w:pos="898"/>
        </w:tabs>
        <w:rPr>
          <w:rFonts w:cs="Arial"/>
          <w:sz w:val="24"/>
          <w:szCs w:val="24"/>
        </w:rPr>
      </w:pPr>
    </w:p>
    <w:p w14:paraId="5A249243" w14:textId="155BF95E" w:rsidR="00EE7E2F" w:rsidRDefault="00EE7E2F" w:rsidP="00216BE7">
      <w:pPr>
        <w:tabs>
          <w:tab w:val="left" w:pos="898"/>
        </w:tabs>
        <w:rPr>
          <w:rFonts w:cs="Arial"/>
          <w:sz w:val="24"/>
          <w:szCs w:val="24"/>
        </w:rPr>
      </w:pPr>
    </w:p>
    <w:p w14:paraId="047A4A64" w14:textId="112AA490" w:rsidR="00EE7E2F" w:rsidRDefault="00EE7E2F" w:rsidP="00216BE7">
      <w:pPr>
        <w:tabs>
          <w:tab w:val="left" w:pos="898"/>
        </w:tabs>
        <w:rPr>
          <w:rFonts w:cs="Arial"/>
          <w:sz w:val="24"/>
          <w:szCs w:val="24"/>
        </w:rPr>
      </w:pPr>
    </w:p>
    <w:p w14:paraId="2BF7E442" w14:textId="69E7BD75" w:rsidR="00EE7E2F" w:rsidRDefault="00EE7E2F" w:rsidP="00216BE7">
      <w:pPr>
        <w:tabs>
          <w:tab w:val="left" w:pos="898"/>
        </w:tabs>
        <w:rPr>
          <w:rFonts w:cs="Arial"/>
          <w:sz w:val="24"/>
          <w:szCs w:val="24"/>
        </w:rPr>
      </w:pPr>
    </w:p>
    <w:p w14:paraId="7A5C1561" w14:textId="56502F7D" w:rsidR="00EE7E2F" w:rsidRDefault="00EE7E2F" w:rsidP="00216BE7">
      <w:pPr>
        <w:tabs>
          <w:tab w:val="left" w:pos="898"/>
        </w:tabs>
        <w:rPr>
          <w:rFonts w:cs="Arial"/>
          <w:sz w:val="24"/>
          <w:szCs w:val="24"/>
        </w:rPr>
      </w:pPr>
    </w:p>
    <w:p w14:paraId="5D3AB4FC" w14:textId="5931C752" w:rsidR="00EE7E2F" w:rsidRDefault="00EE7E2F" w:rsidP="00216BE7">
      <w:pPr>
        <w:tabs>
          <w:tab w:val="left" w:pos="898"/>
        </w:tabs>
        <w:rPr>
          <w:rFonts w:cs="Arial"/>
          <w:sz w:val="24"/>
          <w:szCs w:val="24"/>
        </w:rPr>
      </w:pPr>
    </w:p>
    <w:p w14:paraId="65B86FAD" w14:textId="77777777" w:rsidR="00EE7E2F" w:rsidRPr="00216BE7" w:rsidRDefault="00EE7E2F" w:rsidP="00216BE7">
      <w:pPr>
        <w:tabs>
          <w:tab w:val="left" w:pos="898"/>
        </w:tabs>
        <w:rPr>
          <w:rFonts w:cs="Arial"/>
          <w:sz w:val="24"/>
          <w:szCs w:val="24"/>
        </w:rPr>
      </w:pPr>
    </w:p>
    <w:p w14:paraId="3916B389" w14:textId="77777777" w:rsidR="00C03EA8" w:rsidRPr="00C03EA8" w:rsidRDefault="00216BE7" w:rsidP="00AC4027">
      <w:pPr>
        <w:pStyle w:val="Titre2"/>
      </w:pPr>
      <w:bookmarkStart w:id="15" w:name="_Toc74752787"/>
      <w:r w:rsidRPr="00216BE7">
        <w:lastRenderedPageBreak/>
        <w:t>Attentes de la dissertation s’appuyant sur un dossier documentaire</w:t>
      </w:r>
      <w:bookmarkEnd w:id="15"/>
    </w:p>
    <w:tbl>
      <w:tblPr>
        <w:tblpPr w:leftFromText="141" w:rightFromText="141" w:vertAnchor="text" w:horzAnchor="margin" w:tblpY="835"/>
        <w:tblW w:w="487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715"/>
        <w:gridCol w:w="4284"/>
        <w:gridCol w:w="3526"/>
      </w:tblGrid>
      <w:tr w:rsidR="00C03EA8" w:rsidRPr="0059668D" w14:paraId="2B2E64F9" w14:textId="77777777" w:rsidTr="009A22B7">
        <w:trPr>
          <w:trHeight w:val="335"/>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6F25641" w14:textId="77777777" w:rsidR="00C03EA8" w:rsidRPr="0059668D" w:rsidRDefault="00C03EA8" w:rsidP="009A22B7">
            <w:pPr>
              <w:jc w:val="center"/>
              <w:rPr>
                <w:rFonts w:cs="Arial"/>
                <w:b/>
                <w:bCs/>
                <w:caps/>
              </w:rPr>
            </w:pPr>
            <w:r w:rsidRPr="0059668D">
              <w:rPr>
                <w:rFonts w:cs="Arial"/>
                <w:b/>
                <w:bCs/>
                <w:caps/>
              </w:rPr>
              <w:t>Attentes</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E3BA08" w14:textId="77777777" w:rsidR="00C03EA8" w:rsidRPr="0059668D" w:rsidRDefault="00C03EA8" w:rsidP="009A22B7">
            <w:pPr>
              <w:jc w:val="center"/>
              <w:rPr>
                <w:rFonts w:cs="Arial"/>
                <w:b/>
                <w:bCs/>
                <w:caps/>
              </w:rPr>
            </w:pPr>
            <w:r w:rsidRPr="0059668D">
              <w:rPr>
                <w:rFonts w:cs="Arial"/>
                <w:b/>
                <w:bCs/>
                <w:caps/>
              </w:rPr>
              <w:t>Explicitations</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648426" w14:textId="77777777" w:rsidR="00C03EA8" w:rsidRPr="0059668D" w:rsidRDefault="00C03EA8" w:rsidP="009A22B7">
            <w:pPr>
              <w:jc w:val="center"/>
              <w:rPr>
                <w:rFonts w:cs="Arial"/>
                <w:b/>
                <w:bCs/>
                <w:caps/>
              </w:rPr>
            </w:pPr>
            <w:r w:rsidRPr="0059668D">
              <w:rPr>
                <w:rFonts w:cs="Arial"/>
                <w:b/>
                <w:bCs/>
                <w:caps/>
              </w:rPr>
              <w:t>Points de vigilance</w:t>
            </w:r>
          </w:p>
        </w:tc>
      </w:tr>
      <w:tr w:rsidR="00C03EA8" w:rsidRPr="0059668D" w14:paraId="688A466D" w14:textId="77777777" w:rsidTr="009A22B7">
        <w:trPr>
          <w:trHeight w:val="1506"/>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E45CA8" w14:textId="77777777" w:rsidR="00C03EA8" w:rsidRPr="0059668D" w:rsidRDefault="00C03EA8" w:rsidP="009A22B7">
            <w:pPr>
              <w:spacing w:before="60"/>
              <w:rPr>
                <w:rFonts w:cs="Arial"/>
                <w:b/>
                <w:bCs/>
              </w:rPr>
            </w:pPr>
            <w:r w:rsidRPr="0059668D">
              <w:rPr>
                <w:rFonts w:cs="Arial"/>
                <w:b/>
                <w:bCs/>
              </w:rPr>
              <w:t>1- Capacité à élaborer une problématique pour répondre à la question posée</w:t>
            </w:r>
          </w:p>
          <w:p w14:paraId="2CC363BC" w14:textId="77777777" w:rsidR="00C03EA8" w:rsidRPr="0059668D" w:rsidRDefault="00C03EA8" w:rsidP="009A22B7">
            <w:pPr>
              <w:rPr>
                <w:rFonts w:cs="Arial"/>
                <w:b/>
                <w:bCs/>
              </w:rPr>
            </w:pP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D600CE" w14:textId="77777777" w:rsidR="00C03EA8" w:rsidRPr="0059668D" w:rsidRDefault="00C03EA8" w:rsidP="009A22B7">
            <w:pPr>
              <w:spacing w:before="60" w:after="60"/>
              <w:rPr>
                <w:rFonts w:cs="Arial"/>
              </w:rPr>
            </w:pPr>
            <w:r w:rsidRPr="0059668D">
              <w:rPr>
                <w:rFonts w:cs="Arial"/>
              </w:rPr>
              <w:t>Présence d’une problématique dans l’introduction, c’est-à-dire la déclinaison des questions ou des enjeux posés par le sujet pour faire émerger un fil directeur qui permette de répondre au sujet.</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E9D30D" w14:textId="77777777" w:rsidR="00C03EA8" w:rsidRPr="0059668D" w:rsidRDefault="00C03EA8" w:rsidP="009A22B7">
            <w:pPr>
              <w:spacing w:before="60" w:after="60"/>
              <w:rPr>
                <w:rFonts w:cs="Arial"/>
              </w:rPr>
            </w:pPr>
            <w:r w:rsidRPr="0059668D">
              <w:rPr>
                <w:rFonts w:cs="Arial"/>
              </w:rPr>
              <w:t>Plusieurs problématiques peuvent répondre à un même sujet.</w:t>
            </w:r>
          </w:p>
          <w:p w14:paraId="6F5268FF" w14:textId="77777777" w:rsidR="00C03EA8" w:rsidRPr="0059668D" w:rsidRDefault="00C03EA8" w:rsidP="009A22B7">
            <w:pPr>
              <w:spacing w:before="60" w:after="60"/>
              <w:rPr>
                <w:rFonts w:cs="Arial"/>
              </w:rPr>
            </w:pPr>
            <w:r w:rsidRPr="0059668D">
              <w:rPr>
                <w:rFonts w:cs="Arial"/>
              </w:rPr>
              <w:t>La problématique n’est pas une simple reformulation du sujet.</w:t>
            </w:r>
          </w:p>
          <w:p w14:paraId="4792DF38" w14:textId="77777777" w:rsidR="00C03EA8" w:rsidRPr="0059668D" w:rsidRDefault="00C03EA8" w:rsidP="009A22B7">
            <w:pPr>
              <w:spacing w:before="60" w:after="60"/>
              <w:rPr>
                <w:rFonts w:cs="Arial"/>
              </w:rPr>
            </w:pPr>
            <w:r w:rsidRPr="0059668D">
              <w:rPr>
                <w:rFonts w:cs="Arial"/>
              </w:rPr>
              <w:t>Les problématiques sous forme de phrases affirmatives sont admises.</w:t>
            </w:r>
          </w:p>
        </w:tc>
      </w:tr>
      <w:tr w:rsidR="00C03EA8" w:rsidRPr="0059668D" w14:paraId="36211CF8" w14:textId="77777777" w:rsidTr="009A22B7">
        <w:trPr>
          <w:trHeight w:val="1456"/>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BCB0B2" w14:textId="77777777" w:rsidR="00C03EA8" w:rsidRPr="0059668D" w:rsidRDefault="00C03EA8" w:rsidP="009A22B7">
            <w:pPr>
              <w:rPr>
                <w:rFonts w:cs="Arial"/>
                <w:b/>
                <w:bCs/>
              </w:rPr>
            </w:pPr>
            <w:r w:rsidRPr="0059668D">
              <w:rPr>
                <w:rFonts w:cs="Arial"/>
                <w:b/>
                <w:bCs/>
              </w:rPr>
              <w:t>2- Capacité à mobiliser les connaissances pertinentes pour traiter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D36220" w14:textId="77777777" w:rsidR="00C03EA8" w:rsidRPr="0059668D" w:rsidRDefault="00C03EA8" w:rsidP="009A22B7">
            <w:pPr>
              <w:spacing w:before="60" w:after="60"/>
              <w:rPr>
                <w:rFonts w:cs="Arial"/>
              </w:rPr>
            </w:pPr>
            <w:r w:rsidRPr="0059668D">
              <w:rPr>
                <w:rFonts w:cs="Arial"/>
              </w:rPr>
              <w:t xml:space="preserve">Mobiliser de manière pertinente des notions et des mécanismes présents </w:t>
            </w:r>
            <w:r w:rsidR="00C9068A">
              <w:rPr>
                <w:rFonts w:cs="Arial"/>
              </w:rPr>
              <w:t>dans le</w:t>
            </w:r>
            <w:r w:rsidRPr="0059668D">
              <w:rPr>
                <w:rFonts w:cs="Arial"/>
              </w:rPr>
              <w:t xml:space="preserve"> programme.</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6827B6" w14:textId="77777777" w:rsidR="00C03EA8" w:rsidRPr="0059668D" w:rsidRDefault="00C03EA8" w:rsidP="009A22B7">
            <w:pPr>
              <w:tabs>
                <w:tab w:val="left" w:pos="265"/>
              </w:tabs>
              <w:spacing w:before="60" w:after="60"/>
              <w:rPr>
                <w:rFonts w:cs="Arial"/>
              </w:rPr>
            </w:pPr>
            <w:r w:rsidRPr="0059668D">
              <w:rPr>
                <w:rFonts w:cs="Arial"/>
              </w:rPr>
              <w:t>L’utilisation d’un vocabulaire économique et sociologique approprié à la question est attendue.</w:t>
            </w:r>
          </w:p>
          <w:p w14:paraId="0EC852E7" w14:textId="77777777" w:rsidR="00C03EA8" w:rsidRPr="0059668D" w:rsidRDefault="00C03EA8" w:rsidP="009A22B7">
            <w:pPr>
              <w:tabs>
                <w:tab w:val="left" w:pos="265"/>
              </w:tabs>
              <w:spacing w:before="60" w:after="60"/>
              <w:rPr>
                <w:rFonts w:cs="Arial"/>
              </w:rPr>
            </w:pPr>
            <w:r w:rsidRPr="0059668D">
              <w:rPr>
                <w:rFonts w:cs="Arial"/>
              </w:rPr>
              <w:t>Les définitions doivent être mobilisées dans le cadre d’une argumentation.</w:t>
            </w:r>
          </w:p>
        </w:tc>
      </w:tr>
      <w:tr w:rsidR="00C03EA8" w:rsidRPr="0059668D" w14:paraId="31FF53CC" w14:textId="77777777" w:rsidTr="009A22B7">
        <w:trPr>
          <w:trHeight w:val="2595"/>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6120A6" w14:textId="77777777" w:rsidR="00C03EA8" w:rsidRPr="0059668D" w:rsidRDefault="00C03EA8" w:rsidP="009A22B7">
            <w:pPr>
              <w:spacing w:before="120"/>
              <w:rPr>
                <w:rFonts w:cs="Arial"/>
              </w:rPr>
            </w:pPr>
            <w:r w:rsidRPr="0059668D">
              <w:rPr>
                <w:rFonts w:cs="Arial"/>
                <w:b/>
                <w:bCs/>
              </w:rPr>
              <w:t>3- Capacité à mobiliser des informations pertinentes du dossier pour traiter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E4FE1" w14:textId="77777777" w:rsidR="00C03EA8" w:rsidRPr="0059668D" w:rsidRDefault="00C03EA8" w:rsidP="009A22B7">
            <w:pPr>
              <w:spacing w:before="60" w:after="60"/>
              <w:rPr>
                <w:rFonts w:cs="Arial"/>
              </w:rPr>
            </w:pPr>
            <w:r w:rsidRPr="0059668D">
              <w:rPr>
                <w:rFonts w:cs="Arial"/>
              </w:rPr>
              <w:t>Mobiliser le dossier documentaire en lien avec les connaissances du programme et la problématique.</w:t>
            </w:r>
          </w:p>
          <w:p w14:paraId="57BB40D4" w14:textId="77777777" w:rsidR="00C03EA8" w:rsidRPr="0059668D" w:rsidRDefault="00C03EA8" w:rsidP="009A22B7">
            <w:pPr>
              <w:spacing w:before="60" w:after="60"/>
              <w:rPr>
                <w:rFonts w:cs="Arial"/>
              </w:rPr>
            </w:pPr>
            <w:r w:rsidRPr="0059668D">
              <w:rPr>
                <w:rFonts w:cs="Arial"/>
              </w:rPr>
              <w:t>Extraire des informations pertinentes des documents.</w:t>
            </w:r>
          </w:p>
          <w:p w14:paraId="45B2F9E7" w14:textId="77777777" w:rsidR="00C03EA8" w:rsidRPr="0059668D" w:rsidRDefault="00C03EA8" w:rsidP="009A22B7">
            <w:pPr>
              <w:spacing w:before="60" w:after="60"/>
              <w:rPr>
                <w:rFonts w:cs="Arial"/>
              </w:rPr>
            </w:pPr>
            <w:r w:rsidRPr="0059668D">
              <w:rPr>
                <w:rFonts w:cs="Arial"/>
              </w:rPr>
              <w:t>Exploiter les informations :</w:t>
            </w:r>
          </w:p>
          <w:p w14:paraId="7E29FA8A" w14:textId="77777777" w:rsidR="00C03EA8" w:rsidRPr="0059668D" w:rsidRDefault="00C03EA8" w:rsidP="009A22B7">
            <w:pPr>
              <w:pStyle w:val="Paragraphedeliste"/>
              <w:numPr>
                <w:ilvl w:val="0"/>
                <w:numId w:val="9"/>
              </w:numPr>
              <w:ind w:left="568" w:hanging="284"/>
              <w:rPr>
                <w:rFonts w:cs="Arial"/>
                <w:szCs w:val="22"/>
              </w:rPr>
            </w:pPr>
            <w:proofErr w:type="gramStart"/>
            <w:r w:rsidRPr="0059668D">
              <w:rPr>
                <w:rFonts w:cs="Arial"/>
                <w:szCs w:val="22"/>
              </w:rPr>
              <w:t>pour</w:t>
            </w:r>
            <w:proofErr w:type="gramEnd"/>
            <w:r w:rsidRPr="0059668D">
              <w:rPr>
                <w:rFonts w:cs="Arial"/>
                <w:szCs w:val="22"/>
              </w:rPr>
              <w:t xml:space="preserve"> les données statistiques : lecture donnant du sens, calculs éventuels</w:t>
            </w:r>
          </w:p>
          <w:p w14:paraId="2B7D885B" w14:textId="77777777" w:rsidR="00C03EA8" w:rsidRPr="0059668D" w:rsidRDefault="00C03EA8" w:rsidP="009A22B7">
            <w:pPr>
              <w:pStyle w:val="Paragraphedeliste"/>
              <w:numPr>
                <w:ilvl w:val="0"/>
                <w:numId w:val="9"/>
              </w:numPr>
              <w:spacing w:after="60"/>
              <w:ind w:left="568" w:hanging="284"/>
              <w:rPr>
                <w:rFonts w:cs="Arial"/>
                <w:szCs w:val="22"/>
              </w:rPr>
            </w:pPr>
            <w:proofErr w:type="gramStart"/>
            <w:r w:rsidRPr="0059668D">
              <w:rPr>
                <w:rFonts w:cs="Arial"/>
                <w:szCs w:val="22"/>
              </w:rPr>
              <w:t>pour</w:t>
            </w:r>
            <w:proofErr w:type="gramEnd"/>
            <w:r w:rsidRPr="0059668D">
              <w:rPr>
                <w:rFonts w:cs="Arial"/>
                <w:szCs w:val="22"/>
              </w:rPr>
              <w:t xml:space="preserve"> un texte ou un schéma : mobilisation sans paraphrase.</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4C73B" w14:textId="77777777" w:rsidR="00C03EA8" w:rsidRPr="0059668D" w:rsidRDefault="00C03EA8" w:rsidP="009A22B7">
            <w:pPr>
              <w:spacing w:before="60" w:after="60"/>
              <w:rPr>
                <w:rFonts w:cs="Arial"/>
              </w:rPr>
            </w:pPr>
            <w:r w:rsidRPr="0059668D">
              <w:rPr>
                <w:rFonts w:cs="Arial"/>
              </w:rPr>
              <w:t>La non utilisation du dossier documentaire sera sanctionnée.</w:t>
            </w:r>
          </w:p>
          <w:p w14:paraId="28BBD071" w14:textId="77777777" w:rsidR="00C03EA8" w:rsidRPr="0059668D" w:rsidRDefault="00C03EA8" w:rsidP="009A22B7">
            <w:pPr>
              <w:spacing w:before="60" w:after="60"/>
              <w:rPr>
                <w:rFonts w:cs="Arial"/>
              </w:rPr>
            </w:pPr>
            <w:r w:rsidRPr="0059668D">
              <w:rPr>
                <w:rFonts w:cs="Arial"/>
              </w:rPr>
              <w:t xml:space="preserve">Il faut utiliser </w:t>
            </w:r>
            <w:r w:rsidRPr="0059668D">
              <w:rPr>
                <w:rFonts w:cs="Arial"/>
                <w:u w:val="single"/>
              </w:rPr>
              <w:t>tous</w:t>
            </w:r>
            <w:r w:rsidRPr="0059668D">
              <w:rPr>
                <w:rFonts w:cs="Arial"/>
              </w:rPr>
              <w:t xml:space="preserve"> les documents, mais il n’est pas nécessaire d’exploiter tous les éléments des documents.</w:t>
            </w:r>
          </w:p>
          <w:p w14:paraId="483846C2" w14:textId="77777777" w:rsidR="00C03EA8" w:rsidRPr="0059668D" w:rsidRDefault="00C03EA8" w:rsidP="009A22B7">
            <w:pPr>
              <w:spacing w:before="60" w:after="60"/>
              <w:rPr>
                <w:rFonts w:cs="Arial"/>
              </w:rPr>
            </w:pPr>
            <w:r w:rsidRPr="0059668D">
              <w:rPr>
                <w:rFonts w:cs="Arial"/>
              </w:rPr>
              <w:t>L’exploitation des documents doit être pertinente au regard de la problématique et ne doit pas être un commentaire systématique et détaillé.</w:t>
            </w:r>
          </w:p>
        </w:tc>
      </w:tr>
      <w:tr w:rsidR="00C03EA8" w:rsidRPr="0059668D" w14:paraId="25843DA2" w14:textId="77777777" w:rsidTr="009A22B7">
        <w:trPr>
          <w:trHeight w:val="1405"/>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3E925A" w14:textId="77777777" w:rsidR="00C03EA8" w:rsidRPr="0059668D" w:rsidRDefault="00C03EA8" w:rsidP="009A22B7">
            <w:pPr>
              <w:spacing w:before="60"/>
              <w:rPr>
                <w:rFonts w:cs="Arial"/>
                <w:b/>
                <w:bCs/>
              </w:rPr>
            </w:pPr>
            <w:r w:rsidRPr="0059668D">
              <w:rPr>
                <w:rFonts w:cs="Arial"/>
                <w:b/>
                <w:bCs/>
              </w:rPr>
              <w:t>4- Capacité à apporter une réponse structurée en cohérence avec le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146FD" w14:textId="77777777" w:rsidR="00C03EA8" w:rsidRPr="0059668D" w:rsidRDefault="00C03EA8" w:rsidP="009A22B7">
            <w:pPr>
              <w:spacing w:before="60" w:after="60"/>
              <w:rPr>
                <w:rFonts w:cs="Arial"/>
              </w:rPr>
            </w:pPr>
            <w:r w:rsidRPr="0059668D">
              <w:rPr>
                <w:rFonts w:cs="Arial"/>
              </w:rPr>
              <w:t>Rédiger une introduction comprenant une entrée en matière, une définition des notions du sujet, une problématique clairement énoncée, l’annonce du plan et, selon le sujet, le cadre spatio-temporel.</w:t>
            </w:r>
          </w:p>
          <w:p w14:paraId="6C8D058A" w14:textId="77777777" w:rsidR="00C03EA8" w:rsidRPr="0059668D" w:rsidRDefault="00C03EA8" w:rsidP="009A22B7">
            <w:pPr>
              <w:spacing w:before="60" w:after="60"/>
              <w:rPr>
                <w:rFonts w:cs="Arial"/>
              </w:rPr>
            </w:pPr>
            <w:r w:rsidRPr="0059668D">
              <w:rPr>
                <w:rFonts w:cs="Arial"/>
              </w:rPr>
              <w:t>Structurer le développement à l’aide d’un plan équilibré comprenant 2 ou 3 parties, elles-mêmes composées de 2 ou 3 sous-parties structurées et articulées de façon cohérente.</w:t>
            </w:r>
          </w:p>
          <w:p w14:paraId="791A70B9" w14:textId="77777777" w:rsidR="00C03EA8" w:rsidRPr="0059668D" w:rsidRDefault="00C03EA8" w:rsidP="009A22B7">
            <w:pPr>
              <w:spacing w:before="60" w:after="60"/>
              <w:rPr>
                <w:rFonts w:cs="Arial"/>
              </w:rPr>
            </w:pPr>
            <w:r w:rsidRPr="0059668D">
              <w:rPr>
                <w:rFonts w:cs="Arial"/>
              </w:rPr>
              <w:t>Rédiger une conclusion comprenant une réponse à la question posée en récapitulant les principales idées et une ouverture.</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635123" w14:textId="77777777" w:rsidR="00C03EA8" w:rsidRPr="0059668D" w:rsidRDefault="00C03EA8" w:rsidP="009A22B7">
            <w:pPr>
              <w:spacing w:before="60" w:after="60"/>
              <w:rPr>
                <w:rFonts w:cs="Arial"/>
              </w:rPr>
            </w:pPr>
            <w:r w:rsidRPr="0059668D">
              <w:rPr>
                <w:rFonts w:cs="Arial"/>
              </w:rPr>
              <w:t>Une diversité de plans est possible.</w:t>
            </w:r>
          </w:p>
          <w:p w14:paraId="2B2C5CCB" w14:textId="77777777" w:rsidR="00C03EA8" w:rsidRPr="0059668D" w:rsidRDefault="00C03EA8" w:rsidP="009A22B7">
            <w:pPr>
              <w:spacing w:before="60" w:after="60"/>
              <w:rPr>
                <w:rFonts w:cs="Arial"/>
              </w:rPr>
            </w:pPr>
            <w:r w:rsidRPr="0059668D">
              <w:rPr>
                <w:rFonts w:cs="Arial"/>
              </w:rPr>
              <w:t xml:space="preserve">Les définitions des notions du sujet peuvent être présentes dans l’introduction (de préférence) OU dans le développement. </w:t>
            </w:r>
          </w:p>
          <w:p w14:paraId="5FF0B09C" w14:textId="77777777" w:rsidR="00C03EA8" w:rsidRPr="0059668D" w:rsidRDefault="00C03EA8" w:rsidP="009A22B7">
            <w:pPr>
              <w:spacing w:before="60" w:after="60"/>
              <w:rPr>
                <w:rFonts w:cs="Arial"/>
              </w:rPr>
            </w:pPr>
            <w:r w:rsidRPr="0059668D">
              <w:rPr>
                <w:rFonts w:cs="Arial"/>
              </w:rPr>
              <w:t>Un plan apparent n’est ni sanctionné, ni valorisé.</w:t>
            </w:r>
          </w:p>
          <w:p w14:paraId="2FB43AD9" w14:textId="77777777" w:rsidR="00C03EA8" w:rsidRPr="0059668D" w:rsidRDefault="00C03EA8" w:rsidP="009A22B7">
            <w:pPr>
              <w:pStyle w:val="Paragraphedeliste"/>
              <w:spacing w:before="60" w:after="60"/>
              <w:ind w:left="-17"/>
              <w:rPr>
                <w:rFonts w:cs="Arial"/>
                <w:szCs w:val="22"/>
              </w:rPr>
            </w:pPr>
          </w:p>
          <w:p w14:paraId="30425912" w14:textId="77777777" w:rsidR="00C03EA8" w:rsidRPr="0059668D" w:rsidRDefault="00C03EA8" w:rsidP="009A22B7">
            <w:pPr>
              <w:pStyle w:val="NormalWeb"/>
              <w:widowControl w:val="0"/>
              <w:suppressAutoHyphens/>
              <w:spacing w:before="0" w:line="240" w:lineRule="exact"/>
              <w:ind w:left="342"/>
              <w:textAlignment w:val="baseline"/>
              <w:rPr>
                <w:rFonts w:ascii="Cambria" w:hAnsi="Cambria" w:cs="Arial"/>
                <w:color w:val="auto"/>
                <w:sz w:val="22"/>
                <w:szCs w:val="22"/>
              </w:rPr>
            </w:pPr>
          </w:p>
          <w:p w14:paraId="7C5FD0E4" w14:textId="77777777" w:rsidR="00C03EA8" w:rsidRPr="0059668D" w:rsidRDefault="00C03EA8" w:rsidP="009A22B7">
            <w:pPr>
              <w:pStyle w:val="NormalWeb"/>
              <w:widowControl w:val="0"/>
              <w:suppressAutoHyphens/>
              <w:spacing w:before="0" w:line="240" w:lineRule="exact"/>
              <w:ind w:left="342"/>
              <w:textAlignment w:val="baseline"/>
              <w:rPr>
                <w:rFonts w:ascii="Cambria" w:hAnsi="Cambria" w:cs="Arial"/>
                <w:color w:val="auto"/>
                <w:sz w:val="22"/>
                <w:szCs w:val="22"/>
              </w:rPr>
            </w:pPr>
          </w:p>
          <w:p w14:paraId="02DDB45E" w14:textId="77777777" w:rsidR="00C03EA8" w:rsidRPr="0059668D" w:rsidRDefault="00C03EA8" w:rsidP="009A22B7">
            <w:pPr>
              <w:pStyle w:val="NormalWeb"/>
              <w:widowControl w:val="0"/>
              <w:suppressAutoHyphens/>
              <w:spacing w:before="0" w:line="240" w:lineRule="exact"/>
              <w:ind w:left="342"/>
              <w:textAlignment w:val="baseline"/>
              <w:rPr>
                <w:rFonts w:ascii="Cambria" w:hAnsi="Cambria" w:cs="Arial"/>
                <w:color w:val="auto"/>
                <w:sz w:val="22"/>
                <w:szCs w:val="22"/>
              </w:rPr>
            </w:pPr>
          </w:p>
          <w:p w14:paraId="0E5D1F3E" w14:textId="77777777" w:rsidR="00C03EA8" w:rsidRPr="0059668D" w:rsidRDefault="00C03EA8" w:rsidP="009A22B7">
            <w:pPr>
              <w:pStyle w:val="NormalWeb"/>
              <w:widowControl w:val="0"/>
              <w:suppressAutoHyphens/>
              <w:spacing w:before="0" w:line="240" w:lineRule="exact"/>
              <w:ind w:left="342"/>
              <w:textAlignment w:val="baseline"/>
              <w:rPr>
                <w:rFonts w:ascii="Cambria" w:hAnsi="Cambria" w:cs="Arial"/>
                <w:color w:val="auto"/>
                <w:sz w:val="22"/>
                <w:szCs w:val="22"/>
              </w:rPr>
            </w:pPr>
          </w:p>
        </w:tc>
      </w:tr>
      <w:tr w:rsidR="00C03EA8" w:rsidRPr="0059668D" w14:paraId="1F70A580" w14:textId="77777777" w:rsidTr="009A22B7">
        <w:trPr>
          <w:trHeight w:val="470"/>
        </w:trPr>
        <w:tc>
          <w:tcPr>
            <w:tcW w:w="129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3D2B7E" w14:textId="77777777" w:rsidR="00C03EA8" w:rsidRPr="0059668D" w:rsidRDefault="00C03EA8" w:rsidP="009A22B7">
            <w:pPr>
              <w:pStyle w:val="Standard"/>
              <w:spacing w:before="60"/>
              <w:rPr>
                <w:rFonts w:ascii="Cambria" w:hAnsi="Cambria" w:cs="Arial"/>
                <w:b/>
                <w:bCs/>
                <w:color w:val="auto"/>
                <w:sz w:val="22"/>
                <w:szCs w:val="22"/>
                <w:highlight w:val="yellow"/>
              </w:rPr>
            </w:pPr>
            <w:r w:rsidRPr="0059668D">
              <w:rPr>
                <w:rFonts w:ascii="Cambria" w:hAnsi="Cambria" w:cs="Arial"/>
                <w:b/>
                <w:bCs/>
                <w:color w:val="auto"/>
                <w:sz w:val="22"/>
                <w:szCs w:val="22"/>
              </w:rPr>
              <w:t>5- Capacité à mettre en œuvre des séquences argumentatives pour répondre au sujet</w:t>
            </w:r>
          </w:p>
        </w:tc>
        <w:tc>
          <w:tcPr>
            <w:tcW w:w="203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A7118" w14:textId="77777777" w:rsidR="00C03EA8" w:rsidRPr="0059668D" w:rsidRDefault="00C03EA8" w:rsidP="009A22B7">
            <w:pPr>
              <w:spacing w:before="60" w:after="60"/>
              <w:ind w:left="-18"/>
              <w:rPr>
                <w:rFonts w:cs="Arial"/>
              </w:rPr>
            </w:pPr>
            <w:r w:rsidRPr="0059668D">
              <w:rPr>
                <w:rFonts w:cs="Arial"/>
              </w:rPr>
              <w:t xml:space="preserve">Présence de paragraphes argumentés reliés à la problématique. </w:t>
            </w:r>
          </w:p>
        </w:tc>
        <w:tc>
          <w:tcPr>
            <w:tcW w:w="1675"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163E9" w14:textId="77777777" w:rsidR="00C03EA8" w:rsidRPr="0059668D" w:rsidRDefault="00C03EA8" w:rsidP="009A22B7">
            <w:pPr>
              <w:spacing w:before="60" w:after="60"/>
              <w:rPr>
                <w:rFonts w:cs="Arial"/>
              </w:rPr>
            </w:pPr>
            <w:r w:rsidRPr="0059668D">
              <w:rPr>
                <w:rFonts w:cs="Arial"/>
              </w:rPr>
              <w:t xml:space="preserve">Chaque paragraphe apporte un élément de réponse au sujet. </w:t>
            </w:r>
          </w:p>
          <w:p w14:paraId="61B2B257" w14:textId="77777777" w:rsidR="00C03EA8" w:rsidRPr="0059668D" w:rsidRDefault="00C03EA8" w:rsidP="009A22B7">
            <w:pPr>
              <w:spacing w:before="60" w:after="60"/>
              <w:rPr>
                <w:rFonts w:cs="Arial"/>
              </w:rPr>
            </w:pPr>
            <w:r w:rsidRPr="0059668D">
              <w:rPr>
                <w:rFonts w:cs="Arial"/>
              </w:rPr>
              <w:t>La seule récitation du cours sera sanctionnée.</w:t>
            </w:r>
          </w:p>
        </w:tc>
      </w:tr>
      <w:tr w:rsidR="00C03EA8" w:rsidRPr="0059668D" w14:paraId="25F98C49" w14:textId="77777777" w:rsidTr="009A22B7">
        <w:trPr>
          <w:trHeight w:val="329"/>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9D693" w14:textId="77777777" w:rsidR="00C03EA8" w:rsidRPr="0059668D" w:rsidRDefault="00C03EA8" w:rsidP="009A22B7">
            <w:pPr>
              <w:spacing w:before="60" w:after="60"/>
              <w:rPr>
                <w:rFonts w:cs="Arial"/>
              </w:rPr>
            </w:pPr>
            <w:r w:rsidRPr="0059668D">
              <w:rPr>
                <w:rFonts w:cs="Arial"/>
                <w:b/>
                <w:bCs/>
              </w:rPr>
              <w:t xml:space="preserve">6- </w:t>
            </w:r>
            <w:r w:rsidRPr="0059668D">
              <w:rPr>
                <w:rFonts w:cs="Arial"/>
                <w:b/>
                <w:bCs/>
                <w:color w:val="000000"/>
              </w:rPr>
              <w:t>Capacité à s’exprimer avec clarté et à soigner sa présentation</w:t>
            </w:r>
          </w:p>
        </w:tc>
      </w:tr>
    </w:tbl>
    <w:p w14:paraId="71879FE9" w14:textId="77777777" w:rsidR="00C03EA8" w:rsidRDefault="00C03EA8" w:rsidP="00C03EA8">
      <w:pPr>
        <w:rPr>
          <w:rFonts w:eastAsiaTheme="majorEastAsia" w:cstheme="majorBidi"/>
          <w:b/>
          <w:smallCaps/>
          <w:color w:val="404040" w:themeColor="text1" w:themeTint="BF"/>
          <w:sz w:val="36"/>
          <w:szCs w:val="28"/>
        </w:rPr>
      </w:pPr>
    </w:p>
    <w:p w14:paraId="7B0EB436" w14:textId="77777777" w:rsidR="00C03EA8" w:rsidRDefault="00C03EA8" w:rsidP="00C03EA8">
      <w:pPr>
        <w:rPr>
          <w:rFonts w:eastAsiaTheme="majorEastAsia" w:cstheme="majorBidi"/>
          <w:b/>
          <w:smallCaps/>
          <w:color w:val="404040" w:themeColor="text1" w:themeTint="BF"/>
          <w:sz w:val="36"/>
          <w:szCs w:val="28"/>
        </w:rPr>
      </w:pPr>
    </w:p>
    <w:p w14:paraId="7E248482" w14:textId="77777777" w:rsidR="00C03EA8" w:rsidRPr="00C03EA8" w:rsidRDefault="00C03EA8" w:rsidP="00C03EA8">
      <w:pPr>
        <w:sectPr w:rsidR="00C03EA8" w:rsidRPr="00C03EA8" w:rsidSect="00216BE7">
          <w:footerReference w:type="default" r:id="rId9"/>
          <w:pgSz w:w="12240" w:h="15840"/>
          <w:pgMar w:top="720" w:right="720" w:bottom="720" w:left="720" w:header="0" w:footer="0" w:gutter="0"/>
          <w:pgNumType w:start="1"/>
          <w:cols w:space="720"/>
          <w:formProt w:val="0"/>
          <w:docGrid w:linePitch="360" w:charSpace="16384"/>
        </w:sectPr>
      </w:pPr>
    </w:p>
    <w:p w14:paraId="59FC6A08" w14:textId="77777777" w:rsidR="00B413B5" w:rsidRPr="0059668D" w:rsidRDefault="00A7476E" w:rsidP="00AC4027">
      <w:pPr>
        <w:pStyle w:val="Titre2"/>
      </w:pPr>
      <w:bookmarkStart w:id="16" w:name="_Toc74752788"/>
      <w:r w:rsidRPr="0059668D">
        <w:lastRenderedPageBreak/>
        <w:t>Attendus académiques dans le cadre du baccalauréat</w:t>
      </w:r>
      <w:bookmarkEnd w:id="16"/>
    </w:p>
    <w:p w14:paraId="437CAA05" w14:textId="77777777" w:rsidR="00937400" w:rsidRDefault="00937400" w:rsidP="00C72079">
      <w:pPr>
        <w:pStyle w:val="Titre3"/>
      </w:pPr>
    </w:p>
    <w:p w14:paraId="209357FC" w14:textId="77777777" w:rsidR="00B413B5" w:rsidRPr="0059668D" w:rsidRDefault="00B413B5" w:rsidP="00C72079">
      <w:pPr>
        <w:pStyle w:val="Titre3"/>
      </w:pPr>
      <w:bookmarkStart w:id="17" w:name="_Toc74752789"/>
      <w:r w:rsidRPr="0059668D">
        <w:t>Formulation et conception du sujet</w:t>
      </w:r>
      <w:bookmarkEnd w:id="17"/>
    </w:p>
    <w:p w14:paraId="4FA3340A" w14:textId="77777777" w:rsidR="006F5A49" w:rsidRPr="0059668D" w:rsidRDefault="006F5A49" w:rsidP="006F5A49">
      <w:pPr>
        <w:rPr>
          <w:lang w:eastAsia="ja-JP"/>
        </w:rPr>
      </w:pPr>
    </w:p>
    <w:p w14:paraId="43104723" w14:textId="77777777" w:rsidR="00937400"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4"/>
          <w:szCs w:val="24"/>
        </w:rPr>
      </w:pPr>
    </w:p>
    <w:p w14:paraId="6285EBF2" w14:textId="77777777" w:rsidR="00B413B5"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4"/>
          <w:szCs w:val="24"/>
        </w:rPr>
      </w:pPr>
      <w:r>
        <w:rPr>
          <w:rFonts w:cs="Arial"/>
          <w:i/>
          <w:sz w:val="24"/>
          <w:szCs w:val="24"/>
        </w:rPr>
        <w:t xml:space="preserve">- </w:t>
      </w:r>
      <w:r w:rsidR="00B413B5" w:rsidRPr="0059668D">
        <w:rPr>
          <w:rFonts w:cs="Arial"/>
          <w:i/>
          <w:sz w:val="24"/>
          <w:szCs w:val="24"/>
        </w:rPr>
        <w:t xml:space="preserve">Insérer la partie du programme officiel qui correspond au sujet posé et surligner en gras les </w:t>
      </w:r>
      <w:r w:rsidR="009751C1" w:rsidRPr="0059668D">
        <w:rPr>
          <w:rFonts w:cs="Arial"/>
          <w:i/>
          <w:sz w:val="24"/>
          <w:szCs w:val="24"/>
        </w:rPr>
        <w:t>objectifs d’apprentissage</w:t>
      </w:r>
      <w:r w:rsidR="00B413B5" w:rsidRPr="0059668D">
        <w:rPr>
          <w:rFonts w:cs="Arial"/>
          <w:i/>
          <w:sz w:val="24"/>
          <w:szCs w:val="24"/>
        </w:rPr>
        <w:t xml:space="preserve"> qui sont concernées- </w:t>
      </w:r>
      <w:proofErr w:type="spellStart"/>
      <w:r w:rsidR="00B413B5" w:rsidRPr="0059668D">
        <w:rPr>
          <w:rFonts w:cs="Arial"/>
          <w:b/>
          <w:i/>
          <w:sz w:val="24"/>
          <w:szCs w:val="24"/>
        </w:rPr>
        <w:t>cf</w:t>
      </w:r>
      <w:proofErr w:type="spellEnd"/>
      <w:r w:rsidR="00B413B5" w:rsidRPr="0059668D">
        <w:rPr>
          <w:rFonts w:cs="Arial"/>
          <w:b/>
          <w:i/>
          <w:sz w:val="24"/>
          <w:szCs w:val="24"/>
        </w:rPr>
        <w:t xml:space="preserve"> corrigé national</w:t>
      </w:r>
    </w:p>
    <w:p w14:paraId="46B981C6" w14:textId="77777777" w:rsidR="00937400" w:rsidRPr="0059668D"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pPr>
    </w:p>
    <w:p w14:paraId="55B4611F" w14:textId="77777777" w:rsidR="00B413B5"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b/>
          <w:i/>
          <w:sz w:val="24"/>
          <w:szCs w:val="24"/>
        </w:rPr>
      </w:pPr>
      <w:r>
        <w:rPr>
          <w:rFonts w:cs="Arial"/>
          <w:i/>
          <w:sz w:val="24"/>
          <w:szCs w:val="24"/>
        </w:rPr>
        <w:t xml:space="preserve">- </w:t>
      </w:r>
      <w:r w:rsidR="00B413B5" w:rsidRPr="0059668D">
        <w:rPr>
          <w:rFonts w:cs="Arial"/>
          <w:i/>
          <w:sz w:val="24"/>
          <w:szCs w:val="24"/>
        </w:rPr>
        <w:t xml:space="preserve">Préciser les attentes autour des notions-clés et des consignes – </w:t>
      </w:r>
      <w:proofErr w:type="spellStart"/>
      <w:r w:rsidR="00B413B5" w:rsidRPr="0059668D">
        <w:rPr>
          <w:rFonts w:cs="Arial"/>
          <w:b/>
          <w:i/>
          <w:sz w:val="24"/>
          <w:szCs w:val="24"/>
        </w:rPr>
        <w:t>cf</w:t>
      </w:r>
      <w:proofErr w:type="spellEnd"/>
      <w:r w:rsidR="00B413B5" w:rsidRPr="0059668D">
        <w:rPr>
          <w:rFonts w:cs="Arial"/>
          <w:b/>
          <w:i/>
          <w:sz w:val="24"/>
          <w:szCs w:val="24"/>
        </w:rPr>
        <w:t xml:space="preserve"> corrigé national </w:t>
      </w:r>
    </w:p>
    <w:p w14:paraId="03FEB416" w14:textId="77777777" w:rsidR="00937400" w:rsidRPr="0059668D" w:rsidRDefault="00937400" w:rsidP="0093740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pPr>
    </w:p>
    <w:p w14:paraId="5D4F70F4" w14:textId="77777777" w:rsidR="006F5A49" w:rsidRPr="0059668D" w:rsidRDefault="006F5A49" w:rsidP="00C72079">
      <w:pPr>
        <w:pStyle w:val="Titre3"/>
      </w:pPr>
    </w:p>
    <w:p w14:paraId="4BAD2CFD" w14:textId="77777777" w:rsidR="00B413B5" w:rsidRPr="0059668D" w:rsidRDefault="00B413B5" w:rsidP="00937400">
      <w:pPr>
        <w:pStyle w:val="Titre3"/>
      </w:pPr>
      <w:bookmarkStart w:id="18" w:name="_Toc74752790"/>
      <w:r w:rsidRPr="0059668D">
        <w:t xml:space="preserve">Dossier </w:t>
      </w:r>
      <w:r w:rsidRPr="00937400">
        <w:t>documentaire</w:t>
      </w:r>
      <w:bookmarkEnd w:id="18"/>
    </w:p>
    <w:p w14:paraId="4DA3B269" w14:textId="77777777" w:rsidR="006F5A49" w:rsidRPr="0059668D" w:rsidRDefault="006F5A49" w:rsidP="006F5A49">
      <w:pPr>
        <w:rPr>
          <w:lang w:eastAsia="ja-JP"/>
        </w:rPr>
      </w:pPr>
    </w:p>
    <w:tbl>
      <w:tblPr>
        <w:tblStyle w:val="Grilledutableau"/>
        <w:tblW w:w="10780" w:type="dxa"/>
        <w:jc w:val="center"/>
        <w:tblCellMar>
          <w:left w:w="98" w:type="dxa"/>
        </w:tblCellMar>
        <w:tblLook w:val="04A0" w:firstRow="1" w:lastRow="0" w:firstColumn="1" w:lastColumn="0" w:noHBand="0" w:noVBand="1"/>
      </w:tblPr>
      <w:tblGrid>
        <w:gridCol w:w="2409"/>
        <w:gridCol w:w="1973"/>
        <w:gridCol w:w="3065"/>
        <w:gridCol w:w="3333"/>
      </w:tblGrid>
      <w:tr w:rsidR="00B413B5" w:rsidRPr="0059668D" w14:paraId="56EF2680" w14:textId="77777777" w:rsidTr="00CA556C">
        <w:trPr>
          <w:trHeight w:val="564"/>
          <w:jc w:val="center"/>
        </w:trPr>
        <w:tc>
          <w:tcPr>
            <w:tcW w:w="0" w:type="auto"/>
            <w:shd w:val="clear" w:color="auto" w:fill="auto"/>
            <w:tcMar>
              <w:left w:w="98" w:type="dxa"/>
            </w:tcMar>
          </w:tcPr>
          <w:p w14:paraId="1C005172" w14:textId="77777777" w:rsidR="00937400"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 xml:space="preserve">Document – </w:t>
            </w:r>
          </w:p>
          <w:p w14:paraId="53413A16" w14:textId="77777777" w:rsidR="00B413B5" w:rsidRPr="0059668D" w:rsidRDefault="00B413B5" w:rsidP="00937400">
            <w:pPr>
              <w:pStyle w:val="Corpsdetexte3"/>
              <w:spacing w:after="0" w:line="240" w:lineRule="auto"/>
              <w:jc w:val="center"/>
              <w:rPr>
                <w:color w:val="auto"/>
                <w:sz w:val="22"/>
                <w:lang w:val="fr-FR"/>
              </w:rPr>
            </w:pPr>
            <w:r w:rsidRPr="0059668D">
              <w:rPr>
                <w:rFonts w:cs="Arial"/>
                <w:color w:val="auto"/>
                <w:sz w:val="22"/>
                <w:szCs w:val="24"/>
                <w:lang w:val="fr-FR"/>
              </w:rPr>
              <w:t>Titre et idée générale</w:t>
            </w:r>
          </w:p>
        </w:tc>
        <w:tc>
          <w:tcPr>
            <w:tcW w:w="0" w:type="auto"/>
            <w:shd w:val="clear" w:color="auto" w:fill="auto"/>
            <w:tcMar>
              <w:left w:w="98" w:type="dxa"/>
            </w:tcMar>
          </w:tcPr>
          <w:p w14:paraId="085E3643" w14:textId="77777777" w:rsidR="00B413B5" w:rsidRPr="0059668D"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 sujet</w:t>
            </w:r>
          </w:p>
        </w:tc>
        <w:tc>
          <w:tcPr>
            <w:tcW w:w="3065" w:type="dxa"/>
            <w:shd w:val="clear" w:color="auto" w:fill="auto"/>
            <w:tcMar>
              <w:left w:w="98" w:type="dxa"/>
            </w:tcMar>
          </w:tcPr>
          <w:p w14:paraId="21545AC5" w14:textId="77777777" w:rsidR="00B413B5" w:rsidRPr="0059668D"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les autres documents</w:t>
            </w:r>
          </w:p>
        </w:tc>
        <w:tc>
          <w:tcPr>
            <w:tcW w:w="3333" w:type="dxa"/>
            <w:shd w:val="clear" w:color="auto" w:fill="auto"/>
            <w:tcMar>
              <w:left w:w="98" w:type="dxa"/>
            </w:tcMar>
          </w:tcPr>
          <w:p w14:paraId="3C2AF469" w14:textId="77777777" w:rsidR="00B413B5" w:rsidRPr="0059668D" w:rsidRDefault="00B413B5" w:rsidP="00937400">
            <w:pPr>
              <w:pStyle w:val="Corpsdetexte3"/>
              <w:spacing w:after="0" w:line="240" w:lineRule="auto"/>
              <w:jc w:val="center"/>
              <w:rPr>
                <w:rFonts w:cs="Arial"/>
                <w:color w:val="auto"/>
                <w:sz w:val="22"/>
                <w:szCs w:val="24"/>
                <w:lang w:val="fr-FR"/>
              </w:rPr>
            </w:pPr>
            <w:r w:rsidRPr="0059668D">
              <w:rPr>
                <w:rFonts w:cs="Arial"/>
                <w:color w:val="auto"/>
                <w:sz w:val="22"/>
                <w:szCs w:val="24"/>
                <w:lang w:val="fr-FR"/>
              </w:rPr>
              <w:t>Difficultés et points de vigilance</w:t>
            </w:r>
          </w:p>
        </w:tc>
      </w:tr>
      <w:tr w:rsidR="00B413B5" w:rsidRPr="0059668D" w14:paraId="64D5BFA0" w14:textId="77777777" w:rsidTr="00CA556C">
        <w:trPr>
          <w:trHeight w:val="305"/>
          <w:jc w:val="center"/>
        </w:trPr>
        <w:tc>
          <w:tcPr>
            <w:tcW w:w="0" w:type="auto"/>
            <w:shd w:val="clear" w:color="auto" w:fill="auto"/>
            <w:tcMar>
              <w:left w:w="98" w:type="dxa"/>
            </w:tcMar>
          </w:tcPr>
          <w:p w14:paraId="2FA4EBD8" w14:textId="77777777" w:rsidR="00B413B5" w:rsidRPr="0059668D" w:rsidRDefault="00B413B5" w:rsidP="00C25A77">
            <w:pPr>
              <w:pStyle w:val="Corpsdetexte3"/>
              <w:spacing w:after="0" w:line="240" w:lineRule="auto"/>
              <w:rPr>
                <w:rFonts w:cs="Arial"/>
                <w:color w:val="auto"/>
                <w:sz w:val="22"/>
                <w:szCs w:val="22"/>
                <w:lang w:val="fr-FR"/>
              </w:rPr>
            </w:pPr>
            <w:r w:rsidRPr="0059668D">
              <w:rPr>
                <w:rFonts w:cs="Arial"/>
                <w:color w:val="auto"/>
                <w:sz w:val="22"/>
                <w:szCs w:val="22"/>
                <w:lang w:val="fr-FR"/>
              </w:rPr>
              <w:t>1</w:t>
            </w:r>
          </w:p>
        </w:tc>
        <w:tc>
          <w:tcPr>
            <w:tcW w:w="0" w:type="auto"/>
            <w:shd w:val="clear" w:color="auto" w:fill="auto"/>
            <w:tcMar>
              <w:left w:w="98" w:type="dxa"/>
            </w:tcMar>
          </w:tcPr>
          <w:p w14:paraId="64F89429" w14:textId="77777777"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14:paraId="2F58C8CE" w14:textId="77777777"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14:paraId="7C1C4D7D" w14:textId="77777777" w:rsidR="00B413B5" w:rsidRPr="0059668D" w:rsidRDefault="00B413B5" w:rsidP="00C25A77">
            <w:pPr>
              <w:pStyle w:val="Corpsdetexte3"/>
              <w:spacing w:after="0" w:line="240" w:lineRule="auto"/>
              <w:rPr>
                <w:rFonts w:cs="Arial"/>
                <w:color w:val="auto"/>
                <w:sz w:val="22"/>
                <w:szCs w:val="22"/>
                <w:lang w:val="fr-FR"/>
              </w:rPr>
            </w:pPr>
          </w:p>
        </w:tc>
      </w:tr>
      <w:tr w:rsidR="00B413B5" w:rsidRPr="0059668D" w14:paraId="441743FD" w14:textId="77777777" w:rsidTr="00CA556C">
        <w:trPr>
          <w:trHeight w:val="305"/>
          <w:jc w:val="center"/>
        </w:trPr>
        <w:tc>
          <w:tcPr>
            <w:tcW w:w="0" w:type="auto"/>
            <w:shd w:val="clear" w:color="auto" w:fill="auto"/>
            <w:tcMar>
              <w:left w:w="98" w:type="dxa"/>
            </w:tcMar>
          </w:tcPr>
          <w:p w14:paraId="772549D8" w14:textId="77777777" w:rsidR="00B413B5" w:rsidRPr="0059668D" w:rsidRDefault="00B413B5" w:rsidP="00C25A77">
            <w:pPr>
              <w:pStyle w:val="Corpsdetexte3"/>
              <w:spacing w:after="0" w:line="240" w:lineRule="auto"/>
              <w:rPr>
                <w:rFonts w:cs="Arial"/>
                <w:color w:val="auto"/>
                <w:sz w:val="22"/>
                <w:szCs w:val="22"/>
                <w:lang w:val="fr-FR"/>
              </w:rPr>
            </w:pPr>
            <w:r w:rsidRPr="0059668D">
              <w:rPr>
                <w:rFonts w:cs="Arial"/>
                <w:color w:val="auto"/>
                <w:sz w:val="22"/>
                <w:szCs w:val="22"/>
                <w:lang w:val="fr-FR"/>
              </w:rPr>
              <w:t>2</w:t>
            </w:r>
          </w:p>
        </w:tc>
        <w:tc>
          <w:tcPr>
            <w:tcW w:w="0" w:type="auto"/>
            <w:shd w:val="clear" w:color="auto" w:fill="auto"/>
            <w:tcMar>
              <w:left w:w="98" w:type="dxa"/>
            </w:tcMar>
          </w:tcPr>
          <w:p w14:paraId="6C8ED2CF" w14:textId="77777777"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14:paraId="3E3A4C68" w14:textId="77777777"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14:paraId="5D91F956" w14:textId="77777777" w:rsidR="00B413B5" w:rsidRPr="0059668D" w:rsidRDefault="00B413B5" w:rsidP="00C25A77">
            <w:pPr>
              <w:pStyle w:val="Corpsdetexte3"/>
              <w:spacing w:after="0" w:line="240" w:lineRule="auto"/>
              <w:rPr>
                <w:rFonts w:cs="Arial"/>
                <w:color w:val="auto"/>
                <w:sz w:val="22"/>
                <w:szCs w:val="22"/>
                <w:lang w:val="fr-FR"/>
              </w:rPr>
            </w:pPr>
          </w:p>
        </w:tc>
      </w:tr>
      <w:tr w:rsidR="00B413B5" w:rsidRPr="0059668D" w14:paraId="665B3515" w14:textId="77777777" w:rsidTr="00CA556C">
        <w:trPr>
          <w:trHeight w:val="305"/>
          <w:jc w:val="center"/>
        </w:trPr>
        <w:tc>
          <w:tcPr>
            <w:tcW w:w="0" w:type="auto"/>
            <w:shd w:val="clear" w:color="auto" w:fill="auto"/>
            <w:tcMar>
              <w:left w:w="98" w:type="dxa"/>
            </w:tcMar>
          </w:tcPr>
          <w:p w14:paraId="4B982264" w14:textId="77777777" w:rsidR="00B413B5" w:rsidRPr="0059668D" w:rsidRDefault="00B413B5" w:rsidP="00C25A77">
            <w:pPr>
              <w:pStyle w:val="Corpsdetexte3"/>
              <w:spacing w:after="0" w:line="240" w:lineRule="auto"/>
              <w:rPr>
                <w:rFonts w:cs="Arial"/>
                <w:color w:val="auto"/>
                <w:sz w:val="22"/>
                <w:szCs w:val="22"/>
                <w:lang w:val="fr-FR"/>
              </w:rPr>
            </w:pPr>
            <w:r w:rsidRPr="0059668D">
              <w:rPr>
                <w:rFonts w:cs="Arial"/>
                <w:color w:val="auto"/>
                <w:sz w:val="22"/>
                <w:szCs w:val="22"/>
                <w:lang w:val="fr-FR"/>
              </w:rPr>
              <w:t>3</w:t>
            </w:r>
          </w:p>
        </w:tc>
        <w:tc>
          <w:tcPr>
            <w:tcW w:w="0" w:type="auto"/>
            <w:shd w:val="clear" w:color="auto" w:fill="auto"/>
            <w:tcMar>
              <w:left w:w="98" w:type="dxa"/>
            </w:tcMar>
          </w:tcPr>
          <w:p w14:paraId="266C3C3C" w14:textId="77777777"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14:paraId="214F7E79" w14:textId="77777777"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14:paraId="01B3B609" w14:textId="77777777" w:rsidR="00B413B5" w:rsidRPr="0059668D" w:rsidRDefault="00B413B5" w:rsidP="00C25A77">
            <w:pPr>
              <w:pStyle w:val="Corpsdetexte3"/>
              <w:spacing w:after="0" w:line="240" w:lineRule="auto"/>
              <w:rPr>
                <w:rFonts w:cs="Arial"/>
                <w:color w:val="auto"/>
                <w:sz w:val="22"/>
                <w:szCs w:val="22"/>
                <w:lang w:val="fr-FR"/>
              </w:rPr>
            </w:pPr>
          </w:p>
        </w:tc>
      </w:tr>
      <w:tr w:rsidR="00B413B5" w:rsidRPr="0059668D" w14:paraId="1B9D0B2B" w14:textId="77777777" w:rsidTr="00CA556C">
        <w:trPr>
          <w:trHeight w:val="305"/>
          <w:jc w:val="center"/>
        </w:trPr>
        <w:tc>
          <w:tcPr>
            <w:tcW w:w="0" w:type="auto"/>
            <w:shd w:val="clear" w:color="auto" w:fill="auto"/>
            <w:tcMar>
              <w:left w:w="98" w:type="dxa"/>
            </w:tcMar>
          </w:tcPr>
          <w:p w14:paraId="54106137" w14:textId="77777777" w:rsidR="00B413B5" w:rsidRPr="0059668D" w:rsidRDefault="00D5519E" w:rsidP="00C25A77">
            <w:pPr>
              <w:pStyle w:val="Corpsdetexte3"/>
              <w:spacing w:after="0" w:line="240" w:lineRule="auto"/>
              <w:rPr>
                <w:rFonts w:cs="Arial"/>
                <w:color w:val="auto"/>
                <w:sz w:val="22"/>
                <w:szCs w:val="22"/>
                <w:lang w:val="fr-FR"/>
              </w:rPr>
            </w:pPr>
            <w:r w:rsidRPr="0059668D">
              <w:rPr>
                <w:rFonts w:cs="Arial"/>
                <w:color w:val="auto"/>
                <w:sz w:val="22"/>
                <w:szCs w:val="22"/>
                <w:lang w:val="fr-FR"/>
              </w:rPr>
              <w:t>4</w:t>
            </w:r>
          </w:p>
        </w:tc>
        <w:tc>
          <w:tcPr>
            <w:tcW w:w="0" w:type="auto"/>
            <w:shd w:val="clear" w:color="auto" w:fill="auto"/>
            <w:tcMar>
              <w:left w:w="98" w:type="dxa"/>
            </w:tcMar>
          </w:tcPr>
          <w:p w14:paraId="136E4BC2" w14:textId="77777777" w:rsidR="00B413B5" w:rsidRPr="0059668D" w:rsidRDefault="00B413B5" w:rsidP="00C25A77">
            <w:pPr>
              <w:pStyle w:val="Corpsdetexte3"/>
              <w:spacing w:after="0" w:line="240" w:lineRule="auto"/>
              <w:rPr>
                <w:rFonts w:cs="Arial"/>
                <w:color w:val="auto"/>
                <w:sz w:val="22"/>
                <w:szCs w:val="22"/>
                <w:lang w:val="fr-FR"/>
              </w:rPr>
            </w:pPr>
          </w:p>
        </w:tc>
        <w:tc>
          <w:tcPr>
            <w:tcW w:w="3065" w:type="dxa"/>
            <w:shd w:val="clear" w:color="auto" w:fill="auto"/>
            <w:tcMar>
              <w:left w:w="98" w:type="dxa"/>
            </w:tcMar>
          </w:tcPr>
          <w:p w14:paraId="095CFD9D" w14:textId="77777777" w:rsidR="00B413B5" w:rsidRPr="0059668D" w:rsidRDefault="00B413B5" w:rsidP="00C25A77">
            <w:pPr>
              <w:pStyle w:val="Corpsdetexte3"/>
              <w:spacing w:after="0" w:line="240" w:lineRule="auto"/>
              <w:rPr>
                <w:rFonts w:cs="Arial"/>
                <w:color w:val="auto"/>
                <w:sz w:val="22"/>
                <w:szCs w:val="22"/>
                <w:lang w:val="fr-FR"/>
              </w:rPr>
            </w:pPr>
          </w:p>
        </w:tc>
        <w:tc>
          <w:tcPr>
            <w:tcW w:w="3333" w:type="dxa"/>
            <w:shd w:val="clear" w:color="auto" w:fill="auto"/>
            <w:tcMar>
              <w:left w:w="98" w:type="dxa"/>
            </w:tcMar>
          </w:tcPr>
          <w:p w14:paraId="4F7A22FC" w14:textId="77777777" w:rsidR="00B413B5" w:rsidRPr="0059668D" w:rsidRDefault="00B413B5" w:rsidP="00C25A77">
            <w:pPr>
              <w:pStyle w:val="Corpsdetexte3"/>
              <w:spacing w:after="0" w:line="240" w:lineRule="auto"/>
              <w:rPr>
                <w:rFonts w:cs="Arial"/>
                <w:color w:val="auto"/>
                <w:sz w:val="22"/>
                <w:szCs w:val="22"/>
                <w:lang w:val="fr-FR"/>
              </w:rPr>
            </w:pPr>
          </w:p>
        </w:tc>
      </w:tr>
    </w:tbl>
    <w:p w14:paraId="72C2407E" w14:textId="77777777" w:rsidR="00B413B5" w:rsidRPr="0059668D" w:rsidRDefault="00B413B5" w:rsidP="00B413B5">
      <w:pPr>
        <w:rPr>
          <w:rFonts w:eastAsiaTheme="majorEastAsia" w:cs="Arial"/>
          <w:b/>
          <w:bCs/>
          <w:color w:val="5B9BD5" w:themeColor="accent1"/>
          <w:sz w:val="24"/>
          <w:szCs w:val="24"/>
        </w:rPr>
      </w:pPr>
      <w:r w:rsidRPr="0059668D">
        <w:rPr>
          <w:rFonts w:cs="Arial"/>
          <w:sz w:val="24"/>
          <w:szCs w:val="24"/>
        </w:rPr>
        <w:br w:type="page"/>
      </w:r>
    </w:p>
    <w:p w14:paraId="213113BE" w14:textId="77777777" w:rsidR="00B413B5" w:rsidRPr="0059668D" w:rsidRDefault="00B413B5" w:rsidP="00937400">
      <w:pPr>
        <w:pStyle w:val="Titre3"/>
      </w:pPr>
      <w:bookmarkStart w:id="19" w:name="_Toc74752791"/>
      <w:r w:rsidRPr="0059668D">
        <w:lastRenderedPageBreak/>
        <w:t xml:space="preserve">Grille </w:t>
      </w:r>
      <w:r w:rsidRPr="00937400">
        <w:t>d’évaluation</w:t>
      </w:r>
      <w:r w:rsidRPr="0059668D">
        <w:t xml:space="preserve"> de la dissertation</w:t>
      </w:r>
      <w:bookmarkEnd w:id="19"/>
    </w:p>
    <w:p w14:paraId="72CF1E23" w14:textId="77777777" w:rsidR="006F5A49" w:rsidRPr="00D23D64" w:rsidRDefault="006F5A49" w:rsidP="006F5A49">
      <w:pPr>
        <w:rPr>
          <w:sz w:val="12"/>
          <w:szCs w:val="10"/>
          <w:lang w:eastAsia="ja-JP"/>
        </w:rPr>
      </w:pPr>
    </w:p>
    <w:p w14:paraId="0EC414D0" w14:textId="77777777" w:rsidR="00B413B5" w:rsidRPr="0059668D" w:rsidRDefault="00B413B5" w:rsidP="00B413B5">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720"/>
        <w:textAlignment w:val="baseline"/>
        <w:rPr>
          <w:rFonts w:cs="Arial"/>
          <w:i/>
          <w:sz w:val="22"/>
          <w:szCs w:val="24"/>
        </w:rPr>
      </w:pPr>
      <w:r w:rsidRPr="0059668D">
        <w:rPr>
          <w:rFonts w:cs="Arial"/>
          <w:i/>
          <w:sz w:val="22"/>
          <w:szCs w:val="24"/>
        </w:rPr>
        <w:t>Il s’agit de fournir aux correcteurs un cadre d’analyse de la copie en précisant, pour l</w:t>
      </w:r>
      <w:r w:rsidR="003A10E1" w:rsidRPr="0059668D">
        <w:rPr>
          <w:rFonts w:cs="Arial"/>
          <w:i/>
          <w:sz w:val="22"/>
          <w:szCs w:val="24"/>
        </w:rPr>
        <w:t>e sujet posé, chacun des items en</w:t>
      </w:r>
      <w:r w:rsidRPr="0059668D">
        <w:rPr>
          <w:rFonts w:cs="Arial"/>
          <w:i/>
          <w:sz w:val="22"/>
          <w:szCs w:val="24"/>
        </w:rPr>
        <w:t xml:space="preserve"> référence aux attentes officielles du baccalauréat pour l’épreuve.</w:t>
      </w:r>
    </w:p>
    <w:p w14:paraId="135F18DA" w14:textId="77777777" w:rsidR="00B413B5" w:rsidRPr="00D23D64" w:rsidRDefault="00B413B5" w:rsidP="00B413B5">
      <w:pPr>
        <w:pStyle w:val="Corpsdetexte3"/>
        <w:suppressAutoHyphens/>
        <w:spacing w:before="0" w:after="0" w:line="240" w:lineRule="auto"/>
        <w:textAlignment w:val="baseline"/>
        <w:rPr>
          <w:rFonts w:cs="Arial"/>
          <w:szCs w:val="16"/>
          <w:u w:val="single"/>
        </w:rPr>
      </w:pPr>
    </w:p>
    <w:p w14:paraId="424919E5" w14:textId="77777777" w:rsidR="00B413B5" w:rsidRPr="0059668D" w:rsidRDefault="00B413B5"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cs="Arial"/>
          <w:b/>
          <w:i/>
          <w:sz w:val="22"/>
          <w:u w:val="single"/>
        </w:rPr>
      </w:pPr>
      <w:r w:rsidRPr="0059668D">
        <w:rPr>
          <w:rFonts w:cs="Arial"/>
          <w:b/>
          <w:i/>
          <w:sz w:val="22"/>
          <w:u w:val="single"/>
        </w:rPr>
        <w:t>Point de vigilance</w:t>
      </w:r>
    </w:p>
    <w:p w14:paraId="09733099" w14:textId="77777777" w:rsidR="00B413B5" w:rsidRPr="0059668D" w:rsidRDefault="00B413B5" w:rsidP="00B413B5">
      <w:pPr>
        <w:pStyle w:val="Corpsdetexte3"/>
        <w:pBdr>
          <w:top w:val="single" w:sz="4" w:space="0" w:color="00000A"/>
          <w:left w:val="single" w:sz="4" w:space="0" w:color="00000A"/>
          <w:bottom w:val="single" w:sz="4" w:space="0" w:color="00000A"/>
          <w:right w:val="single" w:sz="4" w:space="0" w:color="00000A"/>
        </w:pBdr>
        <w:suppressAutoHyphens/>
        <w:spacing w:before="0" w:after="0" w:line="240" w:lineRule="auto"/>
        <w:jc w:val="center"/>
        <w:textAlignment w:val="baseline"/>
        <w:rPr>
          <w:rFonts w:cs="Arial"/>
          <w:b/>
          <w:i/>
          <w:sz w:val="22"/>
        </w:rPr>
      </w:pPr>
      <w:r w:rsidRPr="0059668D">
        <w:rPr>
          <w:rFonts w:cs="Arial"/>
          <w:b/>
          <w:i/>
          <w:sz w:val="22"/>
        </w:rPr>
        <w:t>La problématique n’est pas unique et elle oriente l’analyse du dossier et la mobilisation des connaissances</w:t>
      </w:r>
      <w:r w:rsidR="009B5987" w:rsidRPr="0059668D">
        <w:rPr>
          <w:rFonts w:cs="Arial"/>
          <w:b/>
          <w:i/>
          <w:sz w:val="22"/>
        </w:rPr>
        <w:t>.</w:t>
      </w:r>
    </w:p>
    <w:p w14:paraId="231C1F39" w14:textId="77777777" w:rsidR="003A10E1" w:rsidRPr="00D23D64" w:rsidRDefault="003A10E1" w:rsidP="00B413B5">
      <w:pPr>
        <w:pStyle w:val="Corpsdetexte3"/>
        <w:suppressAutoHyphens/>
        <w:spacing w:before="120" w:line="240" w:lineRule="auto"/>
        <w:textAlignment w:val="baseline"/>
        <w:rPr>
          <w:rFonts w:cs="Arial"/>
          <w:b/>
          <w:sz w:val="2"/>
          <w:szCs w:val="2"/>
        </w:rPr>
      </w:pPr>
    </w:p>
    <w:p w14:paraId="08E685AF" w14:textId="77777777" w:rsidR="00B413B5" w:rsidRPr="0059668D" w:rsidRDefault="00B413B5" w:rsidP="00B413B5">
      <w:pPr>
        <w:pStyle w:val="Corpsdetexte3"/>
        <w:suppressAutoHyphens/>
        <w:spacing w:before="120" w:line="240" w:lineRule="auto"/>
        <w:textAlignment w:val="baseline"/>
        <w:rPr>
          <w:rFonts w:cs="Arial"/>
          <w:i/>
          <w:sz w:val="22"/>
        </w:rPr>
      </w:pPr>
      <w:r w:rsidRPr="0059668D">
        <w:rPr>
          <w:rFonts w:cs="Arial"/>
          <w:i/>
          <w:sz w:val="22"/>
        </w:rPr>
        <w:t>Remarque : le nombre de points attribués à chaque critère sera modulé en fonction du sujet.</w:t>
      </w:r>
    </w:p>
    <w:tbl>
      <w:tblPr>
        <w:tblW w:w="110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3336"/>
        <w:gridCol w:w="2445"/>
        <w:gridCol w:w="2445"/>
        <w:gridCol w:w="2814"/>
      </w:tblGrid>
      <w:tr w:rsidR="00B413B5" w:rsidRPr="0059668D" w14:paraId="541E86DA" w14:textId="77777777" w:rsidTr="00CA556C">
        <w:trPr>
          <w:trHeight w:val="425"/>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EA331FD" w14:textId="77777777" w:rsidR="00B413B5" w:rsidRPr="0059668D" w:rsidRDefault="00B413B5" w:rsidP="009B5987">
            <w:pPr>
              <w:pStyle w:val="Standard"/>
              <w:jc w:val="center"/>
              <w:rPr>
                <w:rFonts w:ascii="Cambria" w:hAnsi="Cambria" w:cs="Arial"/>
                <w:b/>
                <w:sz w:val="22"/>
                <w:szCs w:val="22"/>
              </w:rPr>
            </w:pPr>
            <w:r w:rsidRPr="0059668D">
              <w:rPr>
                <w:rFonts w:ascii="Cambria" w:hAnsi="Cambria" w:cs="Arial"/>
                <w:b/>
                <w:sz w:val="22"/>
                <w:szCs w:val="22"/>
              </w:rPr>
              <w:t>Critères</w:t>
            </w:r>
          </w:p>
        </w:tc>
        <w:tc>
          <w:tcPr>
            <w:tcW w:w="244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17F38" w14:textId="77777777" w:rsidR="00B413B5" w:rsidRPr="0059668D" w:rsidRDefault="00B413B5" w:rsidP="009B5987">
            <w:pPr>
              <w:pStyle w:val="Standard"/>
              <w:jc w:val="center"/>
              <w:rPr>
                <w:rFonts w:ascii="Cambria" w:hAnsi="Cambria" w:cs="Arial"/>
                <w:b/>
                <w:sz w:val="22"/>
                <w:szCs w:val="22"/>
              </w:rPr>
            </w:pPr>
            <w:r w:rsidRPr="0059668D">
              <w:rPr>
                <w:rFonts w:ascii="Cambria" w:hAnsi="Cambria" w:cs="Arial"/>
                <w:b/>
                <w:sz w:val="22"/>
                <w:szCs w:val="22"/>
              </w:rPr>
              <w:t>Savoirs et savoir-faire maîtrisés</w:t>
            </w:r>
          </w:p>
          <w:p w14:paraId="0B3A45B0" w14:textId="77777777" w:rsidR="003A10E1" w:rsidRPr="0059668D" w:rsidRDefault="003A10E1" w:rsidP="009B5987">
            <w:pPr>
              <w:pStyle w:val="Standard"/>
              <w:jc w:val="center"/>
              <w:rPr>
                <w:rFonts w:ascii="Cambria" w:hAnsi="Cambria" w:cs="Arial"/>
                <w:i/>
                <w:sz w:val="22"/>
                <w:szCs w:val="22"/>
              </w:rPr>
            </w:pPr>
            <w:r w:rsidRPr="0059668D">
              <w:rPr>
                <w:rFonts w:ascii="Cambria" w:hAnsi="Cambria" w:cs="Arial"/>
                <w:b/>
                <w:i/>
                <w:sz w:val="22"/>
                <w:szCs w:val="22"/>
              </w:rPr>
              <w:t>(</w:t>
            </w:r>
            <w:proofErr w:type="gramStart"/>
            <w:r w:rsidRPr="0059668D">
              <w:rPr>
                <w:rFonts w:ascii="Cambria" w:hAnsi="Cambria" w:cs="Arial"/>
                <w:b/>
                <w:i/>
                <w:sz w:val="22"/>
                <w:szCs w:val="22"/>
              </w:rPr>
              <w:t>bonne</w:t>
            </w:r>
            <w:proofErr w:type="gramEnd"/>
            <w:r w:rsidRPr="0059668D">
              <w:rPr>
                <w:rFonts w:ascii="Cambria" w:hAnsi="Cambria" w:cs="Arial"/>
                <w:b/>
                <w:i/>
                <w:sz w:val="22"/>
                <w:szCs w:val="22"/>
              </w:rPr>
              <w:t xml:space="preserve"> copie)</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5902935" w14:textId="77777777" w:rsidR="00B413B5" w:rsidRPr="0059668D" w:rsidRDefault="00B413B5" w:rsidP="009B5987">
            <w:pPr>
              <w:pStyle w:val="Standard"/>
              <w:jc w:val="center"/>
              <w:rPr>
                <w:rFonts w:ascii="Cambria" w:hAnsi="Cambria" w:cs="Arial"/>
                <w:b/>
                <w:sz w:val="22"/>
                <w:szCs w:val="22"/>
              </w:rPr>
            </w:pPr>
            <w:r w:rsidRPr="0059668D">
              <w:rPr>
                <w:rFonts w:ascii="Cambria" w:hAnsi="Cambria" w:cs="Arial"/>
                <w:b/>
                <w:sz w:val="22"/>
                <w:szCs w:val="22"/>
              </w:rPr>
              <w:t>Savoirs et savoir-faire moyennement maîtrisés</w:t>
            </w:r>
          </w:p>
          <w:p w14:paraId="1689BFE8" w14:textId="77777777" w:rsidR="00E77338" w:rsidRPr="0059668D" w:rsidRDefault="003A10E1" w:rsidP="009B5987">
            <w:pPr>
              <w:pStyle w:val="Standard"/>
              <w:jc w:val="center"/>
              <w:rPr>
                <w:rFonts w:ascii="Cambria" w:hAnsi="Cambria" w:cs="Arial"/>
                <w:b/>
                <w:i/>
                <w:sz w:val="22"/>
                <w:szCs w:val="22"/>
              </w:rPr>
            </w:pPr>
            <w:r w:rsidRPr="0059668D">
              <w:rPr>
                <w:rFonts w:ascii="Cambria" w:hAnsi="Cambria" w:cs="Arial"/>
                <w:b/>
                <w:sz w:val="22"/>
                <w:szCs w:val="22"/>
              </w:rPr>
              <w:t>(</w:t>
            </w:r>
            <w:proofErr w:type="gramStart"/>
            <w:r w:rsidR="00E77338" w:rsidRPr="0059668D">
              <w:rPr>
                <w:rFonts w:ascii="Cambria" w:hAnsi="Cambria" w:cs="Arial"/>
                <w:b/>
                <w:i/>
                <w:sz w:val="22"/>
                <w:szCs w:val="22"/>
              </w:rPr>
              <w:t>copie</w:t>
            </w:r>
            <w:proofErr w:type="gramEnd"/>
            <w:r w:rsidR="00E77338" w:rsidRPr="0059668D">
              <w:rPr>
                <w:rFonts w:ascii="Cambria" w:hAnsi="Cambria" w:cs="Arial"/>
                <w:b/>
                <w:i/>
                <w:sz w:val="22"/>
                <w:szCs w:val="22"/>
              </w:rPr>
              <w:t xml:space="preserve"> moyenne :</w:t>
            </w:r>
          </w:p>
          <w:p w14:paraId="3D93DF1A" w14:textId="77777777" w:rsidR="003A10E1" w:rsidRPr="0059668D" w:rsidRDefault="00E77338" w:rsidP="009B5987">
            <w:pPr>
              <w:pStyle w:val="Standard"/>
              <w:jc w:val="center"/>
              <w:rPr>
                <w:rFonts w:ascii="Cambria" w:hAnsi="Cambria" w:cs="Arial"/>
                <w:i/>
                <w:sz w:val="22"/>
                <w:szCs w:val="22"/>
              </w:rPr>
            </w:pPr>
            <w:r w:rsidRPr="0059668D">
              <w:rPr>
                <w:rFonts w:ascii="Cambria" w:hAnsi="Cambria" w:cs="Arial"/>
                <w:b/>
                <w:i/>
                <w:sz w:val="22"/>
                <w:szCs w:val="22"/>
              </w:rPr>
              <w:t>10-12 / 20</w:t>
            </w:r>
            <w:r w:rsidR="003A10E1" w:rsidRPr="0059668D">
              <w:rPr>
                <w:rFonts w:ascii="Cambria" w:hAnsi="Cambria" w:cs="Arial"/>
                <w:b/>
                <w:i/>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E2CEA5" w14:textId="77777777" w:rsidR="003A10E1" w:rsidRPr="0059668D" w:rsidRDefault="009B5987" w:rsidP="009B5987">
            <w:pPr>
              <w:pStyle w:val="Standard"/>
              <w:jc w:val="center"/>
              <w:rPr>
                <w:rFonts w:ascii="Cambria" w:hAnsi="Cambria" w:cs="Arial"/>
                <w:sz w:val="22"/>
                <w:szCs w:val="22"/>
              </w:rPr>
            </w:pPr>
            <w:r w:rsidRPr="0059668D">
              <w:rPr>
                <w:rFonts w:ascii="Cambria" w:hAnsi="Cambria" w:cs="Arial"/>
                <w:b/>
                <w:color w:val="auto"/>
                <w:sz w:val="22"/>
                <w:szCs w:val="22"/>
              </w:rPr>
              <w:t>A pénaliser</w:t>
            </w:r>
          </w:p>
        </w:tc>
      </w:tr>
      <w:tr w:rsidR="00B413B5" w:rsidRPr="0059668D" w14:paraId="23168295" w14:textId="77777777" w:rsidTr="00CA556C">
        <w:trPr>
          <w:trHeight w:val="921"/>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2283D3A" w14:textId="77777777" w:rsidR="00B413B5" w:rsidRPr="0059668D" w:rsidRDefault="00B413B5" w:rsidP="003A10E1">
            <w:pPr>
              <w:pStyle w:val="Paragraphedeliste"/>
              <w:numPr>
                <w:ilvl w:val="0"/>
                <w:numId w:val="29"/>
              </w:numPr>
              <w:tabs>
                <w:tab w:val="left" w:pos="370"/>
              </w:tabs>
              <w:spacing w:before="60"/>
              <w:ind w:left="70" w:firstLine="0"/>
              <w:rPr>
                <w:rFonts w:cs="Arial"/>
                <w:b/>
                <w:bCs/>
                <w:color w:val="00000A"/>
                <w:szCs w:val="22"/>
              </w:rPr>
            </w:pPr>
            <w:r w:rsidRPr="0059668D">
              <w:rPr>
                <w:rFonts w:cs="Arial"/>
                <w:b/>
                <w:bCs/>
                <w:color w:val="00000A"/>
                <w:szCs w:val="22"/>
              </w:rPr>
              <w:t>Elaborer une problématique pour répondre à la question posée</w:t>
            </w:r>
          </w:p>
          <w:p w14:paraId="4CC1A05A" w14:textId="77777777" w:rsidR="00B413B5" w:rsidRPr="0059668D" w:rsidRDefault="00B413B5" w:rsidP="003A10E1">
            <w:pPr>
              <w:pStyle w:val="Standard"/>
              <w:tabs>
                <w:tab w:val="left" w:pos="370"/>
              </w:tabs>
              <w:ind w:left="70"/>
              <w:rPr>
                <w:rFonts w:ascii="Cambria" w:hAnsi="Cambria" w:cs="Arial"/>
                <w:b/>
                <w:i/>
                <w:sz w:val="22"/>
                <w:szCs w:val="22"/>
              </w:rPr>
            </w:pPr>
          </w:p>
          <w:p w14:paraId="3B318512" w14:textId="77777777"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1 et 2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14:paraId="75CADE59" w14:textId="77777777" w:rsidR="00B413B5" w:rsidRPr="0059668D" w:rsidRDefault="00B413B5" w:rsidP="003A10E1">
            <w:pPr>
              <w:pStyle w:val="Standard"/>
              <w:spacing w:before="120"/>
              <w:rPr>
                <w:rFonts w:ascii="Cambria" w:hAnsi="Cambria" w:cs="Arial"/>
                <w:sz w:val="22"/>
                <w:szCs w:val="22"/>
              </w:rPr>
            </w:pPr>
            <w:r w:rsidRPr="0059668D">
              <w:rPr>
                <w:rFonts w:ascii="Cambria" w:eastAsia="Calibri" w:hAnsi="Cambria" w:cs="Arial"/>
                <w:kern w:val="0"/>
                <w:sz w:val="22"/>
                <w:szCs w:val="22"/>
                <w:lang w:eastAsia="en-US"/>
              </w:rPr>
              <w:t>Présence d’une problématique dans l’introduction</w:t>
            </w:r>
            <w:r w:rsidRPr="0059668D">
              <w:rPr>
                <w:rFonts w:ascii="Cambria" w:hAnsi="Cambria" w:cs="Arial"/>
                <w:sz w:val="22"/>
                <w:szCs w:val="22"/>
              </w:rPr>
              <w:t xml:space="preserve"> formulée de façon à mettre en évidence les enjeux du sujet</w:t>
            </w:r>
            <w:r w:rsidR="00980FB0" w:rsidRPr="0059668D">
              <w:rPr>
                <w:rFonts w:ascii="Cambria" w:hAnsi="Cambria" w:cs="Arial"/>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2C1023C"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Problématique mal formulée ou ne reprenant qu</w:t>
            </w:r>
            <w:r w:rsidR="00980FB0" w:rsidRPr="0059668D">
              <w:rPr>
                <w:rFonts w:ascii="Cambria" w:hAnsi="Cambria" w:cs="Arial"/>
                <w:sz w:val="22"/>
                <w:szCs w:val="22"/>
              </w:rPr>
              <w:t>’une partie des enjeux du sujet.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14:paraId="417F5BB0"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Absence de problématique ou sujet recopié</w:t>
            </w:r>
            <w:r w:rsidR="00980FB0" w:rsidRPr="0059668D">
              <w:rPr>
                <w:rFonts w:ascii="Cambria" w:hAnsi="Cambria" w:cs="Arial"/>
                <w:sz w:val="22"/>
                <w:szCs w:val="22"/>
              </w:rPr>
              <w:t>.</w:t>
            </w:r>
          </w:p>
          <w:p w14:paraId="4DED4901" w14:textId="77777777" w:rsidR="00B413B5" w:rsidRPr="0059668D" w:rsidRDefault="00B413B5" w:rsidP="003A10E1">
            <w:pPr>
              <w:pStyle w:val="Standard"/>
              <w:spacing w:before="120"/>
              <w:ind w:left="-17"/>
              <w:rPr>
                <w:rFonts w:ascii="Cambria" w:hAnsi="Cambria" w:cs="Arial"/>
                <w:sz w:val="22"/>
                <w:szCs w:val="22"/>
              </w:rPr>
            </w:pPr>
            <w:r w:rsidRPr="0059668D">
              <w:rPr>
                <w:rFonts w:ascii="Cambria" w:hAnsi="Cambria" w:cs="Arial"/>
                <w:sz w:val="22"/>
                <w:szCs w:val="22"/>
              </w:rPr>
              <w:t>Problématique hors sujet (si l’élève poursuit le hors-sujet dans le développement il sera sanctionné dans chacun des critères)</w:t>
            </w:r>
            <w:r w:rsidR="00980FB0" w:rsidRPr="0059668D">
              <w:rPr>
                <w:rFonts w:ascii="Cambria" w:hAnsi="Cambria" w:cs="Arial"/>
                <w:sz w:val="22"/>
                <w:szCs w:val="22"/>
              </w:rPr>
              <w:t>.</w:t>
            </w:r>
          </w:p>
        </w:tc>
      </w:tr>
      <w:tr w:rsidR="00B413B5" w:rsidRPr="0059668D" w14:paraId="7C634A6C" w14:textId="77777777" w:rsidTr="00CA556C">
        <w:trPr>
          <w:trHeight w:val="1148"/>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19C5217" w14:textId="77777777" w:rsidR="00B413B5" w:rsidRPr="0059668D" w:rsidRDefault="00B413B5" w:rsidP="003A10E1">
            <w:pPr>
              <w:pStyle w:val="Standard"/>
              <w:numPr>
                <w:ilvl w:val="0"/>
                <w:numId w:val="29"/>
              </w:numPr>
              <w:tabs>
                <w:tab w:val="left" w:pos="370"/>
              </w:tabs>
              <w:ind w:left="70" w:firstLine="0"/>
              <w:rPr>
                <w:rFonts w:ascii="Cambria" w:hAnsi="Cambria" w:cs="Arial"/>
                <w:b/>
                <w:sz w:val="22"/>
                <w:szCs w:val="22"/>
              </w:rPr>
            </w:pPr>
            <w:r w:rsidRPr="0059668D">
              <w:rPr>
                <w:rFonts w:ascii="Cambria" w:hAnsi="Cambria" w:cs="Arial"/>
                <w:b/>
                <w:bCs/>
                <w:sz w:val="22"/>
                <w:szCs w:val="22"/>
              </w:rPr>
              <w:t>Mobiliser les connaissances pertinentes pour traiter le sujet</w:t>
            </w:r>
          </w:p>
          <w:p w14:paraId="55060C87" w14:textId="77777777" w:rsidR="00B413B5" w:rsidRPr="0059668D" w:rsidRDefault="00B413B5" w:rsidP="003A10E1">
            <w:pPr>
              <w:pStyle w:val="Standard"/>
              <w:tabs>
                <w:tab w:val="left" w:pos="370"/>
              </w:tabs>
              <w:ind w:left="70"/>
              <w:rPr>
                <w:rFonts w:ascii="Cambria" w:hAnsi="Cambria" w:cs="Arial"/>
                <w:b/>
                <w:i/>
                <w:sz w:val="22"/>
                <w:szCs w:val="22"/>
              </w:rPr>
            </w:pPr>
          </w:p>
          <w:p w14:paraId="641B7E84" w14:textId="77777777"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4 et 6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14:paraId="150E360F" w14:textId="48485BC8" w:rsidR="00D23D64" w:rsidRPr="00D23D64" w:rsidRDefault="00B413B5" w:rsidP="003A10E1">
            <w:pPr>
              <w:pStyle w:val="Standard"/>
              <w:spacing w:before="120"/>
              <w:rPr>
                <w:rFonts w:ascii="Cambria" w:hAnsi="Cambria" w:cs="Arial"/>
                <w:sz w:val="22"/>
                <w:szCs w:val="22"/>
              </w:rPr>
            </w:pPr>
            <w:r w:rsidRPr="00D23D64">
              <w:rPr>
                <w:rFonts w:ascii="Cambria" w:hAnsi="Cambria" w:cs="Arial"/>
                <w:sz w:val="22"/>
                <w:szCs w:val="22"/>
              </w:rPr>
              <w:t xml:space="preserve">Mobilisation des notions, des mécanismes, </w:t>
            </w:r>
            <w:r w:rsidR="00D23D64">
              <w:rPr>
                <w:rFonts w:ascii="Cambria" w:hAnsi="Cambria" w:cs="Arial"/>
                <w:sz w:val="22"/>
                <w:szCs w:val="22"/>
              </w:rPr>
              <w:t xml:space="preserve">et </w:t>
            </w:r>
            <w:r w:rsidRPr="00D23D64">
              <w:rPr>
                <w:rFonts w:ascii="Cambria" w:hAnsi="Cambria" w:cs="Arial"/>
                <w:sz w:val="22"/>
                <w:szCs w:val="22"/>
              </w:rPr>
              <w:t xml:space="preserve">des </w:t>
            </w:r>
            <w:r w:rsidR="00D23D64">
              <w:rPr>
                <w:rFonts w:ascii="Cambria" w:hAnsi="Cambria" w:cs="Arial"/>
                <w:sz w:val="22"/>
                <w:szCs w:val="22"/>
              </w:rPr>
              <w:t>illustrations</w:t>
            </w:r>
          </w:p>
          <w:p w14:paraId="79404CDF" w14:textId="4E47F0FD" w:rsidR="00D23D64" w:rsidRPr="00D23D64" w:rsidRDefault="00D23D64" w:rsidP="00D23D64">
            <w:pPr>
              <w:pStyle w:val="Default"/>
              <w:rPr>
                <w:rFonts w:ascii="Cambria" w:hAnsi="Cambria"/>
                <w:sz w:val="22"/>
                <w:szCs w:val="22"/>
              </w:rPr>
            </w:pPr>
            <w:proofErr w:type="gramStart"/>
            <w:r w:rsidRPr="00D23D64">
              <w:rPr>
                <w:rFonts w:ascii="Cambria" w:hAnsi="Cambria"/>
                <w:sz w:val="22"/>
                <w:szCs w:val="22"/>
              </w:rPr>
              <w:t>acquis</w:t>
            </w:r>
            <w:proofErr w:type="gramEnd"/>
            <w:r w:rsidRPr="00D23D64">
              <w:rPr>
                <w:rFonts w:ascii="Cambria" w:hAnsi="Cambria"/>
                <w:sz w:val="22"/>
                <w:szCs w:val="22"/>
              </w:rPr>
              <w:t xml:space="preserve"> dans le cadre du programme pour traiter le sujet.</w:t>
            </w:r>
          </w:p>
          <w:p w14:paraId="0DD1883D" w14:textId="29D615C7" w:rsidR="00D54C6A" w:rsidRPr="0059668D" w:rsidRDefault="00D54C6A" w:rsidP="003A10E1">
            <w:pPr>
              <w:pStyle w:val="Standard"/>
              <w:spacing w:before="120"/>
              <w:rPr>
                <w:rFonts w:ascii="Cambria" w:hAnsi="Cambria" w:cs="Arial"/>
                <w:sz w:val="22"/>
                <w:szCs w:val="22"/>
              </w:rPr>
            </w:pP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A64506C" w14:textId="77777777" w:rsidR="00B413B5" w:rsidRPr="0059668D" w:rsidRDefault="00B413B5" w:rsidP="00677D8B">
            <w:pPr>
              <w:pStyle w:val="Standard"/>
              <w:spacing w:before="120"/>
              <w:rPr>
                <w:rFonts w:ascii="Cambria" w:hAnsi="Cambria" w:cs="Arial"/>
                <w:sz w:val="22"/>
                <w:szCs w:val="22"/>
              </w:rPr>
            </w:pPr>
            <w:r w:rsidRPr="0059668D">
              <w:rPr>
                <w:rFonts w:ascii="Cambria" w:hAnsi="Cambria" w:cs="Arial"/>
                <w:sz w:val="22"/>
                <w:szCs w:val="22"/>
              </w:rPr>
              <w:t>Mobilisation partielle des notions de base, mécanismes et o</w:t>
            </w:r>
            <w:r w:rsidR="00677D8B" w:rsidRPr="0059668D">
              <w:rPr>
                <w:rFonts w:ascii="Cambria" w:hAnsi="Cambria" w:cs="Arial"/>
                <w:sz w:val="22"/>
                <w:szCs w:val="22"/>
              </w:rPr>
              <w:t>utils en rapport avec le sujet.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14:paraId="356E04EB" w14:textId="77777777" w:rsidR="00B413B5" w:rsidRPr="0059668D" w:rsidRDefault="00D20020" w:rsidP="003A10E1">
            <w:pPr>
              <w:pStyle w:val="Standard"/>
              <w:spacing w:before="120"/>
              <w:rPr>
                <w:rFonts w:ascii="Cambria" w:hAnsi="Cambria" w:cs="Arial"/>
                <w:sz w:val="22"/>
                <w:szCs w:val="22"/>
              </w:rPr>
            </w:pPr>
            <w:r w:rsidRPr="0059668D">
              <w:rPr>
                <w:rFonts w:ascii="Cambria" w:hAnsi="Cambria" w:cs="Arial"/>
                <w:sz w:val="22"/>
                <w:szCs w:val="22"/>
              </w:rPr>
              <w:t>Aucun apport de connaissances personnelles.</w:t>
            </w:r>
          </w:p>
          <w:p w14:paraId="58BF825D"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Non maîtrise des notions</w:t>
            </w:r>
            <w:r w:rsidR="00677D8B" w:rsidRPr="0059668D">
              <w:rPr>
                <w:rFonts w:ascii="Cambria" w:hAnsi="Cambria" w:cs="Arial"/>
                <w:sz w:val="22"/>
                <w:szCs w:val="22"/>
              </w:rPr>
              <w:t xml:space="preserve"> et mécanismes</w:t>
            </w:r>
            <w:r w:rsidR="00C8287B" w:rsidRPr="0059668D">
              <w:rPr>
                <w:rFonts w:ascii="Cambria" w:hAnsi="Cambria" w:cs="Arial"/>
                <w:sz w:val="22"/>
                <w:szCs w:val="22"/>
              </w:rPr>
              <w:t>.</w:t>
            </w:r>
          </w:p>
          <w:p w14:paraId="45F8FF34"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Mobilisation de notions et mécanismes sans rapport avec le sujet.</w:t>
            </w:r>
          </w:p>
        </w:tc>
      </w:tr>
      <w:tr w:rsidR="00B413B5" w:rsidRPr="0059668D" w14:paraId="7A77F4D5" w14:textId="77777777" w:rsidTr="00CA556C">
        <w:trPr>
          <w:trHeight w:val="1010"/>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82B1DF4" w14:textId="77777777" w:rsidR="00B413B5" w:rsidRPr="0059668D" w:rsidRDefault="00B413B5" w:rsidP="003A10E1">
            <w:pPr>
              <w:pStyle w:val="Standard"/>
              <w:numPr>
                <w:ilvl w:val="0"/>
                <w:numId w:val="29"/>
              </w:numPr>
              <w:tabs>
                <w:tab w:val="left" w:pos="370"/>
              </w:tabs>
              <w:ind w:left="70" w:firstLine="0"/>
              <w:rPr>
                <w:rFonts w:ascii="Cambria" w:hAnsi="Cambria" w:cs="Arial"/>
                <w:b/>
                <w:sz w:val="22"/>
                <w:szCs w:val="22"/>
              </w:rPr>
            </w:pPr>
            <w:r w:rsidRPr="0059668D">
              <w:rPr>
                <w:rFonts w:ascii="Cambria" w:hAnsi="Cambria" w:cs="Arial"/>
                <w:b/>
                <w:bCs/>
                <w:sz w:val="22"/>
                <w:szCs w:val="22"/>
              </w:rPr>
              <w:t>Mobiliser des informations pertinentes du dossier pour traiter le sujet</w:t>
            </w:r>
          </w:p>
          <w:p w14:paraId="7928D1E9" w14:textId="77777777" w:rsidR="00B413B5" w:rsidRPr="0059668D" w:rsidRDefault="00B413B5" w:rsidP="003A10E1">
            <w:pPr>
              <w:pStyle w:val="Standard"/>
              <w:tabs>
                <w:tab w:val="left" w:pos="370"/>
              </w:tabs>
              <w:ind w:left="70"/>
              <w:rPr>
                <w:rFonts w:ascii="Cambria" w:hAnsi="Cambria" w:cs="Arial"/>
                <w:b/>
                <w:sz w:val="22"/>
                <w:szCs w:val="22"/>
              </w:rPr>
            </w:pPr>
          </w:p>
          <w:p w14:paraId="2E09C14B" w14:textId="77777777"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4 et 5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14:paraId="47493895"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Sélection des informations du docu</w:t>
            </w:r>
            <w:r w:rsidR="00980FB0" w:rsidRPr="0059668D">
              <w:rPr>
                <w:rFonts w:ascii="Cambria" w:hAnsi="Cambria" w:cs="Arial"/>
                <w:sz w:val="22"/>
                <w:szCs w:val="22"/>
              </w:rPr>
              <w:t>ment en les mettant en relation</w:t>
            </w:r>
            <w:r w:rsidRPr="0059668D">
              <w:rPr>
                <w:rFonts w:ascii="Cambria" w:hAnsi="Cambria" w:cs="Arial"/>
                <w:sz w:val="22"/>
                <w:szCs w:val="22"/>
              </w:rPr>
              <w:t xml:space="preserve"> avec les connaissances</w:t>
            </w:r>
            <w:r w:rsidR="00980FB0" w:rsidRPr="0059668D">
              <w:rPr>
                <w:rFonts w:ascii="Cambria" w:hAnsi="Cambria" w:cs="Arial"/>
                <w:sz w:val="22"/>
                <w:szCs w:val="22"/>
              </w:rPr>
              <w:t>.</w:t>
            </w:r>
          </w:p>
          <w:p w14:paraId="5F0C79E7"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Lecture rigoureuse des données.</w:t>
            </w:r>
          </w:p>
          <w:p w14:paraId="7CAD8195" w14:textId="77777777" w:rsidR="00B413B5" w:rsidRPr="0059668D" w:rsidRDefault="00980FB0" w:rsidP="003A10E1">
            <w:pPr>
              <w:pStyle w:val="Standard"/>
              <w:spacing w:before="120"/>
              <w:rPr>
                <w:rFonts w:ascii="Cambria" w:hAnsi="Cambria" w:cs="Arial"/>
                <w:sz w:val="22"/>
                <w:szCs w:val="22"/>
              </w:rPr>
            </w:pPr>
            <w:r w:rsidRPr="0059668D">
              <w:rPr>
                <w:rFonts w:ascii="Cambria" w:hAnsi="Cambria" w:cs="Arial"/>
                <w:sz w:val="22"/>
                <w:szCs w:val="22"/>
              </w:rPr>
              <w:t>Maitrise d</w:t>
            </w:r>
            <w:r w:rsidR="00B413B5" w:rsidRPr="0059668D">
              <w:rPr>
                <w:rFonts w:ascii="Cambria" w:hAnsi="Cambria" w:cs="Arial"/>
                <w:sz w:val="22"/>
                <w:szCs w:val="22"/>
              </w:rPr>
              <w:t>es calculs</w:t>
            </w:r>
            <w:r w:rsidRPr="0059668D">
              <w:rPr>
                <w:rFonts w:ascii="Cambria" w:hAnsi="Cambria" w:cs="Arial"/>
                <w:sz w:val="22"/>
                <w:szCs w:val="22"/>
              </w:rPr>
              <w:t>.</w:t>
            </w:r>
          </w:p>
          <w:p w14:paraId="27513C33"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 xml:space="preserve">Mise en relation </w:t>
            </w:r>
            <w:r w:rsidR="00980FB0" w:rsidRPr="0059668D">
              <w:rPr>
                <w:rFonts w:ascii="Cambria" w:hAnsi="Cambria" w:cs="Arial"/>
                <w:sz w:val="22"/>
                <w:szCs w:val="22"/>
              </w:rPr>
              <w:t>d</w:t>
            </w:r>
            <w:r w:rsidRPr="0059668D">
              <w:rPr>
                <w:rFonts w:ascii="Cambria" w:hAnsi="Cambria" w:cs="Arial"/>
                <w:sz w:val="22"/>
                <w:szCs w:val="22"/>
              </w:rPr>
              <w:t>es documents</w:t>
            </w:r>
            <w:r w:rsidR="00980FB0" w:rsidRPr="0059668D">
              <w:rPr>
                <w:rFonts w:ascii="Cambria" w:hAnsi="Cambria" w:cs="Arial"/>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27F28CC" w14:textId="77777777" w:rsidR="00B413B5" w:rsidRPr="0059668D" w:rsidRDefault="00B413B5" w:rsidP="003A10E1">
            <w:pPr>
              <w:pStyle w:val="Standard"/>
              <w:spacing w:before="120"/>
              <w:rPr>
                <w:rFonts w:ascii="Cambria" w:hAnsi="Cambria" w:cs="Arial"/>
                <w:i/>
                <w:sz w:val="22"/>
                <w:szCs w:val="22"/>
              </w:rPr>
            </w:pPr>
            <w:r w:rsidRPr="0059668D">
              <w:rPr>
                <w:rFonts w:ascii="Cambria" w:hAnsi="Cambria" w:cs="Arial"/>
                <w:sz w:val="22"/>
                <w:szCs w:val="22"/>
              </w:rPr>
              <w:t>Commentaire seul des documents sans lien avec le sujet.</w:t>
            </w:r>
          </w:p>
          <w:p w14:paraId="134D03C3"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U</w:t>
            </w:r>
            <w:r w:rsidR="00980FB0" w:rsidRPr="0059668D">
              <w:rPr>
                <w:rFonts w:ascii="Cambria" w:hAnsi="Cambria" w:cs="Arial"/>
                <w:sz w:val="22"/>
                <w:szCs w:val="22"/>
              </w:rPr>
              <w:t>tilisation partielle du dossier.</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14:paraId="0C9607D1" w14:textId="77777777" w:rsidR="00D20020" w:rsidRPr="0059668D" w:rsidRDefault="00D20020" w:rsidP="00D20020">
            <w:pPr>
              <w:pStyle w:val="Standard"/>
              <w:spacing w:before="100"/>
              <w:rPr>
                <w:rFonts w:ascii="Cambria" w:hAnsi="Cambria" w:cs="Arial"/>
                <w:sz w:val="22"/>
                <w:szCs w:val="22"/>
              </w:rPr>
            </w:pPr>
            <w:r w:rsidRPr="0059668D">
              <w:rPr>
                <w:rFonts w:ascii="Cambria" w:hAnsi="Cambria" w:cs="Arial"/>
                <w:sz w:val="22"/>
                <w:szCs w:val="22"/>
              </w:rPr>
              <w:t>Absence d’utilisation des documents.</w:t>
            </w:r>
          </w:p>
          <w:p w14:paraId="72B68456" w14:textId="77777777" w:rsidR="00D20020" w:rsidRPr="0059668D" w:rsidRDefault="00B22D31" w:rsidP="00D20020">
            <w:pPr>
              <w:pStyle w:val="Standard"/>
              <w:spacing w:before="100"/>
              <w:rPr>
                <w:rFonts w:ascii="Cambria" w:hAnsi="Cambria" w:cs="Arial"/>
                <w:sz w:val="22"/>
                <w:szCs w:val="22"/>
              </w:rPr>
            </w:pPr>
            <w:r w:rsidRPr="0059668D">
              <w:rPr>
                <w:rFonts w:ascii="Cambria" w:hAnsi="Cambria" w:cs="Arial"/>
                <w:sz w:val="22"/>
                <w:szCs w:val="22"/>
              </w:rPr>
              <w:t>Contre</w:t>
            </w:r>
            <w:r w:rsidR="00D20020" w:rsidRPr="0059668D">
              <w:rPr>
                <w:rFonts w:ascii="Cambria" w:hAnsi="Cambria" w:cs="Arial"/>
                <w:sz w:val="22"/>
                <w:szCs w:val="22"/>
              </w:rPr>
              <w:t>sens.</w:t>
            </w:r>
          </w:p>
          <w:p w14:paraId="5EFFC5E9" w14:textId="77777777" w:rsidR="00D20020" w:rsidRPr="0059668D" w:rsidRDefault="00D20020" w:rsidP="00D20020">
            <w:pPr>
              <w:pStyle w:val="Standard"/>
              <w:spacing w:before="100"/>
              <w:rPr>
                <w:rFonts w:ascii="Cambria" w:hAnsi="Cambria" w:cs="Arial"/>
                <w:sz w:val="22"/>
                <w:szCs w:val="22"/>
              </w:rPr>
            </w:pPr>
            <w:r w:rsidRPr="0059668D">
              <w:rPr>
                <w:rFonts w:ascii="Cambria" w:hAnsi="Cambria" w:cs="Arial"/>
                <w:sz w:val="22"/>
                <w:szCs w:val="22"/>
              </w:rPr>
              <w:t>Erreur de lecture des données du document.</w:t>
            </w:r>
          </w:p>
          <w:p w14:paraId="1558606D" w14:textId="77777777" w:rsidR="00B413B5" w:rsidRPr="0059668D" w:rsidRDefault="00D20020" w:rsidP="00D20020">
            <w:pPr>
              <w:pStyle w:val="Standard"/>
              <w:spacing w:before="120"/>
              <w:rPr>
                <w:rFonts w:ascii="Cambria" w:hAnsi="Cambria" w:cs="Arial"/>
                <w:sz w:val="22"/>
                <w:szCs w:val="22"/>
              </w:rPr>
            </w:pPr>
            <w:r w:rsidRPr="0059668D">
              <w:rPr>
                <w:rFonts w:ascii="Cambria" w:hAnsi="Cambria" w:cs="Arial"/>
                <w:sz w:val="22"/>
                <w:szCs w:val="22"/>
              </w:rPr>
              <w:t>Paraphrase du document.</w:t>
            </w:r>
          </w:p>
        </w:tc>
      </w:tr>
      <w:tr w:rsidR="00B413B5" w:rsidRPr="0059668D" w14:paraId="4E93678A" w14:textId="77777777" w:rsidTr="00CA556C">
        <w:trPr>
          <w:trHeight w:val="439"/>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6F89B45" w14:textId="77777777" w:rsidR="00B413B5" w:rsidRPr="0059668D" w:rsidRDefault="00B413B5" w:rsidP="003A10E1">
            <w:pPr>
              <w:pStyle w:val="Standard"/>
              <w:numPr>
                <w:ilvl w:val="0"/>
                <w:numId w:val="29"/>
              </w:numPr>
              <w:tabs>
                <w:tab w:val="left" w:pos="370"/>
              </w:tabs>
              <w:ind w:left="70" w:firstLine="0"/>
              <w:rPr>
                <w:rFonts w:ascii="Cambria" w:hAnsi="Cambria" w:cs="Arial"/>
                <w:b/>
                <w:sz w:val="22"/>
                <w:szCs w:val="22"/>
              </w:rPr>
            </w:pPr>
            <w:r w:rsidRPr="0059668D">
              <w:rPr>
                <w:rFonts w:ascii="Cambria" w:hAnsi="Cambria" w:cs="Arial"/>
                <w:b/>
                <w:bCs/>
                <w:sz w:val="22"/>
                <w:szCs w:val="22"/>
              </w:rPr>
              <w:t>Apporter une réponse structurée en cohérence avec le sujet</w:t>
            </w:r>
          </w:p>
          <w:p w14:paraId="6A6984B3" w14:textId="77777777" w:rsidR="00B413B5" w:rsidRPr="0059668D" w:rsidRDefault="00B413B5" w:rsidP="003A10E1">
            <w:pPr>
              <w:pStyle w:val="Standard"/>
              <w:tabs>
                <w:tab w:val="left" w:pos="370"/>
              </w:tabs>
              <w:ind w:left="70"/>
              <w:rPr>
                <w:rFonts w:ascii="Cambria" w:hAnsi="Cambria" w:cs="Arial"/>
                <w:b/>
                <w:i/>
                <w:sz w:val="22"/>
                <w:szCs w:val="22"/>
              </w:rPr>
            </w:pPr>
          </w:p>
          <w:p w14:paraId="6D14B0AC" w14:textId="77777777" w:rsidR="00B413B5" w:rsidRPr="0059668D" w:rsidRDefault="00B413B5" w:rsidP="003A10E1">
            <w:pPr>
              <w:pStyle w:val="Standard"/>
              <w:tabs>
                <w:tab w:val="left" w:pos="370"/>
              </w:tabs>
              <w:ind w:left="70"/>
              <w:jc w:val="center"/>
              <w:rPr>
                <w:rFonts w:ascii="Cambria" w:hAnsi="Cambria" w:cs="Arial"/>
                <w:b/>
                <w:i/>
                <w:sz w:val="22"/>
                <w:szCs w:val="22"/>
              </w:rPr>
            </w:pPr>
            <w:r w:rsidRPr="0059668D">
              <w:rPr>
                <w:rFonts w:ascii="Cambria" w:hAnsi="Cambria" w:cs="Arial"/>
                <w:b/>
                <w:i/>
                <w:sz w:val="22"/>
                <w:szCs w:val="22"/>
              </w:rPr>
              <w:t>Entre 4 et 5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14:paraId="4DCABB08" w14:textId="77777777" w:rsidR="00B413B5" w:rsidRPr="0059668D" w:rsidRDefault="00B413B5" w:rsidP="003A10E1">
            <w:pPr>
              <w:pStyle w:val="Standard"/>
              <w:spacing w:before="120"/>
              <w:rPr>
                <w:rFonts w:ascii="Cambria" w:hAnsi="Cambria" w:cs="Arial"/>
                <w:color w:val="auto"/>
                <w:sz w:val="22"/>
                <w:szCs w:val="22"/>
              </w:rPr>
            </w:pPr>
            <w:r w:rsidRPr="0059668D">
              <w:rPr>
                <w:rFonts w:ascii="Cambria" w:hAnsi="Cambria" w:cs="Arial"/>
                <w:color w:val="auto"/>
                <w:sz w:val="22"/>
                <w:szCs w:val="22"/>
              </w:rPr>
              <w:t>Présence d’une introduction et d’une conclusion structurée (sur 2 points), de partie</w:t>
            </w:r>
            <w:r w:rsidR="003A10E1" w:rsidRPr="0059668D">
              <w:rPr>
                <w:rFonts w:ascii="Cambria" w:hAnsi="Cambria" w:cs="Arial"/>
                <w:color w:val="auto"/>
                <w:sz w:val="22"/>
                <w:szCs w:val="22"/>
              </w:rPr>
              <w:t>s</w:t>
            </w:r>
            <w:r w:rsidRPr="0059668D">
              <w:rPr>
                <w:rFonts w:ascii="Cambria" w:hAnsi="Cambria" w:cs="Arial"/>
                <w:color w:val="auto"/>
                <w:sz w:val="22"/>
                <w:szCs w:val="22"/>
              </w:rPr>
              <w:t>, sous-parties et paragraphes cohérents (entre 2 et 3 points)</w:t>
            </w:r>
            <w:r w:rsidR="00980FB0" w:rsidRPr="0059668D">
              <w:rPr>
                <w:rFonts w:ascii="Cambria" w:hAnsi="Cambria" w:cs="Arial"/>
                <w:color w:val="auto"/>
                <w:sz w:val="22"/>
                <w:szCs w:val="22"/>
              </w:rPr>
              <w:t>.</w:t>
            </w:r>
          </w:p>
          <w:p w14:paraId="7576082E" w14:textId="77777777" w:rsidR="00D774B9" w:rsidRPr="0059668D" w:rsidRDefault="00B413B5" w:rsidP="003A10E1">
            <w:pPr>
              <w:pStyle w:val="Textbody"/>
              <w:spacing w:before="120"/>
              <w:rPr>
                <w:rFonts w:ascii="Cambria" w:hAnsi="Cambria" w:cs="Arial"/>
                <w:color w:val="auto"/>
                <w:sz w:val="22"/>
                <w:szCs w:val="22"/>
              </w:rPr>
            </w:pPr>
            <w:r w:rsidRPr="0059668D">
              <w:rPr>
                <w:rFonts w:ascii="Cambria" w:hAnsi="Cambria" w:cs="Arial"/>
                <w:color w:val="auto"/>
                <w:sz w:val="22"/>
                <w:szCs w:val="22"/>
              </w:rPr>
              <w:t>Plan équilibré</w:t>
            </w:r>
            <w:r w:rsidR="00980FB0" w:rsidRPr="0059668D">
              <w:rPr>
                <w:rFonts w:ascii="Cambria" w:hAnsi="Cambria" w:cs="Arial"/>
                <w:color w:val="auto"/>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C24CA97"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Plan qui présente des parties mais sans véritable organisation interne</w:t>
            </w:r>
          </w:p>
          <w:p w14:paraId="3A7CE2B0" w14:textId="77777777" w:rsidR="00B413B5" w:rsidRPr="0059668D" w:rsidRDefault="00B413B5" w:rsidP="00980FB0">
            <w:pPr>
              <w:pStyle w:val="Standard"/>
              <w:spacing w:before="120"/>
              <w:rPr>
                <w:rFonts w:ascii="Cambria" w:hAnsi="Cambria" w:cs="Arial"/>
                <w:sz w:val="22"/>
                <w:szCs w:val="22"/>
              </w:rPr>
            </w:pPr>
            <w:r w:rsidRPr="0059668D">
              <w:rPr>
                <w:rFonts w:ascii="Cambria" w:hAnsi="Cambria" w:cs="Arial"/>
                <w:sz w:val="22"/>
                <w:szCs w:val="22"/>
              </w:rPr>
              <w:t>Introduction et/ou conclusion incomplètes</w:t>
            </w:r>
            <w:r w:rsidR="00980FB0" w:rsidRPr="0059668D">
              <w:rPr>
                <w:rFonts w:ascii="Cambria" w:hAnsi="Cambria" w:cs="Arial"/>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14:paraId="64115FFD"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Absence de plan, c’est-à-dire liste de remarques sans ordre logique</w:t>
            </w:r>
            <w:r w:rsidR="00980FB0" w:rsidRPr="0059668D">
              <w:rPr>
                <w:rFonts w:ascii="Cambria" w:hAnsi="Cambria" w:cs="Arial"/>
                <w:sz w:val="22"/>
                <w:szCs w:val="22"/>
              </w:rPr>
              <w:t>.</w:t>
            </w:r>
          </w:p>
          <w:p w14:paraId="099C55E3"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Introduction ou conclusion non conformes ou absentes.</w:t>
            </w:r>
          </w:p>
          <w:p w14:paraId="4D97AB4C" w14:textId="77777777" w:rsidR="00B413B5" w:rsidRPr="0059668D" w:rsidRDefault="00B413B5" w:rsidP="003A10E1">
            <w:pPr>
              <w:pStyle w:val="Standard"/>
              <w:spacing w:before="120"/>
              <w:rPr>
                <w:rFonts w:ascii="Cambria" w:hAnsi="Cambria" w:cs="Arial"/>
                <w:sz w:val="22"/>
                <w:szCs w:val="22"/>
              </w:rPr>
            </w:pPr>
          </w:p>
        </w:tc>
      </w:tr>
      <w:tr w:rsidR="00B413B5" w:rsidRPr="0059668D" w14:paraId="46FB84EC" w14:textId="77777777" w:rsidTr="00CA556C">
        <w:trPr>
          <w:trHeight w:val="1126"/>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7F7E650" w14:textId="77777777" w:rsidR="00B413B5" w:rsidRPr="0059668D" w:rsidRDefault="00B413B5" w:rsidP="003A10E1">
            <w:pPr>
              <w:pStyle w:val="Standard"/>
              <w:numPr>
                <w:ilvl w:val="0"/>
                <w:numId w:val="29"/>
              </w:numPr>
              <w:tabs>
                <w:tab w:val="left" w:pos="370"/>
              </w:tabs>
              <w:spacing w:before="60" w:after="160"/>
              <w:ind w:left="70" w:firstLine="0"/>
              <w:rPr>
                <w:rFonts w:ascii="Cambria" w:hAnsi="Cambria" w:cs="Arial"/>
                <w:b/>
                <w:sz w:val="22"/>
                <w:szCs w:val="22"/>
              </w:rPr>
            </w:pPr>
            <w:r w:rsidRPr="0059668D">
              <w:rPr>
                <w:rFonts w:ascii="Cambria" w:hAnsi="Cambria" w:cs="Arial"/>
                <w:b/>
                <w:bCs/>
                <w:sz w:val="22"/>
                <w:szCs w:val="22"/>
              </w:rPr>
              <w:lastRenderedPageBreak/>
              <w:t>Mettre en œuvre des séquences argumentatives pour répondre au sujet</w:t>
            </w:r>
          </w:p>
          <w:p w14:paraId="4C4B41FC" w14:textId="77777777" w:rsidR="00B413B5" w:rsidRPr="0059668D" w:rsidRDefault="00B413B5" w:rsidP="003A10E1">
            <w:pPr>
              <w:pStyle w:val="Standard"/>
              <w:tabs>
                <w:tab w:val="left" w:pos="370"/>
              </w:tabs>
              <w:spacing w:before="60" w:after="160"/>
              <w:ind w:left="70"/>
              <w:jc w:val="center"/>
              <w:rPr>
                <w:rFonts w:ascii="Cambria" w:hAnsi="Cambria" w:cs="Arial"/>
                <w:b/>
                <w:i/>
                <w:sz w:val="22"/>
                <w:szCs w:val="22"/>
              </w:rPr>
            </w:pPr>
            <w:r w:rsidRPr="0059668D">
              <w:rPr>
                <w:rFonts w:ascii="Cambria" w:hAnsi="Cambria" w:cs="Arial"/>
                <w:b/>
                <w:bCs/>
                <w:i/>
                <w:sz w:val="22"/>
                <w:szCs w:val="22"/>
              </w:rPr>
              <w:t>Entre 3 et 4 points</w:t>
            </w:r>
          </w:p>
        </w:tc>
        <w:tc>
          <w:tcPr>
            <w:tcW w:w="2445" w:type="dxa"/>
            <w:tcBorders>
              <w:top w:val="single" w:sz="4" w:space="0" w:color="00000A"/>
              <w:left w:val="single" w:sz="4" w:space="0" w:color="00000A"/>
              <w:bottom w:val="single" w:sz="4" w:space="0" w:color="00000A"/>
              <w:right w:val="single" w:sz="4" w:space="0" w:color="00000A"/>
            </w:tcBorders>
            <w:shd w:val="clear" w:color="auto" w:fill="auto"/>
          </w:tcPr>
          <w:p w14:paraId="7E2F3FDA" w14:textId="392F1EA6"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 xml:space="preserve">Maitrise de la technique d’argumentation (présence </w:t>
            </w:r>
            <w:r w:rsidR="00D23D64">
              <w:rPr>
                <w:rFonts w:ascii="Cambria" w:hAnsi="Cambria" w:cs="Arial"/>
                <w:sz w:val="22"/>
                <w:szCs w:val="22"/>
              </w:rPr>
              <w:t xml:space="preserve">d’affirmations, </w:t>
            </w:r>
            <w:r w:rsidRPr="0059668D">
              <w:rPr>
                <w:rFonts w:ascii="Cambria" w:hAnsi="Cambria" w:cs="Arial"/>
                <w:sz w:val="22"/>
                <w:szCs w:val="22"/>
              </w:rPr>
              <w:t>d’explic</w:t>
            </w:r>
            <w:r w:rsidR="00D23D64">
              <w:rPr>
                <w:rFonts w:ascii="Cambria" w:hAnsi="Cambria" w:cs="Arial"/>
                <w:sz w:val="22"/>
                <w:szCs w:val="22"/>
              </w:rPr>
              <w:t>itations</w:t>
            </w:r>
            <w:r w:rsidRPr="0059668D">
              <w:rPr>
                <w:rFonts w:ascii="Cambria" w:hAnsi="Cambria" w:cs="Arial"/>
                <w:sz w:val="22"/>
                <w:szCs w:val="22"/>
              </w:rPr>
              <w:t xml:space="preserve"> et d’</w:t>
            </w:r>
            <w:r w:rsidR="00D23D64">
              <w:rPr>
                <w:rFonts w:ascii="Cambria" w:hAnsi="Cambria" w:cs="Arial"/>
                <w:sz w:val="22"/>
                <w:szCs w:val="22"/>
              </w:rPr>
              <w:t>illustrations</w:t>
            </w:r>
            <w:r w:rsidRPr="0059668D">
              <w:rPr>
                <w:rFonts w:ascii="Cambria" w:hAnsi="Cambria" w:cs="Arial"/>
                <w:sz w:val="22"/>
                <w:szCs w:val="22"/>
              </w:rPr>
              <w:t>)</w:t>
            </w:r>
            <w:r w:rsidR="00980FB0" w:rsidRPr="0059668D">
              <w:rPr>
                <w:rFonts w:ascii="Cambria" w:hAnsi="Cambria" w:cs="Arial"/>
                <w:i/>
                <w:sz w:val="22"/>
                <w:szCs w:val="22"/>
              </w:rPr>
              <w:t>.</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5B19031"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Explicat</w:t>
            </w:r>
            <w:r w:rsidR="00980FB0" w:rsidRPr="0059668D">
              <w:rPr>
                <w:rFonts w:ascii="Cambria" w:hAnsi="Cambria" w:cs="Arial"/>
                <w:sz w:val="22"/>
                <w:szCs w:val="22"/>
              </w:rPr>
              <w:t>ions se limitant à des exemples.</w:t>
            </w:r>
          </w:p>
          <w:p w14:paraId="37F5ADB3"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Manque d’exemples</w:t>
            </w:r>
            <w:r w:rsidR="00980FB0" w:rsidRPr="0059668D">
              <w:rPr>
                <w:rFonts w:ascii="Cambria" w:hAnsi="Cambria" w:cs="Arial"/>
                <w:sz w:val="22"/>
                <w:szCs w:val="22"/>
              </w:rPr>
              <w:t>.</w:t>
            </w:r>
          </w:p>
        </w:tc>
        <w:tc>
          <w:tcPr>
            <w:tcW w:w="2813" w:type="dxa"/>
            <w:tcBorders>
              <w:top w:val="single" w:sz="4" w:space="0" w:color="00000A"/>
              <w:left w:val="single" w:sz="4" w:space="0" w:color="00000A"/>
              <w:bottom w:val="single" w:sz="4" w:space="0" w:color="00000A"/>
              <w:right w:val="single" w:sz="4" w:space="0" w:color="00000A"/>
            </w:tcBorders>
            <w:shd w:val="clear" w:color="auto" w:fill="auto"/>
          </w:tcPr>
          <w:p w14:paraId="67157647"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Simple récitation du cours</w:t>
            </w:r>
            <w:r w:rsidR="00980FB0" w:rsidRPr="0059668D">
              <w:rPr>
                <w:rFonts w:ascii="Cambria" w:hAnsi="Cambria" w:cs="Arial"/>
                <w:sz w:val="22"/>
                <w:szCs w:val="22"/>
              </w:rPr>
              <w:t>.</w:t>
            </w:r>
          </w:p>
          <w:p w14:paraId="3D678238"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sz w:val="22"/>
                <w:szCs w:val="22"/>
              </w:rPr>
              <w:t>Paragraphe(s) hors sujet</w:t>
            </w:r>
            <w:r w:rsidR="00980FB0" w:rsidRPr="0059668D">
              <w:rPr>
                <w:rFonts w:ascii="Cambria" w:hAnsi="Cambria" w:cs="Arial"/>
                <w:sz w:val="22"/>
                <w:szCs w:val="22"/>
              </w:rPr>
              <w:t>.</w:t>
            </w:r>
          </w:p>
        </w:tc>
      </w:tr>
      <w:tr w:rsidR="00B413B5" w:rsidRPr="0059668D" w14:paraId="2D2B5ACD" w14:textId="77777777" w:rsidTr="00CA556C">
        <w:trPr>
          <w:trHeight w:val="1090"/>
          <w:jc w:val="center"/>
        </w:trPr>
        <w:tc>
          <w:tcPr>
            <w:tcW w:w="333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A271EC3" w14:textId="77777777" w:rsidR="00B413B5" w:rsidRPr="0059668D" w:rsidRDefault="00B413B5" w:rsidP="003A10E1">
            <w:pPr>
              <w:pStyle w:val="Textebrut"/>
              <w:numPr>
                <w:ilvl w:val="0"/>
                <w:numId w:val="29"/>
              </w:numPr>
              <w:tabs>
                <w:tab w:val="left" w:pos="370"/>
              </w:tabs>
              <w:suppressAutoHyphens/>
              <w:spacing w:before="0" w:after="160"/>
              <w:ind w:left="70" w:firstLine="0"/>
              <w:textAlignment w:val="baseline"/>
              <w:rPr>
                <w:rFonts w:ascii="Cambria" w:hAnsi="Cambria" w:cs="Arial"/>
                <w:b/>
                <w:color w:val="00000A"/>
                <w:sz w:val="22"/>
              </w:rPr>
            </w:pPr>
            <w:r w:rsidRPr="0059668D">
              <w:rPr>
                <w:rFonts w:ascii="Cambria" w:hAnsi="Cambria" w:cs="Arial"/>
                <w:b/>
                <w:color w:val="00000A"/>
                <w:sz w:val="22"/>
              </w:rPr>
              <w:t xml:space="preserve">Rédiger en </w:t>
            </w:r>
            <w:r w:rsidR="00D20020" w:rsidRPr="0059668D">
              <w:rPr>
                <w:rFonts w:ascii="Cambria" w:hAnsi="Cambria" w:cs="Arial"/>
                <w:b/>
                <w:color w:val="00000A"/>
                <w:sz w:val="22"/>
              </w:rPr>
              <w:t xml:space="preserve">utilisant </w:t>
            </w:r>
            <w:r w:rsidRPr="0059668D">
              <w:rPr>
                <w:rFonts w:ascii="Cambria" w:hAnsi="Cambria" w:cs="Arial"/>
                <w:b/>
                <w:color w:val="00000A"/>
                <w:sz w:val="22"/>
              </w:rPr>
              <w:t>une expression cla</w:t>
            </w:r>
            <w:r w:rsidR="00980FB0" w:rsidRPr="0059668D">
              <w:rPr>
                <w:rFonts w:ascii="Cambria" w:hAnsi="Cambria" w:cs="Arial"/>
                <w:b/>
                <w:color w:val="00000A"/>
                <w:sz w:val="22"/>
              </w:rPr>
              <w:t>ire et une présentation soignée</w:t>
            </w:r>
          </w:p>
          <w:p w14:paraId="09D3EE31" w14:textId="77777777" w:rsidR="00B413B5" w:rsidRPr="0059668D" w:rsidRDefault="00B413B5" w:rsidP="00980FB0">
            <w:pPr>
              <w:pStyle w:val="Textebrut"/>
              <w:tabs>
                <w:tab w:val="left" w:pos="370"/>
              </w:tabs>
              <w:suppressAutoHyphens/>
              <w:spacing w:before="0" w:after="160"/>
              <w:ind w:left="70"/>
              <w:jc w:val="center"/>
              <w:textAlignment w:val="baseline"/>
              <w:rPr>
                <w:rFonts w:ascii="Cambria" w:hAnsi="Cambria" w:cs="Arial"/>
                <w:sz w:val="22"/>
              </w:rPr>
            </w:pPr>
            <w:r w:rsidRPr="0059668D">
              <w:rPr>
                <w:rFonts w:ascii="Cambria" w:hAnsi="Cambria" w:cs="Arial"/>
                <w:b/>
                <w:i/>
                <w:color w:val="00000A"/>
                <w:sz w:val="22"/>
              </w:rPr>
              <w:t>Pénalisation jusqu’à 1 point</w:t>
            </w:r>
          </w:p>
        </w:tc>
        <w:tc>
          <w:tcPr>
            <w:tcW w:w="7704" w:type="dxa"/>
            <w:gridSpan w:val="3"/>
            <w:tcBorders>
              <w:top w:val="single" w:sz="4" w:space="0" w:color="00000A"/>
              <w:left w:val="single" w:sz="4" w:space="0" w:color="00000A"/>
              <w:bottom w:val="single" w:sz="4" w:space="0" w:color="00000A"/>
              <w:right w:val="single" w:sz="4" w:space="0" w:color="00000A"/>
            </w:tcBorders>
            <w:shd w:val="clear" w:color="auto" w:fill="auto"/>
          </w:tcPr>
          <w:p w14:paraId="22658EFE" w14:textId="77777777" w:rsidR="00B413B5" w:rsidRPr="0059668D" w:rsidRDefault="00B413B5" w:rsidP="003A10E1">
            <w:pPr>
              <w:pStyle w:val="Standard"/>
              <w:spacing w:before="120"/>
              <w:rPr>
                <w:rFonts w:ascii="Cambria" w:hAnsi="Cambria" w:cs="Arial"/>
                <w:sz w:val="22"/>
                <w:szCs w:val="22"/>
              </w:rPr>
            </w:pPr>
            <w:r w:rsidRPr="0059668D">
              <w:rPr>
                <w:rFonts w:ascii="Cambria" w:hAnsi="Cambria" w:cs="Arial"/>
                <w:b/>
                <w:sz w:val="22"/>
                <w:szCs w:val="22"/>
              </w:rPr>
              <w:t>Copie peu soignée et expression confuse : application éventuelle d’une pénalisation jusqu’à 1 point.</w:t>
            </w:r>
          </w:p>
        </w:tc>
      </w:tr>
    </w:tbl>
    <w:p w14:paraId="73472A9C" w14:textId="77777777" w:rsidR="003A10E1" w:rsidRPr="0059668D" w:rsidRDefault="003A10E1" w:rsidP="00C72079">
      <w:pPr>
        <w:pStyle w:val="Titre3"/>
      </w:pPr>
    </w:p>
    <w:p w14:paraId="0C3A8F19" w14:textId="77777777" w:rsidR="00B413B5" w:rsidRPr="0059668D" w:rsidRDefault="00B413B5" w:rsidP="00937400">
      <w:pPr>
        <w:pStyle w:val="Titre3"/>
      </w:pPr>
      <w:bookmarkStart w:id="20" w:name="_Toc74752792"/>
      <w:r w:rsidRPr="0059668D">
        <w:t xml:space="preserve">Propositions de plans en fonction des </w:t>
      </w:r>
      <w:r w:rsidRPr="00937400">
        <w:t>problématiques</w:t>
      </w:r>
      <w:bookmarkEnd w:id="20"/>
    </w:p>
    <w:p w14:paraId="3D905F44" w14:textId="77777777" w:rsidR="00B413B5" w:rsidRDefault="00B413B5" w:rsidP="00B413B5">
      <w:pPr>
        <w:rPr>
          <w:rFonts w:cs="Arial"/>
          <w:sz w:val="24"/>
          <w:szCs w:val="24"/>
        </w:rPr>
      </w:pPr>
    </w:p>
    <w:p w14:paraId="66A37B7B" w14:textId="77777777" w:rsidR="00937400" w:rsidRDefault="00937400" w:rsidP="00B413B5">
      <w:pPr>
        <w:rPr>
          <w:rFonts w:cs="Arial"/>
          <w:sz w:val="24"/>
          <w:szCs w:val="24"/>
        </w:rPr>
      </w:pPr>
    </w:p>
    <w:p w14:paraId="28FE1DD0" w14:textId="77777777" w:rsidR="00B413B5" w:rsidRPr="0059668D" w:rsidRDefault="00477E53" w:rsidP="00216BE7">
      <w:pPr>
        <w:pStyle w:val="Titre1"/>
      </w:pPr>
      <w:bookmarkStart w:id="21" w:name="_Toc74752793"/>
      <w:r w:rsidRPr="0059668D">
        <w:t xml:space="preserve">4. </w:t>
      </w:r>
      <w:r w:rsidR="00574D1F" w:rsidRPr="0059668D">
        <w:t>ELEMENTS D'EVALUATION DE L'EPREUVE COMPOSEE</w:t>
      </w:r>
      <w:bookmarkEnd w:id="21"/>
    </w:p>
    <w:p w14:paraId="37CA8A0E" w14:textId="77777777" w:rsidR="00B413B5" w:rsidRPr="0059668D" w:rsidRDefault="00330F60" w:rsidP="00AC4027">
      <w:pPr>
        <w:pStyle w:val="Titre2"/>
      </w:pPr>
      <w:bookmarkStart w:id="22" w:name="_Toc74752794"/>
      <w:r w:rsidRPr="0059668D">
        <w:t>S</w:t>
      </w:r>
      <w:r w:rsidR="00937400">
        <w:t>tructure</w:t>
      </w:r>
      <w:r w:rsidR="00B413B5" w:rsidRPr="0059668D">
        <w:t xml:space="preserve"> de l’</w:t>
      </w:r>
      <w:r w:rsidR="00937400" w:rsidRPr="0059668D">
        <w:t>épreuve</w:t>
      </w:r>
      <w:bookmarkEnd w:id="22"/>
    </w:p>
    <w:p w14:paraId="701F1E97" w14:textId="77777777" w:rsidR="00330F60" w:rsidRPr="0059668D" w:rsidRDefault="00330F60" w:rsidP="00330F60">
      <w:pPr>
        <w:rPr>
          <w:rFonts w:eastAsia="Times New Roman" w:cs="Times New Roman"/>
          <w:sz w:val="24"/>
          <w:szCs w:val="24"/>
          <w:lang w:eastAsia="fr-FR"/>
        </w:rPr>
      </w:pPr>
    </w:p>
    <w:p w14:paraId="74E56915" w14:textId="77777777" w:rsidR="00330F60" w:rsidRPr="0059668D" w:rsidRDefault="00330F60" w:rsidP="00330F60">
      <w:pPr>
        <w:rPr>
          <w:rFonts w:eastAsia="Times New Roman" w:cs="Times New Roman"/>
          <w:lang w:eastAsia="fr-FR"/>
        </w:rPr>
      </w:pPr>
      <w:r w:rsidRPr="0059668D">
        <w:rPr>
          <w:rFonts w:eastAsia="Times New Roman" w:cs="Times New Roman"/>
          <w:lang w:eastAsia="fr-FR"/>
        </w:rPr>
        <w:t>Cette épreuve est constituée de trois parties :</w:t>
      </w:r>
    </w:p>
    <w:p w14:paraId="1FFD4FEE" w14:textId="77777777" w:rsidR="00330F60" w:rsidRPr="0059668D" w:rsidRDefault="00330F60" w:rsidP="00330F60">
      <w:pPr>
        <w:rPr>
          <w:rFonts w:eastAsia="Times New Roman" w:cs="Times New Roman"/>
          <w:lang w:eastAsia="fr-FR"/>
        </w:rPr>
      </w:pPr>
      <w:r w:rsidRPr="0059668D">
        <w:rPr>
          <w:rFonts w:eastAsia="Times New Roman" w:cs="Times New Roman"/>
          <w:b/>
          <w:bCs/>
          <w:lang w:eastAsia="fr-FR"/>
        </w:rPr>
        <w:t>Partie 1</w:t>
      </w:r>
      <w:r w:rsidRPr="0059668D">
        <w:rPr>
          <w:rFonts w:eastAsia="Times New Roman" w:cs="Times New Roman"/>
          <w:lang w:eastAsia="fr-FR"/>
        </w:rPr>
        <w:t> - Mobilisation des connaissances (4 points).</w:t>
      </w:r>
    </w:p>
    <w:p w14:paraId="53F01655" w14:textId="77777777" w:rsidR="00330F60" w:rsidRPr="0059668D" w:rsidRDefault="00330F60" w:rsidP="00330F60">
      <w:pPr>
        <w:rPr>
          <w:rFonts w:eastAsia="Times New Roman" w:cs="Times New Roman"/>
          <w:lang w:eastAsia="fr-FR"/>
        </w:rPr>
      </w:pPr>
      <w:r w:rsidRPr="0059668D">
        <w:rPr>
          <w:rFonts w:eastAsia="Times New Roman" w:cs="Times New Roman"/>
          <w:lang w:eastAsia="fr-FR"/>
        </w:rPr>
        <w:t>Cette première partie de l'épreuve, sans document d'appui, est composée d'une question notée sur 4 points.</w:t>
      </w:r>
    </w:p>
    <w:p w14:paraId="3C958F8C" w14:textId="77777777" w:rsidR="00330F60" w:rsidRPr="0059668D" w:rsidRDefault="00330F60" w:rsidP="00330F60">
      <w:pPr>
        <w:rPr>
          <w:rFonts w:eastAsia="Times New Roman" w:cs="Times New Roman"/>
          <w:lang w:eastAsia="fr-FR"/>
        </w:rPr>
      </w:pPr>
      <w:r w:rsidRPr="0059668D">
        <w:rPr>
          <w:rFonts w:eastAsia="Times New Roman" w:cs="Times New Roman"/>
          <w:b/>
          <w:bCs/>
          <w:lang w:eastAsia="fr-FR"/>
        </w:rPr>
        <w:t>Partie 2</w:t>
      </w:r>
      <w:r w:rsidRPr="0059668D">
        <w:rPr>
          <w:rFonts w:eastAsia="Times New Roman" w:cs="Times New Roman"/>
          <w:lang w:eastAsia="fr-FR"/>
        </w:rPr>
        <w:t> - Étude d'un document (6 points)</w:t>
      </w:r>
    </w:p>
    <w:p w14:paraId="50B0D170" w14:textId="77777777" w:rsidR="00330F60" w:rsidRPr="0059668D" w:rsidRDefault="00330F60" w:rsidP="00330F60">
      <w:pPr>
        <w:rPr>
          <w:rFonts w:eastAsia="Times New Roman" w:cs="Times New Roman"/>
          <w:lang w:eastAsia="fr-FR"/>
        </w:rPr>
      </w:pPr>
      <w:r w:rsidRPr="0059668D">
        <w:rPr>
          <w:rFonts w:eastAsia="Times New Roman" w:cs="Times New Roman"/>
          <w:lang w:eastAsia="fr-FR"/>
        </w:rPr>
        <w:t>Cette deuxième partie de l'épreuve est une étude d'un document statistique (graphique, tableau, carte, radar, etc.) de 120 données chiffrées au maximum comportant deux questions.</w:t>
      </w:r>
    </w:p>
    <w:p w14:paraId="2A5F9EE3" w14:textId="77777777" w:rsidR="00330F60" w:rsidRPr="0059668D" w:rsidRDefault="00330F60" w:rsidP="00330F60">
      <w:pPr>
        <w:rPr>
          <w:rFonts w:eastAsia="Times New Roman" w:cs="Times New Roman"/>
          <w:lang w:eastAsia="fr-FR"/>
        </w:rPr>
      </w:pPr>
      <w:r w:rsidRPr="0059668D">
        <w:rPr>
          <w:rFonts w:eastAsia="Times New Roman" w:cs="Times New Roman"/>
          <w:b/>
          <w:bCs/>
          <w:lang w:eastAsia="fr-FR"/>
        </w:rPr>
        <w:t>Partie 3</w:t>
      </w:r>
      <w:r w:rsidRPr="0059668D">
        <w:rPr>
          <w:rFonts w:eastAsia="Times New Roman" w:cs="Times New Roman"/>
          <w:lang w:eastAsia="fr-FR"/>
        </w:rPr>
        <w:t> - Raisonnement s'appuyant sur un dossier documentaire (10 points).</w:t>
      </w:r>
    </w:p>
    <w:p w14:paraId="315F4534" w14:textId="77777777" w:rsidR="00330F60" w:rsidRPr="0059668D" w:rsidRDefault="00330F60" w:rsidP="00330F60">
      <w:pPr>
        <w:rPr>
          <w:rFonts w:eastAsia="Times New Roman" w:cs="Times New Roman"/>
          <w:lang w:eastAsia="fr-FR"/>
        </w:rPr>
      </w:pPr>
      <w:r w:rsidRPr="0059668D">
        <w:rPr>
          <w:rFonts w:eastAsia="Times New Roman" w:cs="Times New Roman"/>
          <w:lang w:eastAsia="fr-FR"/>
        </w:rPr>
        <w:t>Le libellé du sujet invite le candidat à développer un raisonnement, à rassembler et mettre en ordre des informations pertinentes issues du dossier documentaire et de ses connaissances personnelles. Le dossier documentaire mis à la disposition du candidat ne doit ni borner son horizon (en le détournant du recours à ses propres connaissances), ni lui servir de prétexte à une paraphrase ou à un commentaire systématique et détaillé. Il comporte deux ou trois documents de nature différente (texte, graphique, tableau statistique, schéma, etc.). Chaque texte ne devra pas dépasser 2 500 signes et chaque document statistique comporter plus de 120 données chiffrées.</w:t>
      </w:r>
    </w:p>
    <w:p w14:paraId="2EEEB475" w14:textId="77777777" w:rsidR="00330F60" w:rsidRPr="0059668D" w:rsidRDefault="00330F60" w:rsidP="00330F60">
      <w:pPr>
        <w:rPr>
          <w:rFonts w:eastAsia="Times New Roman" w:cs="Times New Roman"/>
          <w:lang w:eastAsia="fr-FR"/>
        </w:rPr>
      </w:pPr>
    </w:p>
    <w:p w14:paraId="168DBACF" w14:textId="77777777" w:rsidR="00330F60" w:rsidRPr="0059668D" w:rsidRDefault="00330F60" w:rsidP="00330F60">
      <w:pPr>
        <w:rPr>
          <w:rFonts w:eastAsia="Times New Roman" w:cs="Times New Roman"/>
          <w:lang w:eastAsia="fr-FR"/>
        </w:rPr>
      </w:pPr>
      <w:r w:rsidRPr="0059668D">
        <w:rPr>
          <w:rFonts w:eastAsia="Times New Roman" w:cs="Times New Roman"/>
          <w:lang w:eastAsia="fr-FR"/>
        </w:rPr>
        <w:t>Les trois parties de l'épreuve composée portent sur trois questions différentes et au moins deux champs du programme (science économique ; sociologie et science politique ; regards croisés).</w:t>
      </w:r>
    </w:p>
    <w:p w14:paraId="5644438E" w14:textId="77777777" w:rsidR="00B413B5" w:rsidRPr="0059668D" w:rsidRDefault="00BC3E20" w:rsidP="00B413B5">
      <w:pPr>
        <w:spacing w:before="120"/>
        <w:jc w:val="right"/>
        <w:outlineLvl w:val="0"/>
        <w:rPr>
          <w:rFonts w:cs="Arial"/>
        </w:rPr>
      </w:pPr>
      <w:hyperlink r:id="rId10">
        <w:r w:rsidR="00B413B5" w:rsidRPr="0059668D">
          <w:rPr>
            <w:rStyle w:val="InternetLink"/>
            <w:rFonts w:eastAsia="Times New Roman" w:cs="Arial"/>
            <w:b/>
            <w:bCs/>
            <w:vanish/>
            <w:webHidden/>
          </w:rPr>
          <w:t>Bulletin officiel spécial n°7 du 6 octobre 2011</w:t>
        </w:r>
      </w:hyperlink>
    </w:p>
    <w:p w14:paraId="13E08CCF" w14:textId="77777777" w:rsidR="00B413B5" w:rsidRPr="0059668D" w:rsidRDefault="00B413B5" w:rsidP="00AC4027">
      <w:pPr>
        <w:pStyle w:val="Titre2"/>
      </w:pPr>
      <w:bookmarkStart w:id="23" w:name="_Toc74752795"/>
      <w:r w:rsidRPr="0059668D">
        <w:t>Remarques liminaires pour l’épreuve composée</w:t>
      </w:r>
      <w:bookmarkEnd w:id="23"/>
      <w:r w:rsidRPr="0059668D">
        <w:t> </w:t>
      </w:r>
    </w:p>
    <w:p w14:paraId="28869C18" w14:textId="77777777" w:rsidR="00B413B5" w:rsidRPr="0059668D" w:rsidRDefault="00B413B5" w:rsidP="00212CA1">
      <w:pPr>
        <w:pStyle w:val="NormalWeb"/>
        <w:widowControl w:val="0"/>
        <w:suppressAutoHyphens/>
        <w:spacing w:before="120" w:line="240" w:lineRule="auto"/>
        <w:ind w:firstLine="708"/>
        <w:textAlignment w:val="baseline"/>
        <w:rPr>
          <w:rFonts w:ascii="Cambria" w:hAnsi="Cambria" w:cs="Arial"/>
          <w:sz w:val="22"/>
          <w:szCs w:val="22"/>
        </w:rPr>
      </w:pPr>
      <w:r w:rsidRPr="0059668D">
        <w:rPr>
          <w:rFonts w:ascii="Cambria" w:hAnsi="Cambria" w:cs="Arial"/>
          <w:bCs/>
          <w:color w:val="000000"/>
          <w:sz w:val="22"/>
          <w:szCs w:val="22"/>
        </w:rPr>
        <w:t>La note globale est en point entier (arrondi au point supérieur). Les notes des trois parties figurent sur la copie ; ces notes peuvent être en demi-point et quart de point</w:t>
      </w:r>
      <w:r w:rsidRPr="0059668D">
        <w:rPr>
          <w:rFonts w:ascii="Cambria" w:hAnsi="Cambria" w:cs="Arial"/>
          <w:color w:val="000000"/>
          <w:sz w:val="22"/>
          <w:szCs w:val="22"/>
        </w:rPr>
        <w:t>.</w:t>
      </w:r>
    </w:p>
    <w:p w14:paraId="4F1F15B7" w14:textId="77777777" w:rsidR="00B413B5" w:rsidRPr="0059668D" w:rsidRDefault="00B413B5" w:rsidP="00636618">
      <w:pPr>
        <w:pStyle w:val="NormalWeb"/>
        <w:widowControl w:val="0"/>
        <w:suppressAutoHyphens/>
        <w:spacing w:before="120" w:after="120" w:line="240" w:lineRule="auto"/>
        <w:ind w:firstLine="708"/>
        <w:textAlignment w:val="baseline"/>
        <w:rPr>
          <w:rFonts w:ascii="Cambria" w:hAnsi="Cambria" w:cs="Arial"/>
          <w:color w:val="000000"/>
          <w:sz w:val="22"/>
          <w:szCs w:val="22"/>
        </w:rPr>
      </w:pPr>
      <w:r w:rsidRPr="0059668D">
        <w:rPr>
          <w:rFonts w:ascii="Cambria" w:hAnsi="Cambria" w:cs="Arial"/>
          <w:bCs/>
          <w:color w:val="000000"/>
          <w:sz w:val="22"/>
          <w:szCs w:val="22"/>
        </w:rPr>
        <w:t xml:space="preserve">« La clarté de l’expression et le soin apporté à la présentation » sont une capacité qui doit être évaluée pour l’ensemble de l’épreuve composée et non pas pour chacune </w:t>
      </w:r>
      <w:proofErr w:type="gramStart"/>
      <w:r w:rsidRPr="0059668D">
        <w:rPr>
          <w:rFonts w:ascii="Cambria" w:hAnsi="Cambria" w:cs="Arial"/>
          <w:bCs/>
          <w:color w:val="000000"/>
          <w:sz w:val="22"/>
          <w:szCs w:val="22"/>
        </w:rPr>
        <w:t>des parties composant</w:t>
      </w:r>
      <w:proofErr w:type="gramEnd"/>
      <w:r w:rsidRPr="0059668D">
        <w:rPr>
          <w:rFonts w:ascii="Cambria" w:hAnsi="Cambria" w:cs="Arial"/>
          <w:bCs/>
          <w:color w:val="000000"/>
          <w:sz w:val="22"/>
          <w:szCs w:val="22"/>
        </w:rPr>
        <w:t xml:space="preserve"> celle-ci</w:t>
      </w:r>
      <w:r w:rsidRPr="0059668D">
        <w:rPr>
          <w:rFonts w:ascii="Cambria" w:hAnsi="Cambria" w:cs="Arial"/>
          <w:color w:val="000000"/>
          <w:sz w:val="22"/>
          <w:szCs w:val="22"/>
        </w:rPr>
        <w:t>.</w:t>
      </w:r>
      <w:r w:rsidR="00DE3274" w:rsidRPr="0059668D">
        <w:rPr>
          <w:rFonts w:ascii="Cambria" w:hAnsi="Cambria" w:cs="Arial"/>
          <w:color w:val="000000"/>
          <w:sz w:val="22"/>
          <w:szCs w:val="22"/>
        </w:rPr>
        <w:t xml:space="preserve"> Toutefois, seule la partie 3 est l’objet éventuellement de pénalisation pour absence de clarté de l’expression et présentation non soignée, afin de ne pas pénaliser plusieurs fois un candidat.</w:t>
      </w:r>
    </w:p>
    <w:p w14:paraId="320F4F0E" w14:textId="77777777" w:rsidR="00B413B5" w:rsidRPr="00B302C4" w:rsidRDefault="00B413B5" w:rsidP="00AC4027">
      <w:pPr>
        <w:pStyle w:val="Titre2"/>
        <w:rPr>
          <w:rFonts w:cs="Arial"/>
          <w:bCs/>
          <w:color w:val="5B9BD5" w:themeColor="accent1"/>
          <w:kern w:val="2"/>
          <w:lang w:eastAsia="ja-JP"/>
        </w:rPr>
      </w:pPr>
      <w:bookmarkStart w:id="24" w:name="_Toc74752796"/>
      <w:r w:rsidRPr="0059668D">
        <w:lastRenderedPageBreak/>
        <w:t>EC1 - Mobilisation des connaissances (</w:t>
      </w:r>
      <w:r w:rsidR="00144065">
        <w:t>4</w:t>
      </w:r>
      <w:r w:rsidRPr="0059668D">
        <w:t xml:space="preserve"> points)</w:t>
      </w:r>
      <w:bookmarkEnd w:id="24"/>
    </w:p>
    <w:p w14:paraId="1058948B" w14:textId="77777777" w:rsidR="00702069" w:rsidRPr="0059668D" w:rsidRDefault="00702069" w:rsidP="00702069">
      <w:pPr>
        <w:rPr>
          <w:sz w:val="2"/>
          <w:szCs w:val="2"/>
          <w:lang w:eastAsia="ja-JP"/>
        </w:rPr>
      </w:pPr>
    </w:p>
    <w:p w14:paraId="314764C6" w14:textId="77777777" w:rsidR="00D3466A" w:rsidRDefault="00D3466A" w:rsidP="00702069">
      <w:pPr>
        <w:rPr>
          <w:rStyle w:val="lev"/>
        </w:rPr>
      </w:pPr>
    </w:p>
    <w:p w14:paraId="1AF1D653" w14:textId="77777777" w:rsidR="00330F60" w:rsidRPr="0059668D" w:rsidRDefault="00330F60" w:rsidP="00B302C4">
      <w:pPr>
        <w:rPr>
          <w:rStyle w:val="lev"/>
        </w:rPr>
      </w:pPr>
      <w:r w:rsidRPr="0059668D">
        <w:rPr>
          <w:rStyle w:val="lev"/>
        </w:rPr>
        <w:t xml:space="preserve">ATTENDUS DE L’EPREUVE : </w:t>
      </w:r>
      <w:r w:rsidR="00C72079" w:rsidRPr="0059668D">
        <w:rPr>
          <w:rStyle w:val="lev"/>
        </w:rPr>
        <w:t xml:space="preserve">BO spécial n°2 du 13 février 2020  </w:t>
      </w:r>
    </w:p>
    <w:p w14:paraId="4AB7F230" w14:textId="77777777" w:rsidR="00C72079" w:rsidRPr="0059668D" w:rsidRDefault="00C72079" w:rsidP="00702069">
      <w:r w:rsidRPr="0059668D">
        <w:rPr>
          <w:rStyle w:val="lev"/>
        </w:rPr>
        <w:t>« Partie 1</w:t>
      </w:r>
      <w:r w:rsidRPr="0059668D">
        <w:t> - Mobilisation des connaissances : il est demandé au candidat de répondre à la question en faisant appel à ses connaissances acquises dans le cadre du programme. »</w:t>
      </w:r>
    </w:p>
    <w:p w14:paraId="58AFE043" w14:textId="77777777" w:rsidR="00B302C4" w:rsidRDefault="00B302C4" w:rsidP="00702069"/>
    <w:p w14:paraId="6E3B3F62" w14:textId="77777777" w:rsidR="00C72079" w:rsidRPr="0059668D" w:rsidRDefault="00B413B5" w:rsidP="00F95052">
      <w:pPr>
        <w:pStyle w:val="Titre3"/>
      </w:pPr>
      <w:bookmarkStart w:id="25" w:name="_Toc74752797"/>
      <w:r w:rsidRPr="0059668D">
        <w:t>Attentes de l’EC1</w:t>
      </w:r>
      <w:bookmarkEnd w:id="25"/>
    </w:p>
    <w:tbl>
      <w:tblPr>
        <w:tblStyle w:val="Grilledutableau"/>
        <w:tblpPr w:leftFromText="141" w:rightFromText="141" w:vertAnchor="text" w:horzAnchor="margin" w:tblpY="166"/>
        <w:tblOverlap w:val="never"/>
        <w:tblW w:w="10871" w:type="dxa"/>
        <w:tblCellMar>
          <w:left w:w="98" w:type="dxa"/>
        </w:tblCellMar>
        <w:tblLook w:val="04A0" w:firstRow="1" w:lastRow="0" w:firstColumn="1" w:lastColumn="0" w:noHBand="0" w:noVBand="1"/>
      </w:tblPr>
      <w:tblGrid>
        <w:gridCol w:w="2247"/>
        <w:gridCol w:w="3501"/>
        <w:gridCol w:w="5123"/>
      </w:tblGrid>
      <w:tr w:rsidR="00C72079" w:rsidRPr="0059668D" w14:paraId="183F564B" w14:textId="77777777" w:rsidTr="00C72079">
        <w:trPr>
          <w:trHeight w:val="407"/>
        </w:trPr>
        <w:tc>
          <w:tcPr>
            <w:tcW w:w="2247" w:type="dxa"/>
            <w:shd w:val="clear" w:color="auto" w:fill="auto"/>
            <w:tcMar>
              <w:left w:w="98" w:type="dxa"/>
            </w:tcMar>
            <w:vAlign w:val="center"/>
          </w:tcPr>
          <w:p w14:paraId="71FB72A8" w14:textId="77777777" w:rsidR="00C72079" w:rsidRPr="0059668D" w:rsidRDefault="00C72079" w:rsidP="00702069">
            <w:pPr>
              <w:jc w:val="center"/>
              <w:rPr>
                <w:rFonts w:cs="Arial"/>
                <w:b/>
                <w:bCs/>
                <w:caps/>
                <w:color w:val="auto"/>
              </w:rPr>
            </w:pPr>
            <w:r w:rsidRPr="0059668D">
              <w:rPr>
                <w:rFonts w:cs="Arial"/>
                <w:b/>
                <w:bCs/>
                <w:caps/>
                <w:color w:val="auto"/>
              </w:rPr>
              <w:t>Attentes</w:t>
            </w:r>
          </w:p>
        </w:tc>
        <w:tc>
          <w:tcPr>
            <w:tcW w:w="3501" w:type="dxa"/>
            <w:shd w:val="clear" w:color="auto" w:fill="auto"/>
            <w:tcMar>
              <w:left w:w="98" w:type="dxa"/>
            </w:tcMar>
            <w:vAlign w:val="center"/>
          </w:tcPr>
          <w:p w14:paraId="566A9223" w14:textId="77777777" w:rsidR="00C72079" w:rsidRPr="0059668D" w:rsidRDefault="00C72079" w:rsidP="00702069">
            <w:pPr>
              <w:jc w:val="center"/>
              <w:rPr>
                <w:rFonts w:cs="Arial"/>
                <w:b/>
                <w:bCs/>
                <w:caps/>
                <w:color w:val="auto"/>
              </w:rPr>
            </w:pPr>
            <w:r w:rsidRPr="0059668D">
              <w:rPr>
                <w:rFonts w:cs="Arial"/>
                <w:b/>
                <w:bCs/>
                <w:caps/>
                <w:color w:val="auto"/>
              </w:rPr>
              <w:t>Explicitations</w:t>
            </w:r>
          </w:p>
        </w:tc>
        <w:tc>
          <w:tcPr>
            <w:tcW w:w="5123" w:type="dxa"/>
            <w:shd w:val="clear" w:color="auto" w:fill="auto"/>
            <w:tcMar>
              <w:left w:w="98" w:type="dxa"/>
            </w:tcMar>
            <w:vAlign w:val="center"/>
          </w:tcPr>
          <w:p w14:paraId="51753356" w14:textId="77777777" w:rsidR="00C72079" w:rsidRPr="0059668D" w:rsidRDefault="00C72079" w:rsidP="00702069">
            <w:pPr>
              <w:jc w:val="center"/>
              <w:rPr>
                <w:rFonts w:cs="Arial"/>
                <w:b/>
                <w:bCs/>
                <w:caps/>
                <w:color w:val="auto"/>
              </w:rPr>
            </w:pPr>
            <w:r w:rsidRPr="0059668D">
              <w:rPr>
                <w:rFonts w:cs="Arial"/>
                <w:b/>
                <w:bCs/>
                <w:caps/>
                <w:color w:val="auto"/>
              </w:rPr>
              <w:t>Points de vigilance</w:t>
            </w:r>
          </w:p>
        </w:tc>
      </w:tr>
      <w:tr w:rsidR="00C72079" w:rsidRPr="0059668D" w14:paraId="1A47CAA9" w14:textId="77777777" w:rsidTr="00330F60">
        <w:trPr>
          <w:trHeight w:val="1274"/>
        </w:trPr>
        <w:tc>
          <w:tcPr>
            <w:tcW w:w="2247" w:type="dxa"/>
            <w:shd w:val="clear" w:color="auto" w:fill="auto"/>
            <w:tcMar>
              <w:left w:w="98" w:type="dxa"/>
            </w:tcMar>
          </w:tcPr>
          <w:p w14:paraId="50DE2BE0" w14:textId="77777777" w:rsidR="00C72079" w:rsidRPr="0059668D" w:rsidRDefault="00C72079" w:rsidP="00702069">
            <w:pPr>
              <w:rPr>
                <w:rFonts w:cs="Arial"/>
                <w:szCs w:val="22"/>
                <w:u w:val="single"/>
                <w:lang w:val="fr-FR"/>
              </w:rPr>
            </w:pPr>
            <w:r w:rsidRPr="0059668D">
              <w:rPr>
                <w:rFonts w:cs="Arial"/>
                <w:b/>
                <w:bCs/>
                <w:color w:val="000000"/>
                <w:szCs w:val="22"/>
                <w:lang w:val="fr-FR"/>
              </w:rPr>
              <w:t>1- Capacité à comprendre le sens de la question</w:t>
            </w:r>
          </w:p>
        </w:tc>
        <w:tc>
          <w:tcPr>
            <w:tcW w:w="3501" w:type="dxa"/>
            <w:shd w:val="clear" w:color="auto" w:fill="auto"/>
            <w:tcMar>
              <w:left w:w="98" w:type="dxa"/>
            </w:tcMar>
          </w:tcPr>
          <w:p w14:paraId="764605CA" w14:textId="77777777" w:rsidR="00C72079" w:rsidRPr="0059668D" w:rsidRDefault="00C72079" w:rsidP="00702069">
            <w:pPr>
              <w:rPr>
                <w:rFonts w:cs="Arial"/>
                <w:szCs w:val="22"/>
                <w:lang w:val="fr-FR"/>
              </w:rPr>
            </w:pPr>
            <w:r w:rsidRPr="0059668D">
              <w:rPr>
                <w:rFonts w:cs="Arial"/>
                <w:color w:val="000000"/>
                <w:szCs w:val="22"/>
                <w:lang w:val="fr-FR"/>
              </w:rPr>
              <w:t>Identifier la consigne (« distinguer », « illustrer », « montrer », « présenter</w:t>
            </w:r>
            <w:proofErr w:type="gramStart"/>
            <w:r w:rsidRPr="0059668D">
              <w:rPr>
                <w:rFonts w:cs="Arial"/>
                <w:color w:val="000000"/>
                <w:szCs w:val="22"/>
                <w:lang w:val="fr-FR"/>
              </w:rPr>
              <w:t> »…</w:t>
            </w:r>
            <w:proofErr w:type="gramEnd"/>
            <w:r w:rsidRPr="0059668D">
              <w:rPr>
                <w:rFonts w:cs="Arial"/>
                <w:color w:val="000000"/>
                <w:szCs w:val="22"/>
                <w:lang w:val="fr-FR"/>
              </w:rPr>
              <w:t>) pour répondre à la question posée</w:t>
            </w:r>
            <w:r w:rsidRPr="0059668D">
              <w:rPr>
                <w:rFonts w:cs="Arial"/>
                <w:szCs w:val="22"/>
                <w:lang w:val="fr-FR"/>
              </w:rPr>
              <w:t>.</w:t>
            </w:r>
          </w:p>
        </w:tc>
        <w:tc>
          <w:tcPr>
            <w:tcW w:w="5123" w:type="dxa"/>
            <w:shd w:val="clear" w:color="auto" w:fill="auto"/>
            <w:tcMar>
              <w:left w:w="98" w:type="dxa"/>
            </w:tcMar>
          </w:tcPr>
          <w:p w14:paraId="77591948" w14:textId="77777777" w:rsidR="00C72079" w:rsidRPr="0059668D" w:rsidRDefault="00C72079" w:rsidP="00702069">
            <w:pPr>
              <w:rPr>
                <w:rFonts w:cs="Arial"/>
                <w:szCs w:val="22"/>
                <w:lang w:val="fr-FR"/>
              </w:rPr>
            </w:pPr>
            <w:r w:rsidRPr="0059668D">
              <w:rPr>
                <w:rFonts w:cs="Arial"/>
                <w:color w:val="000000"/>
                <w:szCs w:val="22"/>
                <w:lang w:val="fr-FR"/>
              </w:rPr>
              <w:t>La réponse n’est pas une définition ou une suite de définitions</w:t>
            </w:r>
            <w:r w:rsidRPr="0059668D">
              <w:rPr>
                <w:rFonts w:cs="Arial"/>
                <w:szCs w:val="22"/>
                <w:lang w:val="fr-FR"/>
              </w:rPr>
              <w:t>.</w:t>
            </w:r>
          </w:p>
          <w:p w14:paraId="302BC596" w14:textId="77777777" w:rsidR="00C72079" w:rsidRPr="0059668D" w:rsidRDefault="00C72079" w:rsidP="00702069">
            <w:pPr>
              <w:rPr>
                <w:rFonts w:cs="Arial"/>
                <w:color w:val="000000"/>
                <w:szCs w:val="22"/>
                <w:lang w:val="fr-FR"/>
              </w:rPr>
            </w:pPr>
            <w:r w:rsidRPr="0059668D">
              <w:rPr>
                <w:rFonts w:cs="Arial"/>
                <w:color w:val="000000"/>
                <w:szCs w:val="22"/>
                <w:lang w:val="fr-FR"/>
              </w:rPr>
              <w:t>Si l’élève apporte des éléments complémentaires à la réponse attendue, il ne sera pas sanctionné, ni valorisé.</w:t>
            </w:r>
          </w:p>
        </w:tc>
      </w:tr>
      <w:tr w:rsidR="00C72079" w:rsidRPr="0059668D" w14:paraId="466B770F" w14:textId="77777777" w:rsidTr="009A22B7">
        <w:trPr>
          <w:trHeight w:val="1525"/>
        </w:trPr>
        <w:tc>
          <w:tcPr>
            <w:tcW w:w="2247" w:type="dxa"/>
            <w:shd w:val="clear" w:color="auto" w:fill="auto"/>
            <w:tcMar>
              <w:left w:w="98" w:type="dxa"/>
            </w:tcMar>
          </w:tcPr>
          <w:p w14:paraId="4F366D97" w14:textId="77777777" w:rsidR="00C72079" w:rsidRPr="0059668D" w:rsidRDefault="00C72079" w:rsidP="00702069">
            <w:pPr>
              <w:rPr>
                <w:rFonts w:cs="Arial"/>
                <w:szCs w:val="22"/>
                <w:u w:val="single"/>
                <w:lang w:val="fr-FR"/>
              </w:rPr>
            </w:pPr>
            <w:r w:rsidRPr="0059668D">
              <w:rPr>
                <w:rFonts w:cs="Arial"/>
                <w:b/>
                <w:bCs/>
                <w:color w:val="000000"/>
                <w:szCs w:val="22"/>
                <w:lang w:val="fr-FR"/>
              </w:rPr>
              <w:t>2- Capacité à maîtriser les connaissances appropriées</w:t>
            </w:r>
          </w:p>
        </w:tc>
        <w:tc>
          <w:tcPr>
            <w:tcW w:w="3501" w:type="dxa"/>
            <w:shd w:val="clear" w:color="auto" w:fill="auto"/>
            <w:tcMar>
              <w:left w:w="98" w:type="dxa"/>
            </w:tcMar>
          </w:tcPr>
          <w:p w14:paraId="76171C88" w14:textId="77777777" w:rsidR="00C72079" w:rsidRPr="0059668D" w:rsidRDefault="00C72079" w:rsidP="00702069">
            <w:pPr>
              <w:rPr>
                <w:rFonts w:cs="Arial"/>
                <w:szCs w:val="22"/>
                <w:lang w:val="fr-FR"/>
              </w:rPr>
            </w:pPr>
            <w:r w:rsidRPr="0059668D">
              <w:rPr>
                <w:rFonts w:cs="Arial"/>
                <w:color w:val="000000"/>
                <w:szCs w:val="22"/>
                <w:lang w:val="fr-FR"/>
              </w:rPr>
              <w:t>Montrer une compréhension des notions utilisées</w:t>
            </w:r>
            <w:r w:rsidRPr="0059668D">
              <w:rPr>
                <w:rFonts w:cs="Arial"/>
                <w:szCs w:val="22"/>
                <w:lang w:val="fr-FR"/>
              </w:rPr>
              <w:t>.</w:t>
            </w:r>
          </w:p>
          <w:p w14:paraId="6FAE9613" w14:textId="77777777" w:rsidR="00C72079" w:rsidRPr="0059668D" w:rsidRDefault="00C72079" w:rsidP="00702069">
            <w:pPr>
              <w:rPr>
                <w:rFonts w:cs="Arial"/>
                <w:szCs w:val="22"/>
                <w:lang w:val="fr-FR"/>
              </w:rPr>
            </w:pPr>
            <w:r w:rsidRPr="0059668D">
              <w:rPr>
                <w:rFonts w:cs="Arial"/>
                <w:color w:val="000000"/>
                <w:szCs w:val="22"/>
                <w:lang w:val="fr-FR"/>
              </w:rPr>
              <w:t>Présenter des mécanismes.</w:t>
            </w:r>
          </w:p>
          <w:p w14:paraId="17C03CBC" w14:textId="77777777" w:rsidR="00C72079" w:rsidRPr="0059668D" w:rsidRDefault="00C72079" w:rsidP="00702069">
            <w:pPr>
              <w:rPr>
                <w:rFonts w:cs="Arial"/>
                <w:szCs w:val="22"/>
                <w:lang w:val="fr-FR"/>
              </w:rPr>
            </w:pPr>
            <w:r w:rsidRPr="0059668D">
              <w:rPr>
                <w:rFonts w:cs="Arial"/>
                <w:color w:val="000000"/>
                <w:szCs w:val="22"/>
                <w:lang w:val="fr-FR"/>
              </w:rPr>
              <w:t>Développer une illustration pertinente et de qualité</w:t>
            </w:r>
            <w:r w:rsidRPr="0059668D">
              <w:rPr>
                <w:rFonts w:cs="Arial"/>
                <w:szCs w:val="22"/>
                <w:lang w:val="fr-FR"/>
              </w:rPr>
              <w:t>.</w:t>
            </w:r>
          </w:p>
        </w:tc>
        <w:tc>
          <w:tcPr>
            <w:tcW w:w="5123" w:type="dxa"/>
            <w:shd w:val="clear" w:color="auto" w:fill="auto"/>
            <w:tcMar>
              <w:left w:w="98" w:type="dxa"/>
            </w:tcMar>
          </w:tcPr>
          <w:p w14:paraId="44E6A614" w14:textId="77777777" w:rsidR="00C72079" w:rsidRPr="0059668D" w:rsidRDefault="00C72079" w:rsidP="00702069">
            <w:pPr>
              <w:rPr>
                <w:rFonts w:cs="Arial"/>
                <w:szCs w:val="22"/>
                <w:lang w:val="fr-FR"/>
              </w:rPr>
            </w:pPr>
            <w:r w:rsidRPr="0059668D">
              <w:rPr>
                <w:rFonts w:cs="Arial"/>
                <w:color w:val="000000"/>
                <w:szCs w:val="22"/>
                <w:lang w:val="fr-FR"/>
              </w:rPr>
              <w:t>La maîtrise d’une notion n’implique pas nécessairement de la définir.</w:t>
            </w:r>
          </w:p>
          <w:p w14:paraId="5F7E266E" w14:textId="77777777" w:rsidR="00C72079" w:rsidRPr="0059668D" w:rsidRDefault="00C72079" w:rsidP="00702069">
            <w:pPr>
              <w:rPr>
                <w:rFonts w:cs="Arial"/>
                <w:szCs w:val="22"/>
                <w:lang w:val="fr-FR"/>
              </w:rPr>
            </w:pPr>
            <w:r w:rsidRPr="0059668D">
              <w:rPr>
                <w:rFonts w:cs="Arial"/>
                <w:color w:val="000000"/>
                <w:szCs w:val="22"/>
                <w:lang w:val="fr-FR"/>
              </w:rPr>
              <w:t>L’utilisation d’un vocabulaire économique et sociologique approprié à la question est attendue.</w:t>
            </w:r>
          </w:p>
          <w:p w14:paraId="059529A6" w14:textId="77777777" w:rsidR="00C72079" w:rsidRPr="0059668D" w:rsidRDefault="00C72079" w:rsidP="00702069">
            <w:pPr>
              <w:rPr>
                <w:rFonts w:cs="Arial"/>
                <w:szCs w:val="22"/>
                <w:lang w:val="fr-FR"/>
              </w:rPr>
            </w:pPr>
            <w:r w:rsidRPr="0059668D">
              <w:rPr>
                <w:rFonts w:cs="Arial"/>
                <w:color w:val="000000"/>
                <w:szCs w:val="22"/>
                <w:lang w:val="fr-FR"/>
              </w:rPr>
              <w:t>Les connaissances sont strictement limitées au programme.</w:t>
            </w:r>
          </w:p>
        </w:tc>
      </w:tr>
      <w:tr w:rsidR="00C72079" w:rsidRPr="0059668D" w14:paraId="0037087F" w14:textId="77777777" w:rsidTr="00C72079">
        <w:trPr>
          <w:trHeight w:val="599"/>
        </w:trPr>
        <w:tc>
          <w:tcPr>
            <w:tcW w:w="2247" w:type="dxa"/>
            <w:shd w:val="clear" w:color="auto" w:fill="auto"/>
            <w:tcMar>
              <w:left w:w="98" w:type="dxa"/>
            </w:tcMar>
          </w:tcPr>
          <w:p w14:paraId="23C3454E" w14:textId="75F57BA4" w:rsidR="00C72079" w:rsidRPr="009A22B7" w:rsidRDefault="00C72079" w:rsidP="00702069">
            <w:pPr>
              <w:rPr>
                <w:rFonts w:cs="Arial"/>
                <w:szCs w:val="22"/>
                <w:u w:val="single"/>
                <w:lang w:val="fr-FR"/>
              </w:rPr>
            </w:pPr>
            <w:r w:rsidRPr="0059668D">
              <w:rPr>
                <w:rFonts w:cs="Arial"/>
                <w:b/>
                <w:bCs/>
                <w:color w:val="000000"/>
                <w:szCs w:val="22"/>
                <w:lang w:val="fr-FR"/>
              </w:rPr>
              <w:t xml:space="preserve">3- Capacité à </w:t>
            </w:r>
            <w:r w:rsidR="009A22B7">
              <w:rPr>
                <w:rFonts w:cs="Arial"/>
                <w:b/>
                <w:bCs/>
                <w:color w:val="000000"/>
                <w:szCs w:val="22"/>
                <w:lang w:val="fr-FR"/>
              </w:rPr>
              <w:t>rédiger de façon claire et soignée</w:t>
            </w:r>
          </w:p>
        </w:tc>
        <w:tc>
          <w:tcPr>
            <w:tcW w:w="3501" w:type="dxa"/>
            <w:shd w:val="clear" w:color="auto" w:fill="auto"/>
            <w:tcMar>
              <w:left w:w="98" w:type="dxa"/>
            </w:tcMar>
          </w:tcPr>
          <w:p w14:paraId="31DADEB9" w14:textId="4C5E3091" w:rsidR="009A22B7" w:rsidRDefault="009A22B7" w:rsidP="00702069">
            <w:pPr>
              <w:rPr>
                <w:rFonts w:cs="Arial"/>
                <w:color w:val="000000"/>
                <w:szCs w:val="22"/>
                <w:lang w:val="fr-FR"/>
              </w:rPr>
            </w:pPr>
            <w:r>
              <w:rPr>
                <w:rFonts w:cs="Arial"/>
                <w:color w:val="000000"/>
                <w:szCs w:val="22"/>
                <w:lang w:val="fr-FR"/>
              </w:rPr>
              <w:t>Expression écrite soignée : syntaxe et orthographe correcte</w:t>
            </w:r>
          </w:p>
          <w:p w14:paraId="1546866C" w14:textId="4CDF6EF8" w:rsidR="00C72079" w:rsidRPr="0059668D" w:rsidRDefault="00C72079" w:rsidP="00702069">
            <w:pPr>
              <w:rPr>
                <w:rFonts w:cs="Arial"/>
                <w:szCs w:val="22"/>
                <w:lang w:val="fr-FR"/>
              </w:rPr>
            </w:pPr>
            <w:r w:rsidRPr="0059668D">
              <w:rPr>
                <w:rFonts w:cs="Arial"/>
                <w:color w:val="000000"/>
                <w:szCs w:val="22"/>
                <w:lang w:val="fr-FR"/>
              </w:rPr>
              <w:t xml:space="preserve">Organiser de manière </w:t>
            </w:r>
            <w:r w:rsidR="009A22B7">
              <w:rPr>
                <w:rFonts w:cs="Arial"/>
                <w:color w:val="000000"/>
                <w:szCs w:val="22"/>
                <w:lang w:val="fr-FR"/>
              </w:rPr>
              <w:t>structurée</w:t>
            </w:r>
            <w:r w:rsidRPr="0059668D">
              <w:rPr>
                <w:rFonts w:cs="Arial"/>
                <w:color w:val="000000"/>
                <w:szCs w:val="22"/>
                <w:lang w:val="fr-FR"/>
              </w:rPr>
              <w:t xml:space="preserve"> la réponse</w:t>
            </w:r>
            <w:r w:rsidR="00C865EB">
              <w:rPr>
                <w:rFonts w:cs="Arial"/>
                <w:color w:val="000000"/>
                <w:szCs w:val="22"/>
                <w:lang w:val="fr-FR"/>
              </w:rPr>
              <w:t xml:space="preserve"> (utilisation de connecteurs logiques)</w:t>
            </w:r>
            <w:r w:rsidRPr="0059668D">
              <w:rPr>
                <w:rFonts w:cs="Arial"/>
                <w:szCs w:val="22"/>
                <w:lang w:val="fr-FR"/>
              </w:rPr>
              <w:t>.</w:t>
            </w:r>
          </w:p>
        </w:tc>
        <w:tc>
          <w:tcPr>
            <w:tcW w:w="5123" w:type="dxa"/>
            <w:shd w:val="clear" w:color="auto" w:fill="auto"/>
            <w:tcMar>
              <w:left w:w="98" w:type="dxa"/>
            </w:tcMar>
          </w:tcPr>
          <w:p w14:paraId="3134DD67" w14:textId="5DD86A5E" w:rsidR="009A22B7" w:rsidRPr="00C865EB" w:rsidRDefault="00C865EB" w:rsidP="00702069">
            <w:pPr>
              <w:rPr>
                <w:rFonts w:cs="Arial"/>
                <w:color w:val="auto"/>
                <w:szCs w:val="22"/>
                <w:lang w:val="fr-FR"/>
              </w:rPr>
            </w:pPr>
            <w:r w:rsidRPr="00C865EB">
              <w:rPr>
                <w:rFonts w:cs="Arial"/>
                <w:color w:val="auto"/>
                <w:szCs w:val="22"/>
                <w:lang w:val="fr-FR"/>
              </w:rPr>
              <w:t>Il n’est pas attendu de plan type « dissertation » avec parties et sous-parties.</w:t>
            </w:r>
          </w:p>
          <w:p w14:paraId="4D9FA2D8" w14:textId="32B0ED1F" w:rsidR="009A22B7" w:rsidRPr="00C865EB" w:rsidRDefault="009A22B7" w:rsidP="00702069">
            <w:pPr>
              <w:rPr>
                <w:rFonts w:cs="Arial"/>
                <w:color w:val="auto"/>
                <w:szCs w:val="22"/>
                <w:lang w:val="fr-FR"/>
              </w:rPr>
            </w:pPr>
          </w:p>
        </w:tc>
      </w:tr>
    </w:tbl>
    <w:p w14:paraId="5A4DA350" w14:textId="77777777" w:rsidR="00C72079" w:rsidRPr="0059668D" w:rsidRDefault="00C72079" w:rsidP="00702069">
      <w:pPr>
        <w:rPr>
          <w:sz w:val="12"/>
          <w:szCs w:val="12"/>
          <w:lang w:eastAsia="ja-JP"/>
        </w:rPr>
      </w:pPr>
    </w:p>
    <w:p w14:paraId="290586AF" w14:textId="77777777" w:rsidR="00EE7E2F" w:rsidRDefault="00EE7E2F" w:rsidP="00702069">
      <w:pPr>
        <w:pStyle w:val="Titre3"/>
      </w:pPr>
      <w:bookmarkStart w:id="26" w:name="_Toc74752798"/>
    </w:p>
    <w:p w14:paraId="6CE1BC19" w14:textId="48CE2F9D" w:rsidR="00C72079" w:rsidRDefault="00C72079" w:rsidP="00702069">
      <w:pPr>
        <w:pStyle w:val="Titre3"/>
      </w:pPr>
      <w:r w:rsidRPr="0059668D">
        <w:t>Grille d’évaluation de l’EC1 (attendus académiques dans le cadre du baccalauréat)</w:t>
      </w:r>
      <w:bookmarkEnd w:id="26"/>
    </w:p>
    <w:p w14:paraId="53061E7E" w14:textId="77777777" w:rsidR="00702069" w:rsidRPr="0059668D" w:rsidRDefault="00702069" w:rsidP="00702069">
      <w:pPr>
        <w:rPr>
          <w:sz w:val="2"/>
          <w:szCs w:val="2"/>
          <w:lang w:eastAsia="ja-JP"/>
        </w:rPr>
      </w:pPr>
    </w:p>
    <w:p w14:paraId="2CCCB2C6" w14:textId="77777777" w:rsidR="00C72079" w:rsidRPr="0059668D" w:rsidRDefault="00C72079" w:rsidP="00702069">
      <w:pPr>
        <w:rPr>
          <w:sz w:val="4"/>
          <w:szCs w:val="4"/>
          <w:lang w:eastAsia="ja-JP"/>
        </w:rPr>
      </w:pPr>
    </w:p>
    <w:p w14:paraId="43F31817" w14:textId="77777777" w:rsidR="00B413B5" w:rsidRPr="0059668D" w:rsidRDefault="00B413B5" w:rsidP="00702069">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r w:rsidRPr="0059668D">
        <w:rPr>
          <w:rFonts w:ascii="Cambria" w:hAnsi="Cambria" w:cs="Arial"/>
          <w:b/>
          <w:i/>
          <w:sz w:val="22"/>
          <w:szCs w:val="22"/>
          <w:u w:val="single"/>
        </w:rPr>
        <w:t>Points de vigilance</w:t>
      </w:r>
    </w:p>
    <w:p w14:paraId="5FF0131B" w14:textId="77777777" w:rsidR="00122080" w:rsidRPr="0059668D" w:rsidRDefault="00B413B5" w:rsidP="00702069">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2"/>
          <w:szCs w:val="22"/>
        </w:rPr>
      </w:pPr>
      <w:r w:rsidRPr="0059668D">
        <w:rPr>
          <w:rFonts w:ascii="Cambria" w:hAnsi="Cambria" w:cs="Arial"/>
          <w:b/>
          <w:i/>
          <w:sz w:val="22"/>
          <w:szCs w:val="22"/>
        </w:rPr>
        <w:t>Les attentes sont strictement limitées au progra</w:t>
      </w:r>
      <w:r w:rsidR="00AB6B0F" w:rsidRPr="0059668D">
        <w:rPr>
          <w:rFonts w:ascii="Cambria" w:hAnsi="Cambria" w:cs="Arial"/>
          <w:b/>
          <w:i/>
          <w:sz w:val="22"/>
          <w:szCs w:val="22"/>
        </w:rPr>
        <w:t>mme officiel du cycle terminal.</w:t>
      </w:r>
    </w:p>
    <w:p w14:paraId="1819CA1A" w14:textId="77777777" w:rsidR="00E17FE6" w:rsidRPr="0059668D" w:rsidRDefault="00B413B5" w:rsidP="009751C1">
      <w:pPr>
        <w:pStyle w:val="Standard"/>
        <w:pBdr>
          <w:top w:val="single" w:sz="4" w:space="0" w:color="00000A"/>
          <w:left w:val="single" w:sz="4" w:space="0" w:color="00000A"/>
          <w:bottom w:val="single" w:sz="4" w:space="0" w:color="00000A"/>
          <w:right w:val="single" w:sz="4" w:space="2" w:color="00000A"/>
        </w:pBdr>
        <w:jc w:val="center"/>
        <w:rPr>
          <w:rFonts w:ascii="Cambria" w:hAnsi="Cambria" w:cs="Arial"/>
          <w:sz w:val="22"/>
          <w:szCs w:val="22"/>
        </w:rPr>
      </w:pPr>
      <w:r w:rsidRPr="0059668D">
        <w:rPr>
          <w:rFonts w:ascii="Cambria" w:hAnsi="Cambria" w:cs="Arial"/>
          <w:b/>
          <w:i/>
          <w:sz w:val="22"/>
          <w:szCs w:val="22"/>
        </w:rPr>
        <w:t xml:space="preserve">Les notions </w:t>
      </w:r>
      <w:r w:rsidR="009751C1" w:rsidRPr="0059668D">
        <w:rPr>
          <w:rFonts w:ascii="Cambria" w:hAnsi="Cambria" w:cs="Arial"/>
          <w:b/>
          <w:i/>
          <w:sz w:val="22"/>
          <w:szCs w:val="22"/>
        </w:rPr>
        <w:t xml:space="preserve">et les mécanismes </w:t>
      </w:r>
      <w:r w:rsidRPr="0059668D">
        <w:rPr>
          <w:rFonts w:ascii="Cambria" w:hAnsi="Cambria" w:cs="Arial"/>
          <w:b/>
          <w:i/>
          <w:sz w:val="22"/>
          <w:szCs w:val="22"/>
        </w:rPr>
        <w:t>à mobiliser figurent dans le</w:t>
      </w:r>
      <w:r w:rsidR="009751C1" w:rsidRPr="0059668D">
        <w:rPr>
          <w:rFonts w:ascii="Cambria" w:hAnsi="Cambria" w:cs="Arial"/>
          <w:b/>
          <w:i/>
          <w:sz w:val="22"/>
          <w:szCs w:val="22"/>
        </w:rPr>
        <w:t>s objectifs d’apprentissage.</w:t>
      </w:r>
    </w:p>
    <w:p w14:paraId="306B1260" w14:textId="563C8850" w:rsidR="00E17FE6" w:rsidRDefault="00E17FE6" w:rsidP="00702069">
      <w:pPr>
        <w:rPr>
          <w:lang w:eastAsia="fr-FR"/>
        </w:rPr>
      </w:pPr>
    </w:p>
    <w:tbl>
      <w:tblPr>
        <w:tblStyle w:val="Grilledutableau"/>
        <w:tblW w:w="0" w:type="auto"/>
        <w:tblLook w:val="04A0" w:firstRow="1" w:lastRow="0" w:firstColumn="1" w:lastColumn="0" w:noHBand="0" w:noVBand="1"/>
      </w:tblPr>
      <w:tblGrid>
        <w:gridCol w:w="2710"/>
        <w:gridCol w:w="2702"/>
        <w:gridCol w:w="2685"/>
        <w:gridCol w:w="2693"/>
      </w:tblGrid>
      <w:tr w:rsidR="00EE7E2F" w14:paraId="6BB15A1B" w14:textId="77777777" w:rsidTr="00EE7E2F">
        <w:tc>
          <w:tcPr>
            <w:tcW w:w="2735" w:type="dxa"/>
          </w:tcPr>
          <w:p w14:paraId="33689DC0" w14:textId="77777777" w:rsidR="00EE7E2F" w:rsidRDefault="00EE7E2F" w:rsidP="00702069">
            <w:pPr>
              <w:rPr>
                <w:lang w:eastAsia="fr-FR"/>
              </w:rPr>
            </w:pPr>
          </w:p>
        </w:tc>
        <w:tc>
          <w:tcPr>
            <w:tcW w:w="2735" w:type="dxa"/>
          </w:tcPr>
          <w:p w14:paraId="4F78ACDC" w14:textId="76385168" w:rsidR="00EE7E2F" w:rsidRPr="00EE7E2F" w:rsidRDefault="00EE7E2F" w:rsidP="00EE7E2F">
            <w:pPr>
              <w:jc w:val="center"/>
              <w:rPr>
                <w:color w:val="auto"/>
                <w:lang w:eastAsia="fr-FR"/>
              </w:rPr>
            </w:pPr>
            <w:r w:rsidRPr="00EE7E2F">
              <w:rPr>
                <w:rFonts w:cs="Arial"/>
                <w:b/>
                <w:color w:val="auto"/>
                <w:szCs w:val="22"/>
              </w:rPr>
              <w:t>Attentes</w:t>
            </w:r>
          </w:p>
        </w:tc>
        <w:tc>
          <w:tcPr>
            <w:tcW w:w="2735" w:type="dxa"/>
          </w:tcPr>
          <w:p w14:paraId="638C5327" w14:textId="6C8190E6" w:rsidR="00EE7E2F" w:rsidRPr="00EE7E2F" w:rsidRDefault="00EE7E2F" w:rsidP="00EE7E2F">
            <w:pPr>
              <w:jc w:val="center"/>
              <w:rPr>
                <w:color w:val="auto"/>
                <w:lang w:eastAsia="fr-FR"/>
              </w:rPr>
            </w:pPr>
            <w:r w:rsidRPr="00EE7E2F">
              <w:rPr>
                <w:rFonts w:cs="Arial"/>
                <w:b/>
                <w:color w:val="auto"/>
                <w:szCs w:val="22"/>
              </w:rPr>
              <w:t>Points de vigilance</w:t>
            </w:r>
          </w:p>
        </w:tc>
        <w:tc>
          <w:tcPr>
            <w:tcW w:w="2735" w:type="dxa"/>
          </w:tcPr>
          <w:p w14:paraId="195EFA34" w14:textId="5A2C6462" w:rsidR="00EE7E2F" w:rsidRPr="00EE7E2F" w:rsidRDefault="00EE7E2F" w:rsidP="00EE7E2F">
            <w:pPr>
              <w:jc w:val="center"/>
              <w:rPr>
                <w:color w:val="auto"/>
                <w:lang w:eastAsia="fr-FR"/>
              </w:rPr>
            </w:pPr>
            <w:r w:rsidRPr="00EE7E2F">
              <w:rPr>
                <w:rFonts w:cs="Arial"/>
                <w:b/>
                <w:color w:val="auto"/>
                <w:szCs w:val="22"/>
              </w:rPr>
              <w:t>Repartition des points</w:t>
            </w:r>
          </w:p>
        </w:tc>
      </w:tr>
      <w:tr w:rsidR="00EE7E2F" w14:paraId="095A5DDE" w14:textId="77777777" w:rsidTr="00EE7E2F">
        <w:tc>
          <w:tcPr>
            <w:tcW w:w="2735" w:type="dxa"/>
          </w:tcPr>
          <w:p w14:paraId="01C36D75" w14:textId="77777777" w:rsidR="00EE7E2F" w:rsidRPr="0059668D" w:rsidRDefault="00EE7E2F" w:rsidP="00EE7E2F">
            <w:pPr>
              <w:pStyle w:val="Standard"/>
              <w:rPr>
                <w:rFonts w:ascii="Cambria" w:hAnsi="Cambria" w:cs="Arial"/>
                <w:sz w:val="22"/>
                <w:szCs w:val="22"/>
              </w:rPr>
            </w:pPr>
            <w:r w:rsidRPr="0059668D">
              <w:rPr>
                <w:rFonts w:ascii="Cambria" w:hAnsi="Cambria" w:cs="Arial"/>
                <w:color w:val="000000"/>
                <w:sz w:val="22"/>
                <w:szCs w:val="22"/>
              </w:rPr>
              <w:t xml:space="preserve">Question </w:t>
            </w:r>
          </w:p>
          <w:p w14:paraId="414AC279" w14:textId="77777777" w:rsidR="00EE7E2F" w:rsidRPr="0059668D" w:rsidRDefault="00EE7E2F" w:rsidP="00EE7E2F">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proofErr w:type="spellStart"/>
            <w:r w:rsidRPr="0059668D">
              <w:rPr>
                <w:rFonts w:cs="Arial"/>
                <w:i/>
                <w:color w:val="000000"/>
                <w:sz w:val="22"/>
              </w:rPr>
              <w:t>Indiquer</w:t>
            </w:r>
            <w:proofErr w:type="spellEnd"/>
            <w:r w:rsidRPr="0059668D">
              <w:rPr>
                <w:rFonts w:cs="Arial"/>
                <w:i/>
                <w:color w:val="000000"/>
                <w:sz w:val="22"/>
              </w:rPr>
              <w:t xml:space="preserve"> </w:t>
            </w:r>
            <w:proofErr w:type="spellStart"/>
            <w:r w:rsidRPr="0059668D">
              <w:rPr>
                <w:rFonts w:cs="Arial"/>
                <w:i/>
                <w:color w:val="000000"/>
                <w:sz w:val="22"/>
              </w:rPr>
              <w:t>l’intitulé</w:t>
            </w:r>
            <w:proofErr w:type="spellEnd"/>
            <w:r w:rsidRPr="0059668D">
              <w:rPr>
                <w:rFonts w:cs="Arial"/>
                <w:i/>
                <w:color w:val="000000"/>
                <w:sz w:val="22"/>
              </w:rPr>
              <w:t xml:space="preserve"> de la question </w:t>
            </w:r>
          </w:p>
          <w:p w14:paraId="6C1372CD" w14:textId="77777777" w:rsidR="00EE7E2F" w:rsidRPr="0059668D" w:rsidRDefault="00EE7E2F" w:rsidP="00EE7E2F">
            <w:pPr>
              <w:pStyle w:val="Standard"/>
              <w:rPr>
                <w:rFonts w:ascii="Cambria" w:hAnsi="Cambria" w:cs="Arial"/>
                <w:i/>
                <w:color w:val="000000"/>
                <w:sz w:val="22"/>
                <w:szCs w:val="22"/>
              </w:rPr>
            </w:pPr>
          </w:p>
          <w:p w14:paraId="412800F5" w14:textId="77777777" w:rsidR="00EE7E2F" w:rsidRPr="0059668D" w:rsidRDefault="00EE7E2F" w:rsidP="00EE7E2F">
            <w:pPr>
              <w:pStyle w:val="Standard"/>
              <w:rPr>
                <w:rFonts w:ascii="Cambria" w:hAnsi="Cambria" w:cs="Arial"/>
                <w:sz w:val="22"/>
                <w:szCs w:val="22"/>
              </w:rPr>
            </w:pPr>
            <w:r w:rsidRPr="0059668D">
              <w:rPr>
                <w:rFonts w:ascii="Cambria" w:hAnsi="Cambria" w:cs="Arial"/>
                <w:color w:val="000000"/>
                <w:sz w:val="22"/>
                <w:szCs w:val="22"/>
              </w:rPr>
              <w:t>Programme </w:t>
            </w:r>
          </w:p>
          <w:p w14:paraId="7FDA8EBF" w14:textId="36B992CB" w:rsidR="00EE7E2F" w:rsidRDefault="00EE7E2F" w:rsidP="00EE7E2F">
            <w:pPr>
              <w:pBdr>
                <w:top w:val="single" w:sz="4" w:space="1" w:color="auto"/>
                <w:left w:val="single" w:sz="4" w:space="4" w:color="auto"/>
                <w:bottom w:val="single" w:sz="4" w:space="1" w:color="auto"/>
                <w:right w:val="single" w:sz="4" w:space="4" w:color="auto"/>
              </w:pBdr>
              <w:shd w:val="clear" w:color="auto" w:fill="D9D9D9" w:themeFill="background1" w:themeFillShade="D9"/>
              <w:ind w:left="142" w:right="110"/>
              <w:rPr>
                <w:lang w:eastAsia="fr-FR"/>
              </w:rPr>
            </w:pPr>
            <w:proofErr w:type="spellStart"/>
            <w:r w:rsidRPr="0059668D">
              <w:rPr>
                <w:rFonts w:cs="Arial"/>
                <w:i/>
                <w:color w:val="000000"/>
              </w:rPr>
              <w:t>Indiquer</w:t>
            </w:r>
            <w:proofErr w:type="spellEnd"/>
            <w:r w:rsidRPr="0059668D">
              <w:rPr>
                <w:rFonts w:cs="Arial"/>
                <w:i/>
                <w:color w:val="000000"/>
              </w:rPr>
              <w:t xml:space="preserve"> la </w:t>
            </w:r>
            <w:proofErr w:type="spellStart"/>
            <w:r w:rsidRPr="0059668D">
              <w:rPr>
                <w:rFonts w:cs="Arial"/>
                <w:i/>
                <w:color w:val="000000"/>
              </w:rPr>
              <w:t>partie</w:t>
            </w:r>
            <w:proofErr w:type="spellEnd"/>
            <w:r w:rsidRPr="0059668D">
              <w:rPr>
                <w:rFonts w:cs="Arial"/>
                <w:i/>
                <w:color w:val="000000"/>
              </w:rPr>
              <w:t xml:space="preserve"> du </w:t>
            </w:r>
            <w:proofErr w:type="spellStart"/>
            <w:r w:rsidRPr="0059668D">
              <w:rPr>
                <w:rFonts w:cs="Arial"/>
                <w:i/>
                <w:color w:val="000000"/>
              </w:rPr>
              <w:t>programme</w:t>
            </w:r>
            <w:proofErr w:type="spellEnd"/>
            <w:r w:rsidRPr="0059668D">
              <w:rPr>
                <w:rFonts w:cs="Arial"/>
                <w:i/>
                <w:color w:val="000000"/>
              </w:rPr>
              <w:t xml:space="preserve"> </w:t>
            </w:r>
            <w:proofErr w:type="spellStart"/>
            <w:r w:rsidRPr="0059668D">
              <w:rPr>
                <w:rFonts w:cs="Arial"/>
                <w:i/>
                <w:color w:val="000000"/>
              </w:rPr>
              <w:t>concernée</w:t>
            </w:r>
            <w:proofErr w:type="spellEnd"/>
            <w:r w:rsidRPr="0059668D">
              <w:rPr>
                <w:rFonts w:cs="Arial"/>
                <w:i/>
                <w:color w:val="000000"/>
              </w:rPr>
              <w:t xml:space="preserve"> </w:t>
            </w:r>
            <w:proofErr w:type="spellStart"/>
            <w:r w:rsidRPr="0059668D">
              <w:rPr>
                <w:rFonts w:cs="Arial"/>
                <w:i/>
                <w:color w:val="000000"/>
              </w:rPr>
              <w:t>en</w:t>
            </w:r>
            <w:proofErr w:type="spellEnd"/>
            <w:r w:rsidRPr="0059668D">
              <w:rPr>
                <w:rFonts w:cs="Arial"/>
                <w:i/>
                <w:color w:val="000000"/>
              </w:rPr>
              <w:t xml:space="preserve"> </w:t>
            </w:r>
            <w:proofErr w:type="spellStart"/>
            <w:r w:rsidRPr="0059668D">
              <w:rPr>
                <w:rFonts w:cs="Arial"/>
                <w:i/>
                <w:color w:val="000000"/>
              </w:rPr>
              <w:t>précisant</w:t>
            </w:r>
            <w:proofErr w:type="spellEnd"/>
            <w:r w:rsidRPr="0059668D">
              <w:rPr>
                <w:rFonts w:cs="Arial"/>
                <w:i/>
                <w:color w:val="000000"/>
              </w:rPr>
              <w:t xml:space="preserve"> le champ, la question, et </w:t>
            </w:r>
            <w:proofErr w:type="spellStart"/>
            <w:r w:rsidRPr="0059668D">
              <w:rPr>
                <w:rFonts w:cs="Arial"/>
                <w:i/>
                <w:color w:val="000000"/>
              </w:rPr>
              <w:t>l’objectif</w:t>
            </w:r>
            <w:proofErr w:type="spellEnd"/>
            <w:r w:rsidRPr="0059668D">
              <w:rPr>
                <w:rFonts w:cs="Arial"/>
                <w:i/>
                <w:color w:val="000000"/>
              </w:rPr>
              <w:t xml:space="preserve"> </w:t>
            </w:r>
            <w:proofErr w:type="spellStart"/>
            <w:r w:rsidRPr="0059668D">
              <w:rPr>
                <w:rFonts w:cs="Arial"/>
                <w:i/>
                <w:color w:val="000000"/>
              </w:rPr>
              <w:t>d’apprentissage</w:t>
            </w:r>
            <w:proofErr w:type="spellEnd"/>
            <w:r w:rsidRPr="0059668D">
              <w:rPr>
                <w:rFonts w:cs="Arial"/>
                <w:i/>
                <w:color w:val="000000"/>
              </w:rPr>
              <w:t xml:space="preserve"> (</w:t>
            </w:r>
            <w:proofErr w:type="spellStart"/>
            <w:r w:rsidRPr="0059668D">
              <w:rPr>
                <w:rFonts w:cs="Arial"/>
                <w:i/>
                <w:color w:val="000000"/>
              </w:rPr>
              <w:t>en</w:t>
            </w:r>
            <w:proofErr w:type="spellEnd"/>
            <w:r w:rsidRPr="0059668D">
              <w:rPr>
                <w:rFonts w:cs="Arial"/>
                <w:i/>
                <w:color w:val="000000"/>
              </w:rPr>
              <w:t xml:space="preserve"> </w:t>
            </w:r>
            <w:proofErr w:type="spellStart"/>
            <w:r w:rsidRPr="0059668D">
              <w:rPr>
                <w:rFonts w:cs="Arial"/>
                <w:i/>
                <w:color w:val="000000"/>
              </w:rPr>
              <w:t>surlignant</w:t>
            </w:r>
            <w:proofErr w:type="spellEnd"/>
            <w:r w:rsidRPr="0059668D">
              <w:rPr>
                <w:rFonts w:cs="Arial"/>
                <w:i/>
                <w:color w:val="000000"/>
              </w:rPr>
              <w:t xml:space="preserve"> </w:t>
            </w:r>
            <w:proofErr w:type="spellStart"/>
            <w:r w:rsidRPr="0059668D">
              <w:rPr>
                <w:rFonts w:cs="Arial"/>
                <w:i/>
                <w:color w:val="000000"/>
              </w:rPr>
              <w:t>ce</w:t>
            </w:r>
            <w:proofErr w:type="spellEnd"/>
            <w:r w:rsidRPr="0059668D">
              <w:rPr>
                <w:rFonts w:cs="Arial"/>
                <w:i/>
                <w:color w:val="000000"/>
              </w:rPr>
              <w:t xml:space="preserve"> qui </w:t>
            </w:r>
            <w:proofErr w:type="spellStart"/>
            <w:r w:rsidRPr="0059668D">
              <w:rPr>
                <w:rFonts w:cs="Arial"/>
                <w:i/>
                <w:color w:val="000000"/>
              </w:rPr>
              <w:t>est</w:t>
            </w:r>
            <w:proofErr w:type="spellEnd"/>
            <w:r w:rsidRPr="0059668D">
              <w:rPr>
                <w:rFonts w:cs="Arial"/>
                <w:i/>
                <w:color w:val="000000"/>
              </w:rPr>
              <w:t xml:space="preserve"> </w:t>
            </w:r>
            <w:proofErr w:type="spellStart"/>
            <w:r w:rsidRPr="0059668D">
              <w:rPr>
                <w:rFonts w:cs="Arial"/>
                <w:i/>
                <w:color w:val="000000"/>
              </w:rPr>
              <w:t>attendu</w:t>
            </w:r>
            <w:proofErr w:type="spellEnd"/>
            <w:r w:rsidRPr="0059668D">
              <w:rPr>
                <w:rFonts w:cs="Arial"/>
                <w:i/>
                <w:color w:val="000000"/>
              </w:rPr>
              <w:t>)</w:t>
            </w:r>
          </w:p>
          <w:p w14:paraId="55855C9A" w14:textId="77777777" w:rsidR="00EE7E2F" w:rsidRDefault="00EE7E2F" w:rsidP="00702069">
            <w:pPr>
              <w:rPr>
                <w:lang w:eastAsia="fr-FR"/>
              </w:rPr>
            </w:pPr>
          </w:p>
          <w:p w14:paraId="0DDAA703" w14:textId="1231BF77" w:rsidR="00EE7E2F" w:rsidRDefault="00EE7E2F" w:rsidP="00702069">
            <w:pPr>
              <w:rPr>
                <w:lang w:eastAsia="fr-FR"/>
              </w:rPr>
            </w:pPr>
          </w:p>
        </w:tc>
        <w:tc>
          <w:tcPr>
            <w:tcW w:w="2735" w:type="dxa"/>
          </w:tcPr>
          <w:p w14:paraId="75A4FFF0" w14:textId="77777777" w:rsidR="00EE7E2F" w:rsidRPr="0059668D" w:rsidRDefault="00EE7E2F" w:rsidP="00EE7E2F">
            <w:pPr>
              <w:pStyle w:val="Standard"/>
              <w:rPr>
                <w:rFonts w:ascii="Cambria" w:hAnsi="Cambria" w:cs="Arial"/>
                <w:sz w:val="22"/>
                <w:szCs w:val="22"/>
              </w:rPr>
            </w:pPr>
            <w:r w:rsidRPr="0059668D">
              <w:rPr>
                <w:rFonts w:ascii="Cambria" w:hAnsi="Cambria" w:cs="Arial"/>
                <w:color w:val="000000"/>
                <w:sz w:val="22"/>
                <w:szCs w:val="22"/>
              </w:rPr>
              <w:t xml:space="preserve">Construction </w:t>
            </w:r>
            <w:proofErr w:type="spellStart"/>
            <w:r w:rsidRPr="0059668D">
              <w:rPr>
                <w:rFonts w:ascii="Cambria" w:hAnsi="Cambria" w:cs="Arial"/>
                <w:color w:val="000000"/>
                <w:sz w:val="22"/>
                <w:szCs w:val="22"/>
              </w:rPr>
              <w:t>d'une</w:t>
            </w:r>
            <w:proofErr w:type="spellEnd"/>
            <w:r w:rsidRPr="0059668D">
              <w:rPr>
                <w:rFonts w:ascii="Cambria" w:hAnsi="Cambria" w:cs="Arial"/>
                <w:color w:val="000000"/>
                <w:sz w:val="22"/>
                <w:szCs w:val="22"/>
              </w:rPr>
              <w:t xml:space="preserve"> </w:t>
            </w:r>
            <w:proofErr w:type="spellStart"/>
            <w:r w:rsidRPr="0059668D">
              <w:rPr>
                <w:rFonts w:ascii="Cambria" w:hAnsi="Cambria" w:cs="Arial"/>
                <w:color w:val="000000"/>
                <w:sz w:val="22"/>
                <w:szCs w:val="22"/>
              </w:rPr>
              <w:t>réponse</w:t>
            </w:r>
            <w:proofErr w:type="spellEnd"/>
            <w:r w:rsidRPr="0059668D">
              <w:rPr>
                <w:rFonts w:ascii="Cambria" w:hAnsi="Cambria" w:cs="Arial"/>
                <w:color w:val="000000"/>
                <w:sz w:val="22"/>
                <w:szCs w:val="22"/>
              </w:rPr>
              <w:t xml:space="preserve"> </w:t>
            </w:r>
            <w:proofErr w:type="spellStart"/>
            <w:r w:rsidRPr="0059668D">
              <w:rPr>
                <w:rFonts w:ascii="Cambria" w:hAnsi="Cambria" w:cs="Arial"/>
                <w:color w:val="000000"/>
                <w:sz w:val="22"/>
                <w:szCs w:val="22"/>
              </w:rPr>
              <w:t>s'appuyant</w:t>
            </w:r>
            <w:proofErr w:type="spellEnd"/>
            <w:r w:rsidRPr="0059668D">
              <w:rPr>
                <w:rFonts w:ascii="Cambria" w:hAnsi="Cambria" w:cs="Arial"/>
                <w:color w:val="000000"/>
                <w:sz w:val="22"/>
                <w:szCs w:val="22"/>
              </w:rPr>
              <w:t xml:space="preserve"> </w:t>
            </w:r>
            <w:proofErr w:type="gramStart"/>
            <w:r w:rsidRPr="0059668D">
              <w:rPr>
                <w:rFonts w:ascii="Cambria" w:hAnsi="Cambria" w:cs="Arial"/>
                <w:color w:val="000000"/>
                <w:sz w:val="22"/>
                <w:szCs w:val="22"/>
              </w:rPr>
              <w:t>sur :</w:t>
            </w:r>
            <w:proofErr w:type="gramEnd"/>
          </w:p>
          <w:p w14:paraId="55FB99CA" w14:textId="77777777" w:rsidR="00EE7E2F" w:rsidRPr="0059668D" w:rsidRDefault="00EE7E2F" w:rsidP="00EE7E2F">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jc w:val="left"/>
              <w:textAlignment w:val="baseline"/>
              <w:rPr>
                <w:rFonts w:cs="Arial"/>
                <w:sz w:val="22"/>
              </w:rPr>
            </w:pPr>
            <w:r w:rsidRPr="0059668D">
              <w:rPr>
                <w:rFonts w:cs="Arial"/>
                <w:i/>
                <w:color w:val="000000"/>
                <w:sz w:val="22"/>
              </w:rPr>
              <w:t xml:space="preserve">Les </w:t>
            </w:r>
            <w:proofErr w:type="spellStart"/>
            <w:r w:rsidRPr="0059668D">
              <w:rPr>
                <w:rFonts w:cs="Arial"/>
                <w:i/>
                <w:color w:val="000000"/>
                <w:sz w:val="22"/>
              </w:rPr>
              <w:t>attendus</w:t>
            </w:r>
            <w:proofErr w:type="spellEnd"/>
            <w:r w:rsidRPr="0059668D">
              <w:rPr>
                <w:rFonts w:cs="Arial"/>
                <w:i/>
                <w:color w:val="000000"/>
                <w:sz w:val="22"/>
              </w:rPr>
              <w:t xml:space="preserve"> </w:t>
            </w:r>
            <w:proofErr w:type="spellStart"/>
            <w:r w:rsidRPr="0059668D">
              <w:rPr>
                <w:rFonts w:cs="Arial"/>
                <w:i/>
                <w:color w:val="000000"/>
                <w:sz w:val="22"/>
              </w:rPr>
              <w:t>institutionnels</w:t>
            </w:r>
            <w:proofErr w:type="spellEnd"/>
            <w:r w:rsidRPr="0059668D">
              <w:rPr>
                <w:rFonts w:cs="Arial"/>
                <w:i/>
                <w:color w:val="000000"/>
                <w:sz w:val="22"/>
              </w:rPr>
              <w:t xml:space="preserve"> du </w:t>
            </w:r>
            <w:proofErr w:type="spellStart"/>
            <w:r w:rsidRPr="0059668D">
              <w:rPr>
                <w:rFonts w:cs="Arial"/>
                <w:i/>
                <w:color w:val="000000"/>
                <w:sz w:val="22"/>
              </w:rPr>
              <w:t>programme</w:t>
            </w:r>
            <w:proofErr w:type="spellEnd"/>
            <w:r w:rsidRPr="0059668D">
              <w:rPr>
                <w:rFonts w:cs="Arial"/>
                <w:i/>
                <w:color w:val="000000"/>
                <w:sz w:val="22"/>
              </w:rPr>
              <w:t xml:space="preserve"> + </w:t>
            </w:r>
            <w:proofErr w:type="spellStart"/>
            <w:r w:rsidRPr="0059668D">
              <w:rPr>
                <w:rFonts w:cs="Arial"/>
                <w:i/>
                <w:color w:val="000000"/>
                <w:sz w:val="22"/>
              </w:rPr>
              <w:t>explicitation</w:t>
            </w:r>
            <w:proofErr w:type="spellEnd"/>
            <w:r w:rsidRPr="0059668D">
              <w:rPr>
                <w:rFonts w:cs="Arial"/>
                <w:i/>
                <w:color w:val="000000"/>
                <w:sz w:val="22"/>
              </w:rPr>
              <w:t xml:space="preserve"> dans le cadre précis de la question </w:t>
            </w:r>
          </w:p>
          <w:p w14:paraId="3047C11C" w14:textId="77777777" w:rsidR="00EE7E2F" w:rsidRPr="0059668D" w:rsidRDefault="00EE7E2F" w:rsidP="00EE7E2F">
            <w:pPr>
              <w:pStyle w:val="Paragraphedeliste"/>
              <w:ind w:left="0"/>
              <w:jc w:val="left"/>
              <w:rPr>
                <w:rFonts w:cs="Arial"/>
                <w:b/>
                <w:bCs/>
                <w:szCs w:val="22"/>
              </w:rPr>
            </w:pPr>
            <w:r w:rsidRPr="0059668D">
              <w:rPr>
                <w:rFonts w:cs="Arial"/>
                <w:b/>
                <w:bCs/>
                <w:color w:val="000000"/>
                <w:szCs w:val="22"/>
              </w:rPr>
              <w:t xml:space="preserve">1- </w:t>
            </w:r>
            <w:proofErr w:type="spellStart"/>
            <w:r w:rsidRPr="0059668D">
              <w:rPr>
                <w:rFonts w:cs="Arial"/>
                <w:b/>
                <w:bCs/>
                <w:color w:val="000000"/>
                <w:szCs w:val="22"/>
              </w:rPr>
              <w:t>Comprendre</w:t>
            </w:r>
            <w:proofErr w:type="spellEnd"/>
            <w:r w:rsidRPr="0059668D">
              <w:rPr>
                <w:rFonts w:cs="Arial"/>
                <w:b/>
                <w:bCs/>
                <w:color w:val="000000"/>
                <w:szCs w:val="22"/>
              </w:rPr>
              <w:t xml:space="preserve"> le </w:t>
            </w:r>
            <w:proofErr w:type="spellStart"/>
            <w:r w:rsidRPr="0059668D">
              <w:rPr>
                <w:rFonts w:cs="Arial"/>
                <w:b/>
                <w:bCs/>
                <w:color w:val="000000"/>
                <w:szCs w:val="22"/>
              </w:rPr>
              <w:t>sens</w:t>
            </w:r>
            <w:proofErr w:type="spellEnd"/>
            <w:r w:rsidRPr="0059668D">
              <w:rPr>
                <w:rFonts w:cs="Arial"/>
                <w:b/>
                <w:bCs/>
                <w:color w:val="000000"/>
                <w:szCs w:val="22"/>
              </w:rPr>
              <w:t xml:space="preserve"> de la question</w:t>
            </w:r>
          </w:p>
          <w:p w14:paraId="4BC82A22" w14:textId="77777777" w:rsidR="00EE7E2F" w:rsidRPr="0059668D" w:rsidRDefault="00EE7E2F" w:rsidP="00EE7E2F">
            <w:pPr>
              <w:jc w:val="left"/>
              <w:rPr>
                <w:rFonts w:cs="Arial"/>
                <w:b/>
                <w:bCs/>
              </w:rPr>
            </w:pPr>
            <w:r w:rsidRPr="0059668D">
              <w:rPr>
                <w:rFonts w:cs="Arial"/>
                <w:b/>
                <w:bCs/>
                <w:color w:val="000000"/>
              </w:rPr>
              <w:t xml:space="preserve">2- </w:t>
            </w:r>
            <w:proofErr w:type="spellStart"/>
            <w:r w:rsidRPr="0059668D">
              <w:rPr>
                <w:rFonts w:cs="Arial"/>
                <w:b/>
                <w:bCs/>
                <w:color w:val="000000"/>
              </w:rPr>
              <w:t>Maîtriser</w:t>
            </w:r>
            <w:proofErr w:type="spellEnd"/>
            <w:r w:rsidRPr="0059668D">
              <w:rPr>
                <w:rFonts w:cs="Arial"/>
                <w:b/>
                <w:bCs/>
                <w:color w:val="000000"/>
              </w:rPr>
              <w:t xml:space="preserve"> les </w:t>
            </w:r>
            <w:proofErr w:type="spellStart"/>
            <w:r w:rsidRPr="0059668D">
              <w:rPr>
                <w:rFonts w:cs="Arial"/>
                <w:b/>
                <w:bCs/>
                <w:color w:val="000000"/>
              </w:rPr>
              <w:t>connaissances</w:t>
            </w:r>
            <w:proofErr w:type="spellEnd"/>
            <w:r w:rsidRPr="0059668D">
              <w:rPr>
                <w:rFonts w:cs="Arial"/>
                <w:b/>
                <w:bCs/>
                <w:color w:val="000000"/>
              </w:rPr>
              <w:t xml:space="preserve"> </w:t>
            </w:r>
            <w:proofErr w:type="spellStart"/>
            <w:r w:rsidRPr="0059668D">
              <w:rPr>
                <w:rFonts w:cs="Arial"/>
                <w:b/>
                <w:bCs/>
                <w:color w:val="000000"/>
              </w:rPr>
              <w:t>appropriées</w:t>
            </w:r>
            <w:proofErr w:type="spellEnd"/>
          </w:p>
          <w:p w14:paraId="1845D278" w14:textId="590547D2" w:rsidR="00EE7E2F" w:rsidRDefault="00EE7E2F" w:rsidP="00EE7E2F">
            <w:pPr>
              <w:jc w:val="left"/>
              <w:rPr>
                <w:lang w:eastAsia="fr-FR"/>
              </w:rPr>
            </w:pPr>
            <w:r w:rsidRPr="0059668D">
              <w:rPr>
                <w:rFonts w:cs="Arial"/>
                <w:b/>
                <w:bCs/>
                <w:color w:val="000000"/>
              </w:rPr>
              <w:t xml:space="preserve">3- </w:t>
            </w:r>
            <w:proofErr w:type="spellStart"/>
            <w:r>
              <w:rPr>
                <w:rFonts w:cs="Arial"/>
                <w:b/>
                <w:bCs/>
                <w:color w:val="000000"/>
              </w:rPr>
              <w:t>Rédiger</w:t>
            </w:r>
            <w:proofErr w:type="spellEnd"/>
            <w:r w:rsidRPr="0059668D">
              <w:rPr>
                <w:rFonts w:cs="Arial"/>
                <w:b/>
                <w:bCs/>
                <w:color w:val="000000"/>
              </w:rPr>
              <w:t xml:space="preserve"> </w:t>
            </w:r>
            <w:proofErr w:type="spellStart"/>
            <w:r w:rsidRPr="0059668D">
              <w:rPr>
                <w:rFonts w:cs="Arial"/>
                <w:b/>
                <w:bCs/>
                <w:color w:val="000000"/>
              </w:rPr>
              <w:t>sa</w:t>
            </w:r>
            <w:proofErr w:type="spellEnd"/>
            <w:r w:rsidRPr="0059668D">
              <w:rPr>
                <w:rFonts w:cs="Arial"/>
                <w:b/>
                <w:bCs/>
                <w:color w:val="000000"/>
              </w:rPr>
              <w:t xml:space="preserve"> </w:t>
            </w:r>
            <w:proofErr w:type="spellStart"/>
            <w:r w:rsidRPr="0059668D">
              <w:rPr>
                <w:rFonts w:cs="Arial"/>
                <w:b/>
                <w:bCs/>
                <w:color w:val="000000"/>
              </w:rPr>
              <w:t>réponse</w:t>
            </w:r>
            <w:proofErr w:type="spellEnd"/>
            <w:r>
              <w:rPr>
                <w:rFonts w:cs="Arial"/>
                <w:b/>
                <w:bCs/>
                <w:color w:val="000000"/>
              </w:rPr>
              <w:t xml:space="preserve"> de </w:t>
            </w:r>
            <w:proofErr w:type="spellStart"/>
            <w:r>
              <w:rPr>
                <w:rFonts w:cs="Arial"/>
                <w:b/>
                <w:bCs/>
                <w:color w:val="000000"/>
              </w:rPr>
              <w:t>façon</w:t>
            </w:r>
            <w:proofErr w:type="spellEnd"/>
            <w:r>
              <w:rPr>
                <w:rFonts w:cs="Arial"/>
                <w:b/>
                <w:bCs/>
                <w:color w:val="000000"/>
              </w:rPr>
              <w:t xml:space="preserve"> </w:t>
            </w:r>
            <w:proofErr w:type="spellStart"/>
            <w:r>
              <w:rPr>
                <w:rFonts w:cs="Arial"/>
                <w:b/>
                <w:bCs/>
                <w:color w:val="000000"/>
              </w:rPr>
              <w:t>claire</w:t>
            </w:r>
            <w:proofErr w:type="spellEnd"/>
            <w:r>
              <w:rPr>
                <w:rFonts w:cs="Arial"/>
                <w:b/>
                <w:bCs/>
                <w:color w:val="000000"/>
              </w:rPr>
              <w:t xml:space="preserve"> et soignée</w:t>
            </w:r>
          </w:p>
        </w:tc>
        <w:tc>
          <w:tcPr>
            <w:tcW w:w="2735" w:type="dxa"/>
          </w:tcPr>
          <w:p w14:paraId="49A7F7CC" w14:textId="77777777" w:rsidR="00EE7E2F" w:rsidRDefault="00EE7E2F" w:rsidP="00702069">
            <w:pPr>
              <w:rPr>
                <w:lang w:eastAsia="fr-FR"/>
              </w:rPr>
            </w:pPr>
          </w:p>
        </w:tc>
        <w:tc>
          <w:tcPr>
            <w:tcW w:w="2735" w:type="dxa"/>
          </w:tcPr>
          <w:p w14:paraId="548A9DAE" w14:textId="77777777" w:rsidR="00EE7E2F" w:rsidRPr="0059668D" w:rsidRDefault="00EE7E2F" w:rsidP="00EE7E2F">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hanging="15"/>
              <w:textAlignment w:val="baseline"/>
              <w:rPr>
                <w:rFonts w:cs="Arial"/>
                <w:sz w:val="22"/>
              </w:rPr>
            </w:pPr>
            <w:r w:rsidRPr="0059668D">
              <w:rPr>
                <w:rFonts w:cs="Arial"/>
                <w:i/>
                <w:color w:val="000000"/>
                <w:sz w:val="22"/>
              </w:rPr>
              <w:t xml:space="preserve">Pour </w:t>
            </w:r>
            <w:proofErr w:type="spellStart"/>
            <w:r w:rsidRPr="0059668D">
              <w:rPr>
                <w:rFonts w:cs="Arial"/>
                <w:i/>
                <w:color w:val="000000"/>
                <w:sz w:val="22"/>
              </w:rPr>
              <w:t>chaque</w:t>
            </w:r>
            <w:proofErr w:type="spellEnd"/>
            <w:r w:rsidRPr="0059668D">
              <w:rPr>
                <w:rFonts w:cs="Arial"/>
                <w:i/>
                <w:color w:val="000000"/>
                <w:sz w:val="22"/>
              </w:rPr>
              <w:t xml:space="preserve"> </w:t>
            </w:r>
            <w:proofErr w:type="spellStart"/>
            <w:r w:rsidRPr="0059668D">
              <w:rPr>
                <w:rFonts w:cs="Arial"/>
                <w:i/>
                <w:color w:val="000000"/>
                <w:sz w:val="22"/>
              </w:rPr>
              <w:t>partie</w:t>
            </w:r>
            <w:proofErr w:type="spellEnd"/>
            <w:r w:rsidRPr="0059668D">
              <w:rPr>
                <w:rFonts w:cs="Arial"/>
                <w:i/>
                <w:color w:val="000000"/>
                <w:sz w:val="22"/>
              </w:rPr>
              <w:t xml:space="preserve"> de la </w:t>
            </w:r>
            <w:proofErr w:type="spellStart"/>
            <w:r w:rsidRPr="0059668D">
              <w:rPr>
                <w:rFonts w:cs="Arial"/>
                <w:i/>
                <w:color w:val="000000"/>
                <w:sz w:val="22"/>
              </w:rPr>
              <w:t>réponse</w:t>
            </w:r>
            <w:proofErr w:type="spellEnd"/>
            <w:r w:rsidRPr="0059668D">
              <w:rPr>
                <w:rFonts w:cs="Arial"/>
                <w:i/>
                <w:color w:val="000000"/>
                <w:sz w:val="22"/>
              </w:rPr>
              <w:t xml:space="preserve">, </w:t>
            </w:r>
            <w:proofErr w:type="spellStart"/>
            <w:r w:rsidRPr="0059668D">
              <w:rPr>
                <w:rFonts w:cs="Arial"/>
                <w:i/>
                <w:color w:val="000000"/>
                <w:sz w:val="22"/>
              </w:rPr>
              <w:t>indiquer</w:t>
            </w:r>
            <w:proofErr w:type="spellEnd"/>
            <w:r w:rsidRPr="0059668D">
              <w:rPr>
                <w:rFonts w:cs="Arial"/>
                <w:i/>
                <w:color w:val="000000"/>
                <w:sz w:val="22"/>
              </w:rPr>
              <w:t xml:space="preserve"> </w:t>
            </w:r>
            <w:proofErr w:type="spellStart"/>
            <w:r w:rsidRPr="0059668D">
              <w:rPr>
                <w:rFonts w:cs="Arial"/>
                <w:i/>
                <w:color w:val="000000"/>
                <w:sz w:val="22"/>
              </w:rPr>
              <w:t>une</w:t>
            </w:r>
            <w:proofErr w:type="spellEnd"/>
            <w:r w:rsidRPr="0059668D">
              <w:rPr>
                <w:rFonts w:cs="Arial"/>
                <w:i/>
                <w:color w:val="000000"/>
                <w:sz w:val="22"/>
              </w:rPr>
              <w:t xml:space="preserve"> fourchette de points </w:t>
            </w:r>
          </w:p>
          <w:p w14:paraId="4BDA1B69" w14:textId="77777777" w:rsidR="00EE7E2F" w:rsidRDefault="00EE7E2F" w:rsidP="00702069">
            <w:pPr>
              <w:rPr>
                <w:lang w:eastAsia="fr-FR"/>
              </w:rPr>
            </w:pPr>
          </w:p>
        </w:tc>
      </w:tr>
    </w:tbl>
    <w:p w14:paraId="6B4647BE" w14:textId="023B2655" w:rsidR="00EE7E2F" w:rsidRDefault="00EE7E2F" w:rsidP="00702069">
      <w:pPr>
        <w:rPr>
          <w:lang w:eastAsia="fr-FR"/>
        </w:rPr>
      </w:pPr>
    </w:p>
    <w:p w14:paraId="323A4A58" w14:textId="0E2D241F" w:rsidR="00EE7E2F" w:rsidRDefault="00EE7E2F" w:rsidP="00702069">
      <w:pPr>
        <w:rPr>
          <w:lang w:eastAsia="fr-FR"/>
        </w:rPr>
      </w:pPr>
    </w:p>
    <w:p w14:paraId="52EFF42C" w14:textId="3298A86C" w:rsidR="00B413B5" w:rsidRPr="0059668D" w:rsidRDefault="00B413B5" w:rsidP="00AC4027">
      <w:pPr>
        <w:pStyle w:val="Titre2"/>
      </w:pPr>
      <w:bookmarkStart w:id="27" w:name="_Toc74752799"/>
      <w:r w:rsidRPr="0059668D">
        <w:lastRenderedPageBreak/>
        <w:t>EC2 - Étude d’un document (</w:t>
      </w:r>
      <w:r w:rsidR="00702069" w:rsidRPr="0059668D">
        <w:t>6</w:t>
      </w:r>
      <w:r w:rsidRPr="0059668D">
        <w:t xml:space="preserve"> points)</w:t>
      </w:r>
      <w:bookmarkEnd w:id="27"/>
    </w:p>
    <w:p w14:paraId="5A770CD5" w14:textId="77777777" w:rsidR="00702069" w:rsidRPr="0059668D" w:rsidRDefault="00702069" w:rsidP="00702069">
      <w:pPr>
        <w:rPr>
          <w:lang w:eastAsia="ja-JP"/>
        </w:rPr>
      </w:pPr>
    </w:p>
    <w:p w14:paraId="243420D8" w14:textId="77777777" w:rsidR="00330F60" w:rsidRPr="0059668D" w:rsidRDefault="00330F60" w:rsidP="00330F60">
      <w:pPr>
        <w:rPr>
          <w:rStyle w:val="lev"/>
        </w:rPr>
      </w:pPr>
      <w:r w:rsidRPr="0059668D">
        <w:rPr>
          <w:rStyle w:val="lev"/>
        </w:rPr>
        <w:t xml:space="preserve">ATTENDUS DE L’EPREUVE : BO spécial n°2 du 13 février 2020  </w:t>
      </w:r>
    </w:p>
    <w:p w14:paraId="7EDCD3A9" w14:textId="77777777" w:rsidR="00C72079" w:rsidRPr="0059668D" w:rsidRDefault="00C72079" w:rsidP="00702069">
      <w:r w:rsidRPr="0059668D">
        <w:rPr>
          <w:rStyle w:val="lev"/>
        </w:rPr>
        <w:t xml:space="preserve"> « Partie 2</w:t>
      </w:r>
      <w:r w:rsidRPr="0059668D">
        <w:t> </w:t>
      </w:r>
      <w:r w:rsidR="00702069" w:rsidRPr="0059668D">
        <w:t>–</w:t>
      </w:r>
      <w:r w:rsidRPr="0059668D">
        <w:t xml:space="preserve"> Étude d</w:t>
      </w:r>
      <w:r w:rsidR="00702069" w:rsidRPr="0059668D">
        <w:t>’</w:t>
      </w:r>
      <w:r w:rsidRPr="0059668D">
        <w:t>un document</w:t>
      </w:r>
      <w:r w:rsidR="00702069" w:rsidRPr="0059668D">
        <w:t> </w:t>
      </w:r>
      <w:r w:rsidRPr="0059668D">
        <w:t>: il est demandé aux candidats de répondre aux questions en mobilisant ses connaissances acquises dans le cadre du programme et en adoptant une démarche méthodologique rigoureuse, de collecte et de traitement de l</w:t>
      </w:r>
      <w:r w:rsidR="00702069" w:rsidRPr="0059668D">
        <w:t>’</w:t>
      </w:r>
      <w:r w:rsidRPr="0059668D">
        <w:t>information. »</w:t>
      </w:r>
    </w:p>
    <w:p w14:paraId="78B0E863" w14:textId="77777777" w:rsidR="00702069" w:rsidRPr="0059668D" w:rsidRDefault="00702069" w:rsidP="00702069">
      <w:pPr>
        <w:rPr>
          <w:lang w:eastAsia="ja-JP"/>
        </w:rPr>
      </w:pPr>
    </w:p>
    <w:p w14:paraId="35D010AE" w14:textId="77777777" w:rsidR="00B413B5" w:rsidRPr="0059668D" w:rsidRDefault="00B413B5" w:rsidP="00F25F70">
      <w:pPr>
        <w:pStyle w:val="Titre3"/>
      </w:pPr>
      <w:bookmarkStart w:id="28" w:name="_Toc74752800"/>
      <w:r w:rsidRPr="0059668D">
        <w:t>Attentes de l’EC2</w:t>
      </w:r>
      <w:bookmarkEnd w:id="28"/>
    </w:p>
    <w:p w14:paraId="65287CD2" w14:textId="77777777" w:rsidR="008B6117" w:rsidRPr="008B6117" w:rsidRDefault="008B6117" w:rsidP="008B6117">
      <w:pPr>
        <w:autoSpaceDE w:val="0"/>
        <w:autoSpaceDN w:val="0"/>
        <w:adjustRightInd w:val="0"/>
        <w:rPr>
          <w:rFonts w:cs="Arial"/>
          <w:color w:val="000000"/>
          <w:szCs w:val="22"/>
        </w:rPr>
      </w:pPr>
    </w:p>
    <w:p w14:paraId="269F9029" w14:textId="0D71E345" w:rsidR="008B6117" w:rsidRPr="008B6117" w:rsidRDefault="008B6117" w:rsidP="008B6117">
      <w:pPr>
        <w:autoSpaceDE w:val="0"/>
        <w:autoSpaceDN w:val="0"/>
        <w:adjustRightInd w:val="0"/>
        <w:rPr>
          <w:rFonts w:cs="Arial"/>
          <w:color w:val="000000"/>
          <w:szCs w:val="22"/>
        </w:rPr>
      </w:pPr>
      <w:r w:rsidRPr="008B6117">
        <w:rPr>
          <w:rFonts w:cs="Arial"/>
          <w:color w:val="000000"/>
          <w:szCs w:val="22"/>
        </w:rPr>
        <w:t xml:space="preserve">Cette partie de l’épreuve comprend deux questions : </w:t>
      </w:r>
    </w:p>
    <w:p w14:paraId="526A4B23" w14:textId="77777777" w:rsidR="008B6117" w:rsidRPr="008B6117" w:rsidRDefault="008B6117" w:rsidP="008B6117">
      <w:pPr>
        <w:autoSpaceDE w:val="0"/>
        <w:autoSpaceDN w:val="0"/>
        <w:adjustRightInd w:val="0"/>
        <w:spacing w:after="12"/>
        <w:rPr>
          <w:rFonts w:cs="Arial"/>
          <w:color w:val="000000"/>
          <w:szCs w:val="22"/>
        </w:rPr>
      </w:pPr>
      <w:r w:rsidRPr="008B6117">
        <w:rPr>
          <w:rFonts w:cs="Calibri"/>
          <w:color w:val="000000"/>
          <w:szCs w:val="22"/>
        </w:rPr>
        <w:t xml:space="preserve">- </w:t>
      </w:r>
      <w:r w:rsidRPr="008B6117">
        <w:rPr>
          <w:rFonts w:cs="Arial"/>
          <w:color w:val="000000"/>
          <w:szCs w:val="22"/>
        </w:rPr>
        <w:t xml:space="preserve">la première question (2 ou 3 points) est descriptive. Elle teste la compréhension du document et porte sur une partie ou la totalité du document ; </w:t>
      </w:r>
    </w:p>
    <w:p w14:paraId="52D15A2D" w14:textId="77777777" w:rsidR="008B6117" w:rsidRPr="008B6117" w:rsidRDefault="008B6117" w:rsidP="008B6117">
      <w:pPr>
        <w:autoSpaceDE w:val="0"/>
        <w:autoSpaceDN w:val="0"/>
        <w:adjustRightInd w:val="0"/>
        <w:rPr>
          <w:rFonts w:cs="Arial"/>
          <w:color w:val="000000"/>
          <w:szCs w:val="22"/>
        </w:rPr>
      </w:pPr>
      <w:r w:rsidRPr="008B6117">
        <w:rPr>
          <w:rFonts w:cs="Calibri"/>
          <w:color w:val="000000"/>
          <w:szCs w:val="22"/>
        </w:rPr>
        <w:t xml:space="preserve">- </w:t>
      </w:r>
      <w:r w:rsidRPr="008B6117">
        <w:rPr>
          <w:rFonts w:cs="Arial"/>
          <w:color w:val="000000"/>
          <w:szCs w:val="22"/>
        </w:rPr>
        <w:t xml:space="preserve">la seconde question (3 ou 4 points) est explicative. Elle porte sur un ou des éléments contenus dans un des objectifs d’apprentissage du programme de terminale tout en étant en lien avec les informations données par le document. </w:t>
      </w:r>
    </w:p>
    <w:p w14:paraId="0A1CC0A6" w14:textId="03875A81" w:rsidR="00B413B5" w:rsidRDefault="00B413B5" w:rsidP="00702069"/>
    <w:p w14:paraId="0C176731" w14:textId="77777777" w:rsidR="00B413B5" w:rsidRPr="00B302C4" w:rsidRDefault="00702069" w:rsidP="00702069">
      <w:pPr>
        <w:rPr>
          <w:rFonts w:cs="Arial"/>
          <w:b/>
          <w:sz w:val="24"/>
          <w:szCs w:val="22"/>
        </w:rPr>
      </w:pPr>
      <w:r w:rsidRPr="00B302C4">
        <w:rPr>
          <w:rFonts w:cs="Arial"/>
          <w:b/>
          <w:sz w:val="24"/>
          <w:szCs w:val="22"/>
        </w:rPr>
        <w:t>Question 1</w:t>
      </w:r>
    </w:p>
    <w:tbl>
      <w:tblPr>
        <w:tblStyle w:val="Grilledutableau"/>
        <w:tblW w:w="11017" w:type="dxa"/>
        <w:tblLook w:val="04A0" w:firstRow="1" w:lastRow="0" w:firstColumn="1" w:lastColumn="0" w:noHBand="0" w:noVBand="1"/>
      </w:tblPr>
      <w:tblGrid>
        <w:gridCol w:w="3671"/>
        <w:gridCol w:w="3673"/>
        <w:gridCol w:w="3673"/>
      </w:tblGrid>
      <w:tr w:rsidR="00702069" w:rsidRPr="0059668D" w14:paraId="29E115EE" w14:textId="77777777" w:rsidTr="00CA66CA">
        <w:tc>
          <w:tcPr>
            <w:tcW w:w="3671" w:type="dxa"/>
            <w:vAlign w:val="center"/>
          </w:tcPr>
          <w:p w14:paraId="08751E97" w14:textId="77777777" w:rsidR="00702069" w:rsidRPr="0059668D" w:rsidRDefault="00702069" w:rsidP="001B74E1">
            <w:pPr>
              <w:jc w:val="center"/>
              <w:rPr>
                <w:rFonts w:cs="Arial"/>
                <w:bCs/>
                <w:sz w:val="28"/>
                <w:szCs w:val="28"/>
              </w:rPr>
            </w:pPr>
            <w:r w:rsidRPr="0059668D">
              <w:rPr>
                <w:rFonts w:eastAsia="Times New Roman" w:cs="Arial"/>
                <w:b/>
                <w:bCs/>
                <w:color w:val="000000"/>
                <w:sz w:val="28"/>
                <w:szCs w:val="28"/>
                <w:lang w:eastAsia="fr-FR"/>
              </w:rPr>
              <w:t>Attentes</w:t>
            </w:r>
          </w:p>
        </w:tc>
        <w:tc>
          <w:tcPr>
            <w:tcW w:w="3673" w:type="dxa"/>
            <w:vAlign w:val="center"/>
          </w:tcPr>
          <w:p w14:paraId="10234307" w14:textId="77777777" w:rsidR="00702069" w:rsidRPr="0059668D" w:rsidRDefault="00702069" w:rsidP="001B74E1">
            <w:pPr>
              <w:jc w:val="center"/>
              <w:rPr>
                <w:rFonts w:cs="Arial"/>
                <w:bCs/>
                <w:sz w:val="28"/>
                <w:szCs w:val="28"/>
              </w:rPr>
            </w:pPr>
            <w:proofErr w:type="spellStart"/>
            <w:r w:rsidRPr="0059668D">
              <w:rPr>
                <w:rFonts w:eastAsia="Times New Roman" w:cs="Arial"/>
                <w:b/>
                <w:bCs/>
                <w:color w:val="000000"/>
                <w:sz w:val="28"/>
                <w:szCs w:val="28"/>
                <w:lang w:eastAsia="fr-FR"/>
              </w:rPr>
              <w:t>Explicitations</w:t>
            </w:r>
            <w:proofErr w:type="spellEnd"/>
          </w:p>
        </w:tc>
        <w:tc>
          <w:tcPr>
            <w:tcW w:w="3673" w:type="dxa"/>
            <w:vAlign w:val="center"/>
          </w:tcPr>
          <w:p w14:paraId="33CF118D" w14:textId="77777777" w:rsidR="00702069" w:rsidRPr="0059668D" w:rsidRDefault="00702069" w:rsidP="001B74E1">
            <w:pPr>
              <w:jc w:val="center"/>
              <w:rPr>
                <w:rFonts w:cs="Arial"/>
                <w:bCs/>
                <w:sz w:val="28"/>
                <w:szCs w:val="28"/>
              </w:rPr>
            </w:pPr>
            <w:r w:rsidRPr="0059668D">
              <w:rPr>
                <w:rFonts w:eastAsia="Times New Roman" w:cs="Arial"/>
                <w:b/>
                <w:bCs/>
                <w:color w:val="000000"/>
                <w:sz w:val="28"/>
                <w:szCs w:val="28"/>
                <w:lang w:eastAsia="fr-FR"/>
              </w:rPr>
              <w:t>Points de vigilance</w:t>
            </w:r>
          </w:p>
        </w:tc>
      </w:tr>
      <w:tr w:rsidR="00702069" w:rsidRPr="0059668D" w14:paraId="3FC11970" w14:textId="77777777" w:rsidTr="00CA66CA">
        <w:tc>
          <w:tcPr>
            <w:tcW w:w="3671" w:type="dxa"/>
          </w:tcPr>
          <w:p w14:paraId="3B131EC8" w14:textId="77777777" w:rsidR="00702069" w:rsidRPr="008B6117" w:rsidRDefault="00702069" w:rsidP="00702069">
            <w:pPr>
              <w:rPr>
                <w:rFonts w:cs="Arial"/>
                <w:color w:val="000000"/>
                <w:szCs w:val="22"/>
                <w:lang w:val="fr-FR"/>
              </w:rPr>
            </w:pPr>
            <w:r w:rsidRPr="008B6117">
              <w:rPr>
                <w:rFonts w:cs="Arial"/>
                <w:b/>
                <w:bCs/>
                <w:color w:val="000000"/>
                <w:szCs w:val="22"/>
                <w:lang w:val="fr-FR"/>
              </w:rPr>
              <w:t xml:space="preserve">1- Capacité à comprendre le sens de la question </w:t>
            </w:r>
          </w:p>
          <w:p w14:paraId="6790B7E5" w14:textId="77777777" w:rsidR="00702069" w:rsidRPr="008B6117" w:rsidRDefault="00702069" w:rsidP="00702069">
            <w:pPr>
              <w:rPr>
                <w:rFonts w:cs="Arial"/>
                <w:bCs/>
                <w:szCs w:val="22"/>
                <w:lang w:val="fr-FR"/>
              </w:rPr>
            </w:pPr>
          </w:p>
        </w:tc>
        <w:tc>
          <w:tcPr>
            <w:tcW w:w="3673" w:type="dxa"/>
          </w:tcPr>
          <w:p w14:paraId="35EBB2D8" w14:textId="77777777" w:rsidR="00702069" w:rsidRPr="008B6117" w:rsidRDefault="00702069" w:rsidP="00702069">
            <w:pPr>
              <w:rPr>
                <w:rFonts w:cs="Arial"/>
                <w:szCs w:val="22"/>
                <w:lang w:val="fr-FR"/>
              </w:rPr>
            </w:pPr>
            <w:r w:rsidRPr="008B6117">
              <w:rPr>
                <w:rFonts w:cs="Arial"/>
                <w:color w:val="000000"/>
                <w:szCs w:val="22"/>
                <w:lang w:val="fr-FR"/>
              </w:rPr>
              <w:t>Identifier la consigne pour répondre à la question posée</w:t>
            </w:r>
            <w:r w:rsidRPr="008B6117">
              <w:rPr>
                <w:rFonts w:cs="Arial"/>
                <w:szCs w:val="22"/>
                <w:lang w:val="fr-FR"/>
              </w:rPr>
              <w:t>.</w:t>
            </w:r>
          </w:p>
          <w:p w14:paraId="2E38DC77" w14:textId="77777777" w:rsidR="004C3DE8" w:rsidRPr="008B6117" w:rsidRDefault="004C3DE8" w:rsidP="00702069">
            <w:pPr>
              <w:rPr>
                <w:rFonts w:cs="Arial"/>
                <w:bCs/>
                <w:szCs w:val="22"/>
                <w:lang w:val="fr-FR"/>
              </w:rPr>
            </w:pPr>
          </w:p>
          <w:p w14:paraId="566E8C75" w14:textId="77777777" w:rsidR="004C3DE8" w:rsidRPr="008B6117" w:rsidRDefault="004C3DE8" w:rsidP="00702069">
            <w:pPr>
              <w:rPr>
                <w:rFonts w:cs="Arial"/>
                <w:bCs/>
                <w:color w:val="auto"/>
                <w:szCs w:val="22"/>
                <w:lang w:val="fr-FR"/>
              </w:rPr>
            </w:pPr>
            <w:r w:rsidRPr="008B6117">
              <w:rPr>
                <w:rFonts w:cs="Arial"/>
                <w:bCs/>
                <w:color w:val="auto"/>
                <w:szCs w:val="22"/>
                <w:lang w:val="fr-FR"/>
              </w:rPr>
              <w:t>Il s’agit d’une question qui appelle à une description.</w:t>
            </w:r>
          </w:p>
        </w:tc>
        <w:tc>
          <w:tcPr>
            <w:tcW w:w="3673" w:type="dxa"/>
          </w:tcPr>
          <w:p w14:paraId="6A0F4C6D" w14:textId="14911663" w:rsidR="00702069" w:rsidRPr="008B6117" w:rsidRDefault="009751C1" w:rsidP="00702069">
            <w:pPr>
              <w:rPr>
                <w:szCs w:val="22"/>
                <w:lang w:val="fr-FR"/>
              </w:rPr>
            </w:pPr>
            <w:r w:rsidRPr="008B6117">
              <w:rPr>
                <w:rFonts w:cs="Arial"/>
                <w:color w:val="000000"/>
                <w:szCs w:val="22"/>
                <w:lang w:val="fr-FR"/>
              </w:rPr>
              <w:t>C</w:t>
            </w:r>
            <w:r w:rsidR="00682C3A" w:rsidRPr="008B6117">
              <w:rPr>
                <w:rFonts w:cs="Arial"/>
                <w:color w:val="000000"/>
                <w:szCs w:val="22"/>
                <w:lang w:val="fr-FR"/>
              </w:rPr>
              <w:t>h</w:t>
            </w:r>
            <w:r w:rsidRPr="008B6117">
              <w:rPr>
                <w:rFonts w:cs="Arial"/>
                <w:color w:val="000000"/>
                <w:szCs w:val="22"/>
                <w:lang w:val="fr-FR"/>
              </w:rPr>
              <w:t>aque</w:t>
            </w:r>
            <w:r w:rsidR="00702069" w:rsidRPr="008B6117">
              <w:rPr>
                <w:rFonts w:cs="Arial"/>
                <w:color w:val="000000"/>
                <w:szCs w:val="22"/>
                <w:lang w:val="fr-FR"/>
              </w:rPr>
              <w:t xml:space="preserve"> question est</w:t>
            </w:r>
            <w:r w:rsidR="009A22B7" w:rsidRPr="008B6117">
              <w:rPr>
                <w:rFonts w:cs="Arial"/>
                <w:color w:val="000000"/>
                <w:szCs w:val="22"/>
                <w:lang w:val="fr-FR"/>
              </w:rPr>
              <w:t xml:space="preserve"> </w:t>
            </w:r>
            <w:r w:rsidR="00702069" w:rsidRPr="008B6117">
              <w:rPr>
                <w:rFonts w:cs="Arial"/>
                <w:color w:val="000000"/>
                <w:szCs w:val="22"/>
                <w:lang w:val="fr-FR"/>
              </w:rPr>
              <w:t xml:space="preserve">en lien avec un questionnement et un objectif d’apprentissage. </w:t>
            </w:r>
          </w:p>
          <w:p w14:paraId="67F3EF53" w14:textId="77777777" w:rsidR="00702069" w:rsidRPr="008B6117" w:rsidRDefault="00702069" w:rsidP="00702069">
            <w:pPr>
              <w:rPr>
                <w:rFonts w:cs="Arial"/>
                <w:color w:val="000000"/>
                <w:szCs w:val="22"/>
                <w:lang w:val="fr-FR"/>
              </w:rPr>
            </w:pPr>
          </w:p>
          <w:p w14:paraId="653F5991" w14:textId="77777777" w:rsidR="00702069" w:rsidRPr="008B6117" w:rsidRDefault="00702069" w:rsidP="00702069">
            <w:pPr>
              <w:rPr>
                <w:rFonts w:cs="Arial"/>
                <w:color w:val="000000"/>
                <w:szCs w:val="22"/>
                <w:lang w:val="fr-FR"/>
              </w:rPr>
            </w:pPr>
            <w:r w:rsidRPr="008B6117">
              <w:rPr>
                <w:rFonts w:cs="Arial"/>
                <w:color w:val="000000"/>
                <w:szCs w:val="22"/>
                <w:lang w:val="fr-FR"/>
              </w:rPr>
              <w:t>Si l’élève apporte des éléments complémentaires à la réponse</w:t>
            </w:r>
            <w:r w:rsidR="009A22B7" w:rsidRPr="008B6117">
              <w:rPr>
                <w:rFonts w:cs="Arial"/>
                <w:color w:val="000000"/>
                <w:szCs w:val="22"/>
                <w:lang w:val="fr-FR"/>
              </w:rPr>
              <w:t xml:space="preserve"> </w:t>
            </w:r>
            <w:r w:rsidRPr="008B6117">
              <w:rPr>
                <w:rFonts w:cs="Arial"/>
                <w:color w:val="000000"/>
                <w:szCs w:val="22"/>
                <w:lang w:val="fr-FR"/>
              </w:rPr>
              <w:t>attendue, il ne sera pas sanctionné, ni</w:t>
            </w:r>
            <w:r w:rsidR="009A22B7" w:rsidRPr="008B6117">
              <w:rPr>
                <w:rFonts w:cs="Arial"/>
                <w:color w:val="000000"/>
                <w:szCs w:val="22"/>
                <w:lang w:val="fr-FR"/>
              </w:rPr>
              <w:t xml:space="preserve"> </w:t>
            </w:r>
            <w:r w:rsidRPr="008B6117">
              <w:rPr>
                <w:rFonts w:cs="Arial"/>
                <w:color w:val="000000"/>
                <w:szCs w:val="22"/>
                <w:lang w:val="fr-FR"/>
              </w:rPr>
              <w:t>valorisé.</w:t>
            </w:r>
          </w:p>
          <w:p w14:paraId="48196513" w14:textId="77777777" w:rsidR="008B6117" w:rsidRPr="008B6117" w:rsidRDefault="008B6117" w:rsidP="00702069">
            <w:pPr>
              <w:rPr>
                <w:rFonts w:cs="Arial"/>
                <w:bCs/>
                <w:color w:val="000000"/>
                <w:szCs w:val="22"/>
                <w:lang w:val="fr-FR"/>
              </w:rPr>
            </w:pPr>
          </w:p>
          <w:p w14:paraId="14313B6A" w14:textId="75557982" w:rsidR="008B6117" w:rsidRPr="008B6117" w:rsidRDefault="008B6117" w:rsidP="00702069">
            <w:pPr>
              <w:rPr>
                <w:rFonts w:cs="Arial"/>
                <w:bCs/>
                <w:szCs w:val="22"/>
                <w:lang w:val="fr-FR"/>
              </w:rPr>
            </w:pPr>
            <w:r w:rsidRPr="008B6117">
              <w:rPr>
                <w:rFonts w:cs="Arial"/>
                <w:bCs/>
                <w:color w:val="000000"/>
                <w:szCs w:val="22"/>
                <w:lang w:val="fr-FR"/>
              </w:rPr>
              <w:t>On n’attend pas d’explication du phénomène observé.</w:t>
            </w:r>
          </w:p>
        </w:tc>
      </w:tr>
      <w:tr w:rsidR="00702069" w:rsidRPr="0059668D" w14:paraId="220281D5" w14:textId="77777777" w:rsidTr="00CA66CA">
        <w:tc>
          <w:tcPr>
            <w:tcW w:w="3671" w:type="dxa"/>
          </w:tcPr>
          <w:p w14:paraId="6DF9C5E9" w14:textId="286F5894" w:rsidR="00702069" w:rsidRPr="008B6117" w:rsidRDefault="00702069" w:rsidP="00702069">
            <w:pPr>
              <w:rPr>
                <w:rFonts w:cs="Arial"/>
                <w:color w:val="000000"/>
                <w:szCs w:val="22"/>
                <w:lang w:val="fr-FR"/>
              </w:rPr>
            </w:pPr>
            <w:r w:rsidRPr="008B6117">
              <w:rPr>
                <w:rFonts w:cs="Arial"/>
                <w:b/>
                <w:bCs/>
                <w:color w:val="000000"/>
                <w:szCs w:val="22"/>
                <w:lang w:val="fr-FR"/>
              </w:rPr>
              <w:t xml:space="preserve">2- Capacité à maîtriser l’utilisation des données quantitatives et des </w:t>
            </w:r>
            <w:r w:rsidR="009A22B7" w:rsidRPr="008B6117">
              <w:rPr>
                <w:rFonts w:cs="Arial"/>
                <w:b/>
                <w:bCs/>
                <w:color w:val="000000"/>
                <w:szCs w:val="22"/>
                <w:lang w:val="fr-FR"/>
              </w:rPr>
              <w:t>représentations</w:t>
            </w:r>
            <w:r w:rsidRPr="008B6117">
              <w:rPr>
                <w:rFonts w:cs="Arial"/>
                <w:b/>
                <w:bCs/>
                <w:color w:val="000000"/>
                <w:szCs w:val="22"/>
                <w:lang w:val="fr-FR"/>
              </w:rPr>
              <w:t xml:space="preserve"> graphiques </w:t>
            </w:r>
          </w:p>
          <w:p w14:paraId="222A6EE3" w14:textId="77777777" w:rsidR="00702069" w:rsidRPr="008B6117" w:rsidRDefault="00702069" w:rsidP="00702069">
            <w:pPr>
              <w:rPr>
                <w:rFonts w:cs="Arial"/>
                <w:bCs/>
                <w:szCs w:val="22"/>
                <w:lang w:val="fr-FR"/>
              </w:rPr>
            </w:pPr>
          </w:p>
        </w:tc>
        <w:tc>
          <w:tcPr>
            <w:tcW w:w="3673" w:type="dxa"/>
          </w:tcPr>
          <w:p w14:paraId="59BB80BD" w14:textId="0946B26C" w:rsidR="008B6117" w:rsidRDefault="008B6117" w:rsidP="008B6117">
            <w:pPr>
              <w:rPr>
                <w:rFonts w:cs="Arial"/>
                <w:szCs w:val="22"/>
                <w:lang w:val="fr-FR"/>
              </w:rPr>
            </w:pPr>
            <w:r w:rsidRPr="008B6117">
              <w:rPr>
                <w:rFonts w:cs="Arial"/>
                <w:color w:val="000000"/>
                <w:szCs w:val="22"/>
                <w:lang w:val="fr-FR"/>
              </w:rPr>
              <w:t xml:space="preserve">Sélectionner les données pertinentes </w:t>
            </w:r>
            <w:r>
              <w:rPr>
                <w:rFonts w:cs="Arial"/>
                <w:color w:val="000000"/>
                <w:szCs w:val="22"/>
                <w:lang w:val="fr-FR"/>
              </w:rPr>
              <w:t xml:space="preserve">et les traiter </w:t>
            </w:r>
            <w:r w:rsidRPr="008B6117">
              <w:rPr>
                <w:rFonts w:cs="Arial"/>
                <w:color w:val="000000"/>
                <w:szCs w:val="22"/>
                <w:lang w:val="fr-FR"/>
              </w:rPr>
              <w:t>pour répondre à la question posée</w:t>
            </w:r>
            <w:r w:rsidRPr="008B6117">
              <w:rPr>
                <w:rFonts w:cs="Arial"/>
                <w:szCs w:val="22"/>
                <w:lang w:val="fr-FR"/>
              </w:rPr>
              <w:t>.</w:t>
            </w:r>
          </w:p>
          <w:p w14:paraId="783791F4" w14:textId="325DE48F" w:rsidR="008B6117" w:rsidRDefault="008B6117" w:rsidP="008B6117">
            <w:pPr>
              <w:rPr>
                <w:szCs w:val="22"/>
                <w:lang w:val="fr-FR"/>
              </w:rPr>
            </w:pPr>
          </w:p>
          <w:p w14:paraId="05351192" w14:textId="77777777" w:rsidR="008B6117" w:rsidRPr="008B6117" w:rsidRDefault="008B6117" w:rsidP="008B6117">
            <w:pPr>
              <w:rPr>
                <w:color w:val="000000"/>
                <w:szCs w:val="22"/>
                <w:lang w:val="fr-FR"/>
              </w:rPr>
            </w:pPr>
            <w:r w:rsidRPr="008B6117">
              <w:rPr>
                <w:rFonts w:cs="Arial"/>
                <w:color w:val="000000"/>
                <w:szCs w:val="22"/>
                <w:lang w:val="fr-FR"/>
              </w:rPr>
              <w:t>Rédiger des phrases de lecture de données, correctes, complètes et leur donnant du sens</w:t>
            </w:r>
            <w:r w:rsidRPr="008B6117">
              <w:rPr>
                <w:color w:val="000000"/>
                <w:szCs w:val="22"/>
                <w:lang w:val="fr-FR"/>
              </w:rPr>
              <w:t>.</w:t>
            </w:r>
          </w:p>
          <w:p w14:paraId="5716151E" w14:textId="77777777" w:rsidR="008B6117" w:rsidRPr="008B6117" w:rsidRDefault="008B6117" w:rsidP="008B6117">
            <w:pPr>
              <w:rPr>
                <w:szCs w:val="22"/>
                <w:lang w:val="fr-FR"/>
              </w:rPr>
            </w:pPr>
          </w:p>
          <w:p w14:paraId="1398CF8B" w14:textId="62E5DA71" w:rsidR="001B74E1" w:rsidRPr="008B6117" w:rsidRDefault="001B74E1" w:rsidP="001B74E1">
            <w:pPr>
              <w:rPr>
                <w:szCs w:val="22"/>
                <w:lang w:val="fr-FR"/>
              </w:rPr>
            </w:pPr>
            <w:r w:rsidRPr="008B6117">
              <w:rPr>
                <w:rFonts w:cs="Arial"/>
                <w:color w:val="000000"/>
                <w:szCs w:val="22"/>
                <w:lang w:val="fr-FR"/>
              </w:rPr>
              <w:t>Effectuer un ou</w:t>
            </w:r>
            <w:r w:rsidR="009A22B7" w:rsidRPr="008B6117">
              <w:rPr>
                <w:rFonts w:cs="Arial"/>
                <w:color w:val="000000"/>
                <w:szCs w:val="22"/>
                <w:lang w:val="fr-FR"/>
              </w:rPr>
              <w:t xml:space="preserve"> </w:t>
            </w:r>
            <w:r w:rsidRPr="008B6117">
              <w:rPr>
                <w:rFonts w:cs="Arial"/>
                <w:color w:val="000000"/>
                <w:szCs w:val="22"/>
                <w:lang w:val="fr-FR"/>
              </w:rPr>
              <w:t>plusieurs</w:t>
            </w:r>
            <w:r w:rsidR="009A22B7" w:rsidRPr="008B6117">
              <w:rPr>
                <w:rFonts w:cs="Arial"/>
                <w:color w:val="000000"/>
                <w:szCs w:val="22"/>
                <w:lang w:val="fr-FR"/>
              </w:rPr>
              <w:t xml:space="preserve"> </w:t>
            </w:r>
            <w:r w:rsidRPr="008B6117">
              <w:rPr>
                <w:rFonts w:cs="Arial"/>
                <w:color w:val="000000"/>
                <w:szCs w:val="22"/>
                <w:lang w:val="fr-FR"/>
              </w:rPr>
              <w:t>calculs</w:t>
            </w:r>
            <w:r w:rsidR="009A22B7" w:rsidRPr="008B6117">
              <w:rPr>
                <w:rFonts w:cs="Arial"/>
                <w:color w:val="000000"/>
                <w:szCs w:val="22"/>
                <w:lang w:val="fr-FR"/>
              </w:rPr>
              <w:t xml:space="preserve"> </w:t>
            </w:r>
            <w:r w:rsidRPr="008B6117">
              <w:rPr>
                <w:rFonts w:cs="Arial"/>
                <w:color w:val="000000"/>
                <w:szCs w:val="22"/>
                <w:lang w:val="fr-FR"/>
              </w:rPr>
              <w:t>appropriés</w:t>
            </w:r>
            <w:r w:rsidR="00C865EB" w:rsidRPr="008B6117">
              <w:rPr>
                <w:rFonts w:cs="Arial"/>
                <w:color w:val="000000"/>
                <w:szCs w:val="22"/>
                <w:lang w:val="fr-FR"/>
              </w:rPr>
              <w:t xml:space="preserve"> (mesurer des évolutions / faire des comparaisons)</w:t>
            </w:r>
            <w:r w:rsidRPr="008B6117">
              <w:rPr>
                <w:rFonts w:cs="Arial"/>
                <w:color w:val="000000"/>
                <w:szCs w:val="22"/>
                <w:lang w:val="fr-FR"/>
              </w:rPr>
              <w:t>.</w:t>
            </w:r>
          </w:p>
          <w:p w14:paraId="685ECF6D" w14:textId="71064D43" w:rsidR="001B74E1" w:rsidRDefault="001B74E1" w:rsidP="001B74E1">
            <w:pPr>
              <w:rPr>
                <w:rFonts w:cs="Arial"/>
                <w:szCs w:val="22"/>
                <w:lang w:val="fr-FR"/>
              </w:rPr>
            </w:pPr>
          </w:p>
          <w:p w14:paraId="184870D3" w14:textId="3D499417" w:rsidR="00702069" w:rsidRPr="008B6117" w:rsidRDefault="001B74E1" w:rsidP="001B74E1">
            <w:pPr>
              <w:rPr>
                <w:rFonts w:cs="Arial"/>
                <w:bCs/>
                <w:szCs w:val="22"/>
                <w:lang w:val="fr-FR"/>
              </w:rPr>
            </w:pPr>
            <w:r w:rsidRPr="008B6117">
              <w:rPr>
                <w:rFonts w:cs="Arial"/>
                <w:color w:val="000000"/>
                <w:szCs w:val="22"/>
                <w:lang w:val="fr-FR"/>
              </w:rPr>
              <w:t>Avoir</w:t>
            </w:r>
            <w:r w:rsidR="009A22B7" w:rsidRPr="008B6117">
              <w:rPr>
                <w:rFonts w:cs="Arial"/>
                <w:color w:val="000000"/>
                <w:szCs w:val="22"/>
                <w:lang w:val="fr-FR"/>
              </w:rPr>
              <w:t xml:space="preserve"> </w:t>
            </w:r>
            <w:proofErr w:type="gramStart"/>
            <w:r w:rsidRPr="008B6117">
              <w:rPr>
                <w:rFonts w:cs="Arial"/>
                <w:color w:val="000000"/>
                <w:szCs w:val="22"/>
                <w:lang w:val="fr-FR"/>
              </w:rPr>
              <w:t>recours</w:t>
            </w:r>
            <w:proofErr w:type="gramEnd"/>
            <w:r w:rsidRPr="008B6117">
              <w:rPr>
                <w:rFonts w:cs="Arial"/>
                <w:color w:val="000000"/>
                <w:szCs w:val="22"/>
                <w:lang w:val="fr-FR"/>
              </w:rPr>
              <w:t xml:space="preserve"> à une</w:t>
            </w:r>
            <w:r w:rsidR="009A22B7" w:rsidRPr="008B6117">
              <w:rPr>
                <w:rFonts w:cs="Arial"/>
                <w:color w:val="000000"/>
                <w:szCs w:val="22"/>
                <w:lang w:val="fr-FR"/>
              </w:rPr>
              <w:t xml:space="preserve"> </w:t>
            </w:r>
            <w:r w:rsidRPr="008B6117">
              <w:rPr>
                <w:rFonts w:cs="Arial"/>
                <w:color w:val="000000"/>
                <w:szCs w:val="22"/>
                <w:lang w:val="fr-FR"/>
              </w:rPr>
              <w:t>résolution</w:t>
            </w:r>
            <w:r w:rsidR="009A22B7" w:rsidRPr="008B6117">
              <w:rPr>
                <w:rFonts w:cs="Arial"/>
                <w:color w:val="000000"/>
                <w:szCs w:val="22"/>
                <w:lang w:val="fr-FR"/>
              </w:rPr>
              <w:t xml:space="preserve"> </w:t>
            </w:r>
            <w:r w:rsidRPr="008B6117">
              <w:rPr>
                <w:rFonts w:cs="Arial"/>
                <w:color w:val="000000"/>
                <w:szCs w:val="22"/>
                <w:lang w:val="fr-FR"/>
              </w:rPr>
              <w:t>graphique</w:t>
            </w:r>
            <w:r w:rsidR="009A22B7" w:rsidRPr="008B6117">
              <w:rPr>
                <w:rFonts w:cs="Arial"/>
                <w:color w:val="000000"/>
                <w:szCs w:val="22"/>
                <w:lang w:val="fr-FR"/>
              </w:rPr>
              <w:t xml:space="preserve"> </w:t>
            </w:r>
            <w:r w:rsidRPr="008B6117">
              <w:rPr>
                <w:rFonts w:cs="Arial"/>
                <w:color w:val="000000"/>
                <w:szCs w:val="22"/>
                <w:lang w:val="fr-FR"/>
              </w:rPr>
              <w:t>si</w:t>
            </w:r>
            <w:r w:rsidR="009A22B7" w:rsidRPr="008B6117">
              <w:rPr>
                <w:rFonts w:cs="Arial"/>
                <w:color w:val="000000"/>
                <w:szCs w:val="22"/>
                <w:lang w:val="fr-FR"/>
              </w:rPr>
              <w:t xml:space="preserve"> </w:t>
            </w:r>
            <w:r w:rsidRPr="008B6117">
              <w:rPr>
                <w:rFonts w:cs="Arial"/>
                <w:color w:val="000000"/>
                <w:szCs w:val="22"/>
                <w:lang w:val="fr-FR"/>
              </w:rPr>
              <w:t>demandé (sans formalisation mathématique).</w:t>
            </w:r>
          </w:p>
        </w:tc>
        <w:tc>
          <w:tcPr>
            <w:tcW w:w="3673" w:type="dxa"/>
          </w:tcPr>
          <w:p w14:paraId="2E1D1B88" w14:textId="77777777" w:rsidR="009751C1" w:rsidRPr="008B6117" w:rsidRDefault="009751C1" w:rsidP="009751C1">
            <w:pPr>
              <w:rPr>
                <w:rFonts w:cs="Arial"/>
                <w:color w:val="000000"/>
                <w:szCs w:val="22"/>
                <w:lang w:val="fr-FR"/>
              </w:rPr>
            </w:pPr>
            <w:r w:rsidRPr="008B6117">
              <w:rPr>
                <w:rFonts w:cs="Arial"/>
                <w:color w:val="000000"/>
                <w:szCs w:val="22"/>
                <w:lang w:val="fr-FR"/>
              </w:rPr>
              <w:t>La présentation du document n’est pas attendue.</w:t>
            </w:r>
          </w:p>
          <w:p w14:paraId="2DB5F1D2" w14:textId="77777777" w:rsidR="009751C1" w:rsidRPr="008B6117" w:rsidRDefault="009751C1" w:rsidP="009751C1">
            <w:pPr>
              <w:rPr>
                <w:rFonts w:cs="Arial"/>
                <w:color w:val="000000"/>
                <w:szCs w:val="22"/>
                <w:lang w:val="fr-FR"/>
              </w:rPr>
            </w:pPr>
          </w:p>
          <w:p w14:paraId="380ACEB8" w14:textId="6851BFF6" w:rsidR="001B74E1" w:rsidRPr="008B6117" w:rsidRDefault="001B74E1" w:rsidP="001B74E1">
            <w:pPr>
              <w:rPr>
                <w:rFonts w:cs="Arial"/>
                <w:color w:val="000000"/>
                <w:szCs w:val="22"/>
                <w:lang w:val="fr-FR"/>
              </w:rPr>
            </w:pPr>
            <w:r w:rsidRPr="008B6117">
              <w:rPr>
                <w:rFonts w:cs="Arial"/>
                <w:color w:val="000000"/>
                <w:szCs w:val="22"/>
                <w:lang w:val="fr-FR"/>
              </w:rPr>
              <w:t>Pour que la lecture soit</w:t>
            </w:r>
            <w:r w:rsidR="009A22B7" w:rsidRPr="008B6117">
              <w:rPr>
                <w:rFonts w:cs="Arial"/>
                <w:color w:val="000000"/>
                <w:szCs w:val="22"/>
                <w:lang w:val="fr-FR"/>
              </w:rPr>
              <w:t xml:space="preserve"> </w:t>
            </w:r>
            <w:r w:rsidRPr="008B6117">
              <w:rPr>
                <w:rFonts w:cs="Arial"/>
                <w:color w:val="000000"/>
                <w:szCs w:val="22"/>
                <w:lang w:val="fr-FR"/>
              </w:rPr>
              <w:t>complète, l’unité et le champ spatio-temporel doivent</w:t>
            </w:r>
            <w:r w:rsidR="009A22B7" w:rsidRPr="008B6117">
              <w:rPr>
                <w:rFonts w:cs="Arial"/>
                <w:color w:val="000000"/>
                <w:szCs w:val="22"/>
                <w:lang w:val="fr-FR"/>
              </w:rPr>
              <w:t xml:space="preserve"> </w:t>
            </w:r>
            <w:r w:rsidRPr="008B6117">
              <w:rPr>
                <w:rFonts w:cs="Arial"/>
                <w:color w:val="000000"/>
                <w:szCs w:val="22"/>
                <w:lang w:val="fr-FR"/>
              </w:rPr>
              <w:t>être</w:t>
            </w:r>
            <w:r w:rsidR="009A22B7" w:rsidRPr="008B6117">
              <w:rPr>
                <w:rFonts w:cs="Arial"/>
                <w:color w:val="000000"/>
                <w:szCs w:val="22"/>
                <w:lang w:val="fr-FR"/>
              </w:rPr>
              <w:t xml:space="preserve"> </w:t>
            </w:r>
            <w:r w:rsidRPr="008B6117">
              <w:rPr>
                <w:rFonts w:cs="Arial"/>
                <w:color w:val="000000"/>
                <w:szCs w:val="22"/>
                <w:lang w:val="fr-FR"/>
              </w:rPr>
              <w:t>précisés.</w:t>
            </w:r>
          </w:p>
          <w:p w14:paraId="11A942FC" w14:textId="77777777" w:rsidR="001B74E1" w:rsidRPr="008B6117" w:rsidRDefault="001B74E1" w:rsidP="001B74E1">
            <w:pPr>
              <w:rPr>
                <w:rFonts w:cs="Arial"/>
                <w:color w:val="000000"/>
                <w:szCs w:val="22"/>
                <w:lang w:val="fr-FR"/>
              </w:rPr>
            </w:pPr>
          </w:p>
          <w:p w14:paraId="257B84BB" w14:textId="6FD31A56" w:rsidR="001B74E1" w:rsidRPr="008B6117" w:rsidRDefault="001B74E1" w:rsidP="001B74E1">
            <w:pPr>
              <w:rPr>
                <w:szCs w:val="22"/>
                <w:lang w:val="fr-FR"/>
              </w:rPr>
            </w:pPr>
            <w:r w:rsidRPr="008B6117">
              <w:rPr>
                <w:rFonts w:cs="Arial"/>
                <w:color w:val="000000"/>
                <w:szCs w:val="22"/>
                <w:lang w:val="fr-FR"/>
              </w:rPr>
              <w:t>On n’attend pas le détail des éventuels</w:t>
            </w:r>
            <w:r w:rsidR="009A22B7" w:rsidRPr="008B6117">
              <w:rPr>
                <w:rFonts w:cs="Arial"/>
                <w:color w:val="000000"/>
                <w:szCs w:val="22"/>
                <w:lang w:val="fr-FR"/>
              </w:rPr>
              <w:t xml:space="preserve"> </w:t>
            </w:r>
            <w:r w:rsidRPr="008B6117">
              <w:rPr>
                <w:rFonts w:cs="Arial"/>
                <w:color w:val="000000"/>
                <w:szCs w:val="22"/>
                <w:lang w:val="fr-FR"/>
              </w:rPr>
              <w:t>calculs</w:t>
            </w:r>
            <w:r w:rsidR="009751C1" w:rsidRPr="008B6117">
              <w:rPr>
                <w:rFonts w:cs="Arial"/>
                <w:color w:val="000000"/>
                <w:szCs w:val="22"/>
                <w:lang w:val="fr-FR"/>
              </w:rPr>
              <w:t xml:space="preserve">, </w:t>
            </w:r>
            <w:r w:rsidR="009751C1" w:rsidRPr="008B6117">
              <w:rPr>
                <w:rFonts w:eastAsia="Times New Roman" w:cs="Times New Roman"/>
                <w:color w:val="auto"/>
                <w:szCs w:val="22"/>
                <w:lang w:val="fr-FR" w:eastAsia="fr-FR"/>
              </w:rPr>
              <w:t>mais</w:t>
            </w:r>
            <w:r w:rsidR="009A22B7" w:rsidRPr="008B6117">
              <w:rPr>
                <w:rFonts w:eastAsia="Times New Roman" w:cs="Times New Roman"/>
                <w:color w:val="auto"/>
                <w:szCs w:val="22"/>
                <w:lang w:val="fr-FR" w:eastAsia="fr-FR"/>
              </w:rPr>
              <w:t xml:space="preserve"> </w:t>
            </w:r>
            <w:r w:rsidR="009751C1" w:rsidRPr="008B6117">
              <w:rPr>
                <w:rFonts w:eastAsia="Times New Roman" w:cs="Times New Roman"/>
                <w:color w:val="auto"/>
                <w:szCs w:val="22"/>
                <w:lang w:val="fr-FR" w:eastAsia="fr-FR"/>
              </w:rPr>
              <w:t>il</w:t>
            </w:r>
            <w:r w:rsidR="009A22B7" w:rsidRPr="008B6117">
              <w:rPr>
                <w:rFonts w:eastAsia="Times New Roman" w:cs="Times New Roman"/>
                <w:color w:val="auto"/>
                <w:szCs w:val="22"/>
                <w:lang w:val="fr-FR" w:eastAsia="fr-FR"/>
              </w:rPr>
              <w:t xml:space="preserve"> </w:t>
            </w:r>
            <w:r w:rsidR="009751C1" w:rsidRPr="008B6117">
              <w:rPr>
                <w:rFonts w:eastAsia="Times New Roman" w:cs="Times New Roman"/>
                <w:color w:val="auto"/>
                <w:szCs w:val="22"/>
                <w:lang w:val="fr-FR" w:eastAsia="fr-FR"/>
              </w:rPr>
              <w:t>est possible de les préciser entre parenthèses.</w:t>
            </w:r>
          </w:p>
          <w:p w14:paraId="0E9FC2D8" w14:textId="77777777" w:rsidR="00702069" w:rsidRPr="008B6117" w:rsidRDefault="00702069" w:rsidP="00702069">
            <w:pPr>
              <w:rPr>
                <w:rFonts w:cs="Arial"/>
                <w:bCs/>
                <w:szCs w:val="22"/>
                <w:lang w:val="fr-FR"/>
              </w:rPr>
            </w:pPr>
          </w:p>
        </w:tc>
      </w:tr>
      <w:tr w:rsidR="00702069" w:rsidRPr="0059668D" w14:paraId="13DDC8EA" w14:textId="77777777" w:rsidTr="00CA66CA">
        <w:tc>
          <w:tcPr>
            <w:tcW w:w="3671" w:type="dxa"/>
          </w:tcPr>
          <w:p w14:paraId="553B860B" w14:textId="1B6A4D89" w:rsidR="00702069" w:rsidRPr="008B6117" w:rsidRDefault="00702069" w:rsidP="00702069">
            <w:pPr>
              <w:rPr>
                <w:rFonts w:cs="Arial"/>
                <w:b/>
                <w:color w:val="000000" w:themeColor="text1"/>
                <w:szCs w:val="22"/>
                <w:lang w:val="fr-FR"/>
              </w:rPr>
            </w:pPr>
            <w:r w:rsidRPr="008B6117">
              <w:rPr>
                <w:rFonts w:cs="Arial"/>
                <w:b/>
                <w:color w:val="000000" w:themeColor="text1"/>
                <w:szCs w:val="22"/>
                <w:lang w:val="fr-FR"/>
              </w:rPr>
              <w:t>3</w:t>
            </w:r>
            <w:r w:rsidR="001B74E1" w:rsidRPr="008B6117">
              <w:rPr>
                <w:rFonts w:cs="Arial"/>
                <w:b/>
                <w:color w:val="000000" w:themeColor="text1"/>
                <w:szCs w:val="22"/>
                <w:lang w:val="fr-FR"/>
              </w:rPr>
              <w:t xml:space="preserve">- Capacité à </w:t>
            </w:r>
            <w:r w:rsidR="008B6117">
              <w:rPr>
                <w:rFonts w:cs="Arial"/>
                <w:b/>
                <w:color w:val="000000" w:themeColor="text1"/>
                <w:szCs w:val="22"/>
                <w:lang w:val="fr-FR"/>
              </w:rPr>
              <w:t>rédiger de façon claire et soignée</w:t>
            </w:r>
          </w:p>
        </w:tc>
        <w:tc>
          <w:tcPr>
            <w:tcW w:w="3673" w:type="dxa"/>
          </w:tcPr>
          <w:p w14:paraId="3AFAC457" w14:textId="77777777" w:rsidR="008B6117" w:rsidRDefault="008B6117" w:rsidP="008B6117">
            <w:pPr>
              <w:rPr>
                <w:rFonts w:cs="Arial"/>
                <w:color w:val="000000"/>
                <w:szCs w:val="22"/>
                <w:lang w:val="fr-FR"/>
              </w:rPr>
            </w:pPr>
            <w:r>
              <w:rPr>
                <w:rFonts w:cs="Arial"/>
                <w:color w:val="000000"/>
                <w:szCs w:val="22"/>
                <w:lang w:val="fr-FR"/>
              </w:rPr>
              <w:t>Expression écrite soignée : syntaxe et orthographe correcte</w:t>
            </w:r>
          </w:p>
          <w:p w14:paraId="13255A75" w14:textId="414B113A" w:rsidR="00702069" w:rsidRPr="008B6117" w:rsidRDefault="008B6117" w:rsidP="008B6117">
            <w:pPr>
              <w:rPr>
                <w:rFonts w:cs="Arial"/>
                <w:bCs/>
                <w:szCs w:val="22"/>
                <w:lang w:val="fr-FR"/>
              </w:rPr>
            </w:pPr>
            <w:r w:rsidRPr="0059668D">
              <w:rPr>
                <w:rFonts w:cs="Arial"/>
                <w:color w:val="000000"/>
                <w:szCs w:val="22"/>
                <w:lang w:val="fr-FR"/>
              </w:rPr>
              <w:t xml:space="preserve">Organiser de manière </w:t>
            </w:r>
            <w:r>
              <w:rPr>
                <w:rFonts w:cs="Arial"/>
                <w:color w:val="000000"/>
                <w:szCs w:val="22"/>
                <w:lang w:val="fr-FR"/>
              </w:rPr>
              <w:t>structurée</w:t>
            </w:r>
            <w:r w:rsidRPr="0059668D">
              <w:rPr>
                <w:rFonts w:cs="Arial"/>
                <w:color w:val="000000"/>
                <w:szCs w:val="22"/>
                <w:lang w:val="fr-FR"/>
              </w:rPr>
              <w:t xml:space="preserve"> la réponse</w:t>
            </w:r>
            <w:r>
              <w:rPr>
                <w:rFonts w:cs="Arial"/>
                <w:color w:val="000000"/>
                <w:szCs w:val="22"/>
                <w:lang w:val="fr-FR"/>
              </w:rPr>
              <w:t xml:space="preserve"> (utilisation de connecteurs logiques)</w:t>
            </w:r>
            <w:r w:rsidRPr="0059668D">
              <w:rPr>
                <w:rFonts w:cs="Arial"/>
                <w:szCs w:val="22"/>
                <w:lang w:val="fr-FR"/>
              </w:rPr>
              <w:t>.</w:t>
            </w:r>
          </w:p>
        </w:tc>
        <w:tc>
          <w:tcPr>
            <w:tcW w:w="3673" w:type="dxa"/>
          </w:tcPr>
          <w:p w14:paraId="348FFE07" w14:textId="4E9C8F41" w:rsidR="009751C1" w:rsidRDefault="00CA66CA" w:rsidP="00702069">
            <w:pPr>
              <w:rPr>
                <w:rFonts w:cs="Arial"/>
                <w:bCs/>
                <w:color w:val="auto"/>
                <w:szCs w:val="22"/>
                <w:lang w:val="fr-FR"/>
              </w:rPr>
            </w:pPr>
            <w:r w:rsidRPr="00CA66CA">
              <w:rPr>
                <w:rFonts w:cs="Arial"/>
                <w:bCs/>
                <w:color w:val="auto"/>
                <w:szCs w:val="22"/>
                <w:lang w:val="fr-FR"/>
              </w:rPr>
              <w:t xml:space="preserve">On peut admettre une </w:t>
            </w:r>
            <w:r w:rsidR="008B6117" w:rsidRPr="00CA66CA">
              <w:rPr>
                <w:rFonts w:cs="Arial"/>
                <w:bCs/>
                <w:color w:val="auto"/>
                <w:szCs w:val="22"/>
                <w:lang w:val="fr-FR"/>
              </w:rPr>
              <w:t xml:space="preserve">réponse concise </w:t>
            </w:r>
            <w:r w:rsidRPr="00CA66CA">
              <w:rPr>
                <w:rFonts w:cs="Arial"/>
                <w:bCs/>
                <w:color w:val="auto"/>
                <w:szCs w:val="22"/>
                <w:lang w:val="fr-FR"/>
              </w:rPr>
              <w:t>à partir du moment où elle permet de répondre à la question.</w:t>
            </w:r>
          </w:p>
          <w:p w14:paraId="6730838F" w14:textId="4B33E1B6" w:rsidR="00CA66CA" w:rsidRDefault="00CA66CA" w:rsidP="00702069">
            <w:pPr>
              <w:rPr>
                <w:rFonts w:cs="Arial"/>
                <w:bCs/>
                <w:color w:val="auto"/>
                <w:szCs w:val="22"/>
                <w:lang w:val="fr-FR"/>
              </w:rPr>
            </w:pPr>
          </w:p>
          <w:p w14:paraId="131125A4" w14:textId="26B1957B" w:rsidR="009751C1" w:rsidRPr="00CA66CA" w:rsidRDefault="00CA66CA" w:rsidP="009751C1">
            <w:pPr>
              <w:rPr>
                <w:rFonts w:cs="Arial"/>
                <w:bCs/>
                <w:color w:val="auto"/>
                <w:szCs w:val="22"/>
                <w:lang w:val="fr-FR"/>
              </w:rPr>
            </w:pPr>
            <w:r>
              <w:rPr>
                <w:rFonts w:cs="Arial"/>
                <w:bCs/>
                <w:color w:val="auto"/>
                <w:szCs w:val="22"/>
                <w:lang w:val="fr-FR"/>
              </w:rPr>
              <w:t>Pas de norme de longueur pour cette réponse.</w:t>
            </w:r>
          </w:p>
        </w:tc>
      </w:tr>
    </w:tbl>
    <w:p w14:paraId="3688445E" w14:textId="77777777" w:rsidR="001B74E1" w:rsidRPr="00B302C4" w:rsidRDefault="001B74E1" w:rsidP="001B74E1">
      <w:pPr>
        <w:spacing w:before="240"/>
        <w:rPr>
          <w:rFonts w:eastAsia="Times New Roman" w:cs="Times New Roman"/>
          <w:b/>
          <w:bCs/>
          <w:color w:val="000000"/>
          <w:sz w:val="24"/>
          <w:szCs w:val="22"/>
          <w:lang w:eastAsia="fr-FR"/>
        </w:rPr>
      </w:pPr>
      <w:r w:rsidRPr="00B302C4">
        <w:rPr>
          <w:rFonts w:eastAsia="Times New Roman" w:cs="Times New Roman"/>
          <w:b/>
          <w:bCs/>
          <w:color w:val="000000"/>
          <w:sz w:val="24"/>
          <w:szCs w:val="22"/>
          <w:lang w:eastAsia="fr-FR"/>
        </w:rPr>
        <w:lastRenderedPageBreak/>
        <w:t xml:space="preserve">Question 2 </w:t>
      </w:r>
    </w:p>
    <w:tbl>
      <w:tblPr>
        <w:tblW w:w="11015" w:type="dxa"/>
        <w:tblCellMar>
          <w:top w:w="15" w:type="dxa"/>
          <w:left w:w="15" w:type="dxa"/>
          <w:bottom w:w="15" w:type="dxa"/>
          <w:right w:w="15" w:type="dxa"/>
        </w:tblCellMar>
        <w:tblLook w:val="04A0" w:firstRow="1" w:lastRow="0" w:firstColumn="1" w:lastColumn="0" w:noHBand="0" w:noVBand="1"/>
      </w:tblPr>
      <w:tblGrid>
        <w:gridCol w:w="3502"/>
        <w:gridCol w:w="3828"/>
        <w:gridCol w:w="3685"/>
      </w:tblGrid>
      <w:tr w:rsidR="001B74E1" w:rsidRPr="0059668D" w14:paraId="24274FC3" w14:textId="77777777" w:rsidTr="00B62679">
        <w:trPr>
          <w:trHeight w:val="291"/>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4B4DBE" w14:textId="77777777" w:rsidR="001B74E1" w:rsidRPr="0059668D" w:rsidRDefault="001B74E1" w:rsidP="00B62679">
            <w:pPr>
              <w:ind w:left="102" w:right="102"/>
              <w:jc w:val="center"/>
              <w:rPr>
                <w:rFonts w:eastAsia="Times New Roman" w:cs="Times New Roman"/>
                <w:b/>
                <w:bCs/>
                <w:sz w:val="28"/>
                <w:szCs w:val="28"/>
                <w:lang w:eastAsia="fr-FR"/>
              </w:rPr>
            </w:pPr>
            <w:r w:rsidRPr="0059668D">
              <w:rPr>
                <w:rFonts w:eastAsia="Times New Roman" w:cs="Times New Roman"/>
                <w:b/>
                <w:bCs/>
                <w:color w:val="000000"/>
                <w:sz w:val="28"/>
                <w:szCs w:val="28"/>
                <w:lang w:eastAsia="fr-FR"/>
              </w:rPr>
              <w:t>Attentes</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BF23A7B" w14:textId="77777777" w:rsidR="001B74E1" w:rsidRPr="0059668D" w:rsidRDefault="001B74E1" w:rsidP="00B62679">
            <w:pPr>
              <w:ind w:left="102" w:right="102"/>
              <w:jc w:val="center"/>
              <w:rPr>
                <w:rFonts w:eastAsia="Times New Roman" w:cs="Times New Roman"/>
                <w:sz w:val="28"/>
                <w:szCs w:val="28"/>
                <w:lang w:eastAsia="fr-FR"/>
              </w:rPr>
            </w:pPr>
            <w:r w:rsidRPr="0059668D">
              <w:rPr>
                <w:rFonts w:eastAsia="Times New Roman" w:cs="Times New Roman"/>
                <w:b/>
                <w:bCs/>
                <w:color w:val="000000"/>
                <w:sz w:val="28"/>
                <w:szCs w:val="28"/>
                <w:lang w:eastAsia="fr-FR"/>
              </w:rPr>
              <w:t>Explicitations</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6BA4CF6" w14:textId="77777777" w:rsidR="001B74E1" w:rsidRPr="0059668D" w:rsidRDefault="001B74E1" w:rsidP="00B62679">
            <w:pPr>
              <w:ind w:left="102" w:right="102"/>
              <w:jc w:val="center"/>
              <w:rPr>
                <w:rFonts w:eastAsia="Times New Roman" w:cs="Times New Roman"/>
                <w:sz w:val="28"/>
                <w:szCs w:val="28"/>
                <w:lang w:eastAsia="fr-FR"/>
              </w:rPr>
            </w:pPr>
            <w:r w:rsidRPr="0059668D">
              <w:rPr>
                <w:rFonts w:eastAsia="Times New Roman" w:cs="Times New Roman"/>
                <w:b/>
                <w:bCs/>
                <w:color w:val="000000"/>
                <w:sz w:val="28"/>
                <w:szCs w:val="28"/>
                <w:lang w:eastAsia="fr-FR"/>
              </w:rPr>
              <w:t>Points de vigilance</w:t>
            </w:r>
          </w:p>
        </w:tc>
      </w:tr>
      <w:tr w:rsidR="001B74E1" w:rsidRPr="0059668D" w14:paraId="0013B152" w14:textId="77777777" w:rsidTr="00F773C9">
        <w:trPr>
          <w:trHeight w:val="2309"/>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32BAFE1" w14:textId="77777777" w:rsidR="001B74E1" w:rsidRPr="00F773C9" w:rsidRDefault="001B74E1" w:rsidP="004C3DE8">
            <w:pPr>
              <w:ind w:left="100" w:right="100"/>
              <w:rPr>
                <w:rFonts w:eastAsia="Times New Roman" w:cs="Times New Roman"/>
                <w:b/>
                <w:bCs/>
                <w:szCs w:val="22"/>
                <w:lang w:eastAsia="fr-FR"/>
              </w:rPr>
            </w:pPr>
            <w:r w:rsidRPr="00F773C9">
              <w:rPr>
                <w:rFonts w:eastAsia="Times New Roman" w:cs="Times New Roman"/>
                <w:b/>
                <w:bCs/>
                <w:color w:val="000000"/>
                <w:szCs w:val="22"/>
                <w:lang w:eastAsia="fr-FR"/>
              </w:rPr>
              <w:t xml:space="preserve">1- Capacité à comprendre le sens de la question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6FB85" w14:textId="77777777" w:rsidR="004C3DE8" w:rsidRPr="00F773C9" w:rsidRDefault="004C3DE8" w:rsidP="004C3DE8">
            <w:pPr>
              <w:rPr>
                <w:rFonts w:cs="Arial"/>
                <w:szCs w:val="22"/>
              </w:rPr>
            </w:pPr>
            <w:r w:rsidRPr="00F773C9">
              <w:rPr>
                <w:rFonts w:cs="Arial"/>
                <w:color w:val="000000"/>
                <w:szCs w:val="22"/>
              </w:rPr>
              <w:t>Identifier la consigne pour répondre à la question posée</w:t>
            </w:r>
            <w:r w:rsidRPr="00F773C9">
              <w:rPr>
                <w:rFonts w:cs="Arial"/>
                <w:szCs w:val="22"/>
              </w:rPr>
              <w:t>.</w:t>
            </w:r>
          </w:p>
          <w:p w14:paraId="3CEBDA4F" w14:textId="77777777" w:rsidR="004C3DE8" w:rsidRPr="00F773C9" w:rsidRDefault="004C3DE8" w:rsidP="004C3DE8">
            <w:pPr>
              <w:ind w:right="100"/>
              <w:rPr>
                <w:rFonts w:eastAsia="Times New Roman" w:cs="Times New Roman"/>
                <w:szCs w:val="22"/>
                <w:lang w:eastAsia="fr-FR"/>
              </w:rPr>
            </w:pPr>
          </w:p>
          <w:p w14:paraId="3F22DCFE" w14:textId="77777777" w:rsidR="001B74E1" w:rsidRPr="00F773C9" w:rsidRDefault="004C3DE8" w:rsidP="004C3DE8">
            <w:pPr>
              <w:ind w:right="100"/>
              <w:rPr>
                <w:rFonts w:eastAsia="Times New Roman" w:cs="Times New Roman"/>
                <w:szCs w:val="22"/>
                <w:lang w:eastAsia="fr-FR"/>
              </w:rPr>
            </w:pPr>
            <w:r w:rsidRPr="00F773C9">
              <w:rPr>
                <w:rFonts w:eastAsia="Times New Roman" w:cs="Times New Roman"/>
                <w:szCs w:val="22"/>
                <w:lang w:eastAsia="fr-FR"/>
              </w:rPr>
              <w:t xml:space="preserve">Il s’agit d’une question qui appelle à une explication : elle </w:t>
            </w:r>
            <w:r w:rsidR="001B74E1" w:rsidRPr="00F773C9">
              <w:rPr>
                <w:rFonts w:eastAsia="Times New Roman" w:cs="Times New Roman"/>
                <w:szCs w:val="22"/>
                <w:lang w:eastAsia="fr-FR"/>
              </w:rPr>
              <w:t>incite à expliquer un mécanisme, c’est-à-dire</w:t>
            </w:r>
            <w:r w:rsidRPr="00F773C9">
              <w:rPr>
                <w:rFonts w:eastAsia="Times New Roman" w:cs="Times New Roman"/>
                <w:szCs w:val="22"/>
                <w:lang w:eastAsia="fr-FR"/>
              </w:rPr>
              <w:t xml:space="preserve"> à</w:t>
            </w:r>
            <w:r w:rsidR="001B74E1" w:rsidRPr="00F773C9">
              <w:rPr>
                <w:rFonts w:eastAsia="Times New Roman" w:cs="Times New Roman"/>
                <w:szCs w:val="22"/>
                <w:lang w:eastAsia="fr-FR"/>
              </w:rPr>
              <w:t xml:space="preserve"> identifier l’élément qui permet de comprendre un phénomène ou d’éclairer une situation</w:t>
            </w:r>
            <w:r w:rsidRPr="00F773C9">
              <w:rPr>
                <w:rFonts w:eastAsia="Times New Roman" w:cs="Times New Roman"/>
                <w:szCs w:val="22"/>
                <w:lang w:eastAsia="fr-FR"/>
              </w:rPr>
              <w:t>.</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4E360" w14:textId="77777777" w:rsidR="001B74E1" w:rsidRPr="00F773C9" w:rsidRDefault="009751C1" w:rsidP="004C3DE8">
            <w:pPr>
              <w:ind w:left="100" w:right="100"/>
              <w:rPr>
                <w:rFonts w:eastAsia="Times New Roman" w:cs="Times New Roman"/>
                <w:szCs w:val="22"/>
                <w:lang w:eastAsia="fr-FR"/>
              </w:rPr>
            </w:pPr>
            <w:r w:rsidRPr="00F773C9">
              <w:rPr>
                <w:color w:val="000000"/>
                <w:szCs w:val="22"/>
              </w:rPr>
              <w:t>La réponse n’est pas une définition ou une suite de définitions</w:t>
            </w:r>
          </w:p>
        </w:tc>
      </w:tr>
      <w:tr w:rsidR="001B74E1" w:rsidRPr="0059668D" w14:paraId="6F47E14C" w14:textId="77777777" w:rsidTr="00116708">
        <w:trPr>
          <w:trHeight w:val="3875"/>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E86494B" w14:textId="77777777" w:rsidR="001B74E1" w:rsidRPr="00F773C9" w:rsidRDefault="001B74E1" w:rsidP="004C3DE8">
            <w:pPr>
              <w:ind w:left="100" w:right="100"/>
              <w:rPr>
                <w:rFonts w:eastAsia="Times New Roman" w:cs="Times New Roman"/>
                <w:b/>
                <w:bCs/>
                <w:szCs w:val="22"/>
                <w:lang w:eastAsia="fr-FR"/>
              </w:rPr>
            </w:pPr>
            <w:r w:rsidRPr="00F773C9">
              <w:rPr>
                <w:rFonts w:eastAsia="Times New Roman" w:cs="Times New Roman"/>
                <w:b/>
                <w:bCs/>
                <w:szCs w:val="22"/>
                <w:lang w:eastAsia="fr-FR"/>
              </w:rPr>
              <w:t>2- Capacité à maitriser l’utilisation des données quantitatives et des représentations graphiques</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71A13" w14:textId="0DCABA43" w:rsidR="00116708" w:rsidRDefault="001B74E1" w:rsidP="004C3DE8">
            <w:pPr>
              <w:ind w:left="100" w:right="100"/>
              <w:rPr>
                <w:rFonts w:eastAsia="Times New Roman" w:cs="Times New Roman"/>
                <w:szCs w:val="22"/>
                <w:lang w:eastAsia="fr-FR"/>
              </w:rPr>
            </w:pPr>
            <w:r w:rsidRPr="00F773C9">
              <w:rPr>
                <w:rFonts w:eastAsia="Times New Roman" w:cs="Times New Roman"/>
                <w:szCs w:val="22"/>
                <w:lang w:eastAsia="fr-FR"/>
              </w:rPr>
              <w:t>On attend</w:t>
            </w:r>
            <w:r w:rsidR="00116708">
              <w:rPr>
                <w:rFonts w:eastAsia="Times New Roman" w:cs="Times New Roman"/>
                <w:szCs w:val="22"/>
                <w:lang w:eastAsia="fr-FR"/>
              </w:rPr>
              <w:t> </w:t>
            </w:r>
            <w:r w:rsidR="00116708" w:rsidRPr="00116708">
              <w:rPr>
                <w:rFonts w:eastAsia="Times New Roman" w:cs="Times New Roman"/>
                <w:szCs w:val="22"/>
                <w:lang w:eastAsia="fr-FR"/>
              </w:rPr>
              <w:t>une maîtrise des savoir-faire statistiques</w:t>
            </w:r>
            <w:r w:rsidR="00116708">
              <w:rPr>
                <w:rFonts w:eastAsia="Times New Roman" w:cs="Times New Roman"/>
                <w:szCs w:val="22"/>
                <w:lang w:eastAsia="fr-FR"/>
              </w:rPr>
              <w:t xml:space="preserve"> :</w:t>
            </w:r>
          </w:p>
          <w:p w14:paraId="5D0A5F40" w14:textId="1C3FFBED" w:rsidR="00116708" w:rsidRDefault="001B74E1" w:rsidP="00116708">
            <w:pPr>
              <w:pStyle w:val="Paragraphedeliste"/>
              <w:numPr>
                <w:ilvl w:val="0"/>
                <w:numId w:val="47"/>
              </w:numPr>
              <w:ind w:right="100"/>
              <w:rPr>
                <w:rFonts w:eastAsia="Times New Roman" w:cs="Times New Roman"/>
                <w:szCs w:val="22"/>
                <w:lang w:eastAsia="fr-FR"/>
              </w:rPr>
            </w:pPr>
            <w:proofErr w:type="gramStart"/>
            <w:r w:rsidRPr="00116708">
              <w:rPr>
                <w:rFonts w:eastAsia="Times New Roman" w:cs="Times New Roman"/>
                <w:szCs w:val="22"/>
                <w:lang w:eastAsia="fr-FR"/>
              </w:rPr>
              <w:t>des</w:t>
            </w:r>
            <w:proofErr w:type="gramEnd"/>
            <w:r w:rsidRPr="00116708">
              <w:rPr>
                <w:rFonts w:eastAsia="Times New Roman" w:cs="Times New Roman"/>
                <w:szCs w:val="22"/>
                <w:lang w:eastAsia="fr-FR"/>
              </w:rPr>
              <w:t xml:space="preserve"> lectures</w:t>
            </w:r>
            <w:r w:rsidR="00116708">
              <w:rPr>
                <w:rFonts w:eastAsia="Times New Roman" w:cs="Times New Roman"/>
                <w:szCs w:val="22"/>
                <w:lang w:eastAsia="fr-FR"/>
              </w:rPr>
              <w:t xml:space="preserve"> et </w:t>
            </w:r>
            <w:r w:rsidRPr="00116708">
              <w:rPr>
                <w:rFonts w:eastAsia="Times New Roman" w:cs="Times New Roman"/>
                <w:szCs w:val="22"/>
                <w:lang w:eastAsia="fr-FR"/>
              </w:rPr>
              <w:t xml:space="preserve">interprétations </w:t>
            </w:r>
          </w:p>
          <w:p w14:paraId="5BD41511" w14:textId="77777777" w:rsidR="00116708" w:rsidRPr="00116708" w:rsidRDefault="00116708" w:rsidP="00116708">
            <w:pPr>
              <w:pStyle w:val="Paragraphedeliste"/>
              <w:numPr>
                <w:ilvl w:val="0"/>
                <w:numId w:val="47"/>
              </w:numPr>
              <w:ind w:right="100"/>
              <w:rPr>
                <w:rFonts w:eastAsia="Times New Roman" w:cs="Times New Roman"/>
                <w:szCs w:val="22"/>
                <w:lang w:eastAsia="fr-FR"/>
              </w:rPr>
            </w:pPr>
            <w:proofErr w:type="gramStart"/>
            <w:r>
              <w:rPr>
                <w:rFonts w:eastAsia="Times New Roman" w:cs="Times New Roman"/>
                <w:szCs w:val="22"/>
                <w:lang w:eastAsia="fr-FR"/>
              </w:rPr>
              <w:t>des</w:t>
            </w:r>
            <w:proofErr w:type="gramEnd"/>
            <w:r>
              <w:rPr>
                <w:rFonts w:eastAsia="Times New Roman" w:cs="Times New Roman"/>
                <w:szCs w:val="22"/>
                <w:lang w:eastAsia="fr-FR"/>
              </w:rPr>
              <w:t xml:space="preserve"> </w:t>
            </w:r>
            <w:r w:rsidR="001B74E1" w:rsidRPr="00116708">
              <w:rPr>
                <w:rFonts w:eastAsia="Times New Roman" w:cs="Times New Roman"/>
                <w:szCs w:val="22"/>
                <w:lang w:eastAsia="fr-FR"/>
              </w:rPr>
              <w:t xml:space="preserve">calculs </w:t>
            </w:r>
            <w:r w:rsidRPr="00116708">
              <w:rPr>
                <w:szCs w:val="22"/>
              </w:rPr>
              <w:t>simples</w:t>
            </w:r>
          </w:p>
          <w:p w14:paraId="7391A660" w14:textId="723923EF" w:rsidR="00116708" w:rsidRPr="00116708" w:rsidRDefault="00116708" w:rsidP="00116708">
            <w:pPr>
              <w:ind w:left="100" w:right="100"/>
              <w:rPr>
                <w:rFonts w:eastAsia="Times New Roman" w:cs="Times New Roman"/>
                <w:szCs w:val="22"/>
                <w:lang w:eastAsia="fr-FR"/>
              </w:rPr>
            </w:pPr>
            <w:proofErr w:type="gramStart"/>
            <w:r w:rsidRPr="00116708">
              <w:rPr>
                <w:szCs w:val="22"/>
              </w:rPr>
              <w:t>en</w:t>
            </w:r>
            <w:proofErr w:type="gramEnd"/>
            <w:r w:rsidRPr="00116708">
              <w:rPr>
                <w:szCs w:val="22"/>
              </w:rPr>
              <w:t xml:space="preserve"> utilisant les informations disponibles afin de répondre à la question </w:t>
            </w:r>
          </w:p>
          <w:p w14:paraId="50B6860F" w14:textId="58CF1FF1" w:rsidR="001B74E1" w:rsidRPr="00116708" w:rsidRDefault="001B74E1" w:rsidP="00116708">
            <w:pPr>
              <w:pStyle w:val="Paragraphedeliste"/>
              <w:ind w:left="460" w:right="100"/>
              <w:rPr>
                <w:rFonts w:eastAsia="Times New Roman" w:cs="Times New Roman"/>
                <w:szCs w:val="22"/>
                <w:lang w:eastAsia="fr-FR"/>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1BD58" w14:textId="77777777" w:rsidR="009751C1" w:rsidRPr="00F773C9" w:rsidRDefault="009751C1" w:rsidP="004C3DE8">
            <w:pPr>
              <w:rPr>
                <w:rFonts w:cs="Arial"/>
                <w:color w:val="000000"/>
                <w:szCs w:val="22"/>
              </w:rPr>
            </w:pPr>
            <w:r w:rsidRPr="00F773C9">
              <w:rPr>
                <w:rFonts w:cs="Arial"/>
                <w:color w:val="000000"/>
                <w:szCs w:val="22"/>
              </w:rPr>
              <w:t>La présentation du document n’est pas attendue.</w:t>
            </w:r>
          </w:p>
          <w:p w14:paraId="46099CB4" w14:textId="77777777" w:rsidR="009751C1" w:rsidRPr="00F773C9" w:rsidRDefault="009751C1" w:rsidP="004C3DE8">
            <w:pPr>
              <w:rPr>
                <w:rFonts w:cs="Arial"/>
                <w:color w:val="000000"/>
                <w:szCs w:val="22"/>
              </w:rPr>
            </w:pPr>
          </w:p>
          <w:p w14:paraId="79CD8705" w14:textId="77777777" w:rsidR="009751C1" w:rsidRPr="00F773C9" w:rsidRDefault="009751C1" w:rsidP="004C3DE8">
            <w:pPr>
              <w:rPr>
                <w:rFonts w:cs="Arial"/>
                <w:color w:val="000000"/>
                <w:szCs w:val="22"/>
              </w:rPr>
            </w:pPr>
            <w:r w:rsidRPr="00F773C9">
              <w:rPr>
                <w:rFonts w:cs="Arial"/>
                <w:color w:val="000000"/>
                <w:szCs w:val="22"/>
              </w:rPr>
              <w:t>Pour que la lecture soit complète, l’unité et le champ spatio-temporel doivent être précisés.</w:t>
            </w:r>
          </w:p>
          <w:p w14:paraId="5CC1BEA7" w14:textId="77777777" w:rsidR="009751C1" w:rsidRPr="00F773C9" w:rsidRDefault="009751C1" w:rsidP="004C3DE8">
            <w:pPr>
              <w:rPr>
                <w:rFonts w:cs="Arial"/>
                <w:color w:val="000000"/>
                <w:szCs w:val="22"/>
              </w:rPr>
            </w:pPr>
          </w:p>
          <w:p w14:paraId="0FBC05FB" w14:textId="77777777" w:rsidR="001B74E1" w:rsidRPr="00F773C9" w:rsidRDefault="009751C1" w:rsidP="004C3DE8">
            <w:pPr>
              <w:rPr>
                <w:rFonts w:eastAsia="Times New Roman" w:cs="Times New Roman"/>
                <w:szCs w:val="22"/>
                <w:lang w:eastAsia="fr-FR"/>
              </w:rPr>
            </w:pPr>
            <w:r w:rsidRPr="00F773C9">
              <w:rPr>
                <w:rFonts w:cs="Arial"/>
                <w:color w:val="000000"/>
                <w:szCs w:val="22"/>
              </w:rPr>
              <w:t xml:space="preserve">On n’attend pas le détail des éventuels calculs, </w:t>
            </w:r>
            <w:r w:rsidR="001B74E1" w:rsidRPr="00F773C9">
              <w:rPr>
                <w:rFonts w:eastAsia="Times New Roman" w:cs="Times New Roman"/>
                <w:szCs w:val="22"/>
                <w:lang w:eastAsia="fr-FR"/>
              </w:rPr>
              <w:t xml:space="preserve">mais il est possible de les préciser entre parenthèses. </w:t>
            </w:r>
          </w:p>
          <w:p w14:paraId="3B3E2495" w14:textId="77777777" w:rsidR="00682C3A" w:rsidRPr="00F773C9" w:rsidRDefault="00682C3A" w:rsidP="004C3DE8">
            <w:pPr>
              <w:rPr>
                <w:rFonts w:eastAsia="Times New Roman" w:cs="Times New Roman"/>
                <w:szCs w:val="22"/>
                <w:lang w:eastAsia="fr-FR"/>
              </w:rPr>
            </w:pPr>
          </w:p>
          <w:p w14:paraId="5A0E3D05" w14:textId="77777777" w:rsidR="00682C3A" w:rsidRPr="00F773C9" w:rsidRDefault="00682C3A" w:rsidP="004C3DE8">
            <w:pPr>
              <w:rPr>
                <w:rFonts w:eastAsia="Times New Roman" w:cs="Times New Roman"/>
                <w:szCs w:val="22"/>
                <w:lang w:eastAsia="fr-FR"/>
              </w:rPr>
            </w:pPr>
            <w:r w:rsidRPr="00F773C9">
              <w:rPr>
                <w:szCs w:val="22"/>
              </w:rPr>
              <w:t>On attend que le candidat utilise des données quantitatives en lien avec la question posée et les connaissances mobilisées.</w:t>
            </w:r>
          </w:p>
        </w:tc>
      </w:tr>
      <w:tr w:rsidR="001B74E1" w:rsidRPr="0059668D" w14:paraId="477A51AA" w14:textId="77777777" w:rsidTr="004C3DE8">
        <w:trPr>
          <w:trHeight w:val="1753"/>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9B23CF" w14:textId="77777777" w:rsidR="001B74E1" w:rsidRPr="00F773C9" w:rsidRDefault="001B74E1" w:rsidP="004C3DE8">
            <w:pPr>
              <w:ind w:left="100" w:right="100"/>
              <w:rPr>
                <w:rFonts w:eastAsia="Times New Roman" w:cs="Times New Roman"/>
                <w:b/>
                <w:bCs/>
                <w:szCs w:val="22"/>
                <w:lang w:eastAsia="fr-FR"/>
              </w:rPr>
            </w:pPr>
            <w:r w:rsidRPr="00F773C9">
              <w:rPr>
                <w:rFonts w:eastAsia="Times New Roman" w:cs="Times New Roman"/>
                <w:b/>
                <w:bCs/>
                <w:szCs w:val="22"/>
                <w:lang w:eastAsia="fr-FR"/>
              </w:rPr>
              <w:t>3– Capacité à maîtriser les connaissances appropriées</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87125" w14:textId="77777777" w:rsidR="001B74E1" w:rsidRDefault="001B74E1" w:rsidP="00116708">
            <w:pPr>
              <w:ind w:right="100"/>
              <w:rPr>
                <w:rFonts w:eastAsia="Times New Roman" w:cs="Times New Roman"/>
                <w:szCs w:val="22"/>
                <w:lang w:eastAsia="fr-FR"/>
              </w:rPr>
            </w:pPr>
            <w:r w:rsidRPr="00F773C9">
              <w:rPr>
                <w:rFonts w:eastAsia="Times New Roman" w:cs="Times New Roman"/>
                <w:szCs w:val="22"/>
                <w:lang w:eastAsia="fr-FR"/>
              </w:rPr>
              <w:t xml:space="preserve">Le candidat devra recourir au vocabulaire adéquat afin d’expliquer les mécanismes en jeu. </w:t>
            </w:r>
          </w:p>
          <w:p w14:paraId="0CE794E6" w14:textId="77777777" w:rsidR="00F422E9" w:rsidRPr="00116708" w:rsidRDefault="00F422E9" w:rsidP="00116708">
            <w:pPr>
              <w:ind w:right="100"/>
              <w:rPr>
                <w:rFonts w:eastAsia="Times New Roman" w:cs="Times New Roman"/>
                <w:szCs w:val="22"/>
                <w:lang w:eastAsia="fr-FR"/>
              </w:rPr>
            </w:pPr>
          </w:p>
          <w:p w14:paraId="34B743D8" w14:textId="1C6E598B" w:rsidR="00F422E9" w:rsidRPr="00116708" w:rsidRDefault="00116708" w:rsidP="00F422E9">
            <w:pPr>
              <w:pStyle w:val="Default"/>
              <w:jc w:val="both"/>
              <w:rPr>
                <w:rFonts w:ascii="Cambria" w:hAnsi="Cambria"/>
                <w:sz w:val="22"/>
                <w:szCs w:val="22"/>
              </w:rPr>
            </w:pPr>
            <w:r>
              <w:rPr>
                <w:rFonts w:ascii="Cambria" w:hAnsi="Cambria"/>
                <w:sz w:val="22"/>
                <w:szCs w:val="22"/>
              </w:rPr>
              <w:t>L</w:t>
            </w:r>
            <w:r w:rsidR="00F422E9" w:rsidRPr="00116708">
              <w:rPr>
                <w:rFonts w:ascii="Cambria" w:hAnsi="Cambria"/>
                <w:sz w:val="22"/>
                <w:szCs w:val="22"/>
              </w:rPr>
              <w:t xml:space="preserve">es connaissances </w:t>
            </w:r>
            <w:r>
              <w:rPr>
                <w:rFonts w:ascii="Cambria" w:hAnsi="Cambria"/>
                <w:sz w:val="22"/>
                <w:szCs w:val="22"/>
              </w:rPr>
              <w:t xml:space="preserve">sont </w:t>
            </w:r>
            <w:r w:rsidR="00F422E9" w:rsidRPr="00116708">
              <w:rPr>
                <w:rFonts w:ascii="Cambria" w:hAnsi="Cambria"/>
                <w:sz w:val="22"/>
                <w:szCs w:val="22"/>
              </w:rPr>
              <w:t xml:space="preserve">mobilisées en expliquant les mécanismes ou processus et/ou en donnant des exemples appropriés. </w:t>
            </w:r>
          </w:p>
          <w:p w14:paraId="61B99822" w14:textId="6EE972D7" w:rsidR="00F422E9" w:rsidRPr="00F773C9" w:rsidRDefault="00F422E9" w:rsidP="004C3DE8">
            <w:pPr>
              <w:ind w:left="100" w:right="100"/>
              <w:rPr>
                <w:rFonts w:eastAsia="Times New Roman" w:cs="Times New Roman"/>
                <w:szCs w:val="22"/>
                <w:lang w:eastAsia="fr-FR"/>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30212" w14:textId="5D8EEF63" w:rsidR="00116708" w:rsidRDefault="00F422E9" w:rsidP="004C3DE8">
            <w:pPr>
              <w:ind w:left="100" w:right="100"/>
              <w:rPr>
                <w:rFonts w:eastAsia="Times New Roman" w:cs="Times New Roman"/>
                <w:szCs w:val="22"/>
                <w:lang w:eastAsia="fr-FR"/>
              </w:rPr>
            </w:pPr>
            <w:r>
              <w:rPr>
                <w:rFonts w:eastAsia="Times New Roman" w:cs="Times New Roman"/>
                <w:szCs w:val="22"/>
                <w:lang w:eastAsia="fr-FR"/>
              </w:rPr>
              <w:t xml:space="preserve">Il est attendu une ou plusieurs </w:t>
            </w:r>
            <w:r w:rsidR="001B74E1" w:rsidRPr="00F773C9">
              <w:rPr>
                <w:rFonts w:eastAsia="Times New Roman" w:cs="Times New Roman"/>
                <w:szCs w:val="22"/>
                <w:lang w:eastAsia="fr-FR"/>
              </w:rPr>
              <w:t xml:space="preserve">explications </w:t>
            </w:r>
            <w:r>
              <w:rPr>
                <w:rFonts w:eastAsia="Times New Roman" w:cs="Times New Roman"/>
                <w:szCs w:val="22"/>
                <w:lang w:eastAsia="fr-FR"/>
              </w:rPr>
              <w:t xml:space="preserve">et pas seulement des constats. </w:t>
            </w:r>
          </w:p>
          <w:p w14:paraId="43DD33E8" w14:textId="77777777" w:rsidR="00116708" w:rsidRDefault="00116708" w:rsidP="004C3DE8">
            <w:pPr>
              <w:ind w:left="100" w:right="100"/>
              <w:rPr>
                <w:rFonts w:eastAsia="Times New Roman" w:cs="Times New Roman"/>
                <w:szCs w:val="22"/>
                <w:lang w:eastAsia="fr-FR"/>
              </w:rPr>
            </w:pPr>
          </w:p>
          <w:p w14:paraId="280E4BAF" w14:textId="7F2F885A" w:rsidR="001B74E1" w:rsidRPr="00F773C9" w:rsidRDefault="00116708" w:rsidP="004C3DE8">
            <w:pPr>
              <w:ind w:left="100" w:right="100"/>
              <w:rPr>
                <w:rFonts w:eastAsia="Times New Roman" w:cs="Times New Roman"/>
                <w:szCs w:val="22"/>
                <w:lang w:eastAsia="fr-FR"/>
              </w:rPr>
            </w:pPr>
            <w:r>
              <w:rPr>
                <w:rFonts w:eastAsia="Times New Roman" w:cs="Times New Roman"/>
                <w:szCs w:val="22"/>
                <w:lang w:eastAsia="fr-FR"/>
              </w:rPr>
              <w:t xml:space="preserve">Les explications </w:t>
            </w:r>
            <w:r w:rsidR="001B74E1" w:rsidRPr="00F773C9">
              <w:rPr>
                <w:rFonts w:eastAsia="Times New Roman" w:cs="Times New Roman"/>
                <w:szCs w:val="22"/>
                <w:lang w:eastAsia="fr-FR"/>
              </w:rPr>
              <w:t>avancées doivent rester en lien avec le document étudié et l’objectif d’apprentissage du programme concerné.</w:t>
            </w:r>
          </w:p>
        </w:tc>
      </w:tr>
      <w:tr w:rsidR="001B74E1" w:rsidRPr="0059668D" w14:paraId="782D7C12" w14:textId="77777777" w:rsidTr="00B62679">
        <w:trPr>
          <w:trHeight w:val="1600"/>
        </w:trPr>
        <w:tc>
          <w:tcPr>
            <w:tcW w:w="35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A9BBF79" w14:textId="5F79EB1D" w:rsidR="001B74E1" w:rsidRPr="00F773C9" w:rsidRDefault="001B74E1" w:rsidP="004C3DE8">
            <w:pPr>
              <w:ind w:left="100" w:right="100"/>
              <w:rPr>
                <w:rFonts w:eastAsia="Times New Roman" w:cs="Times New Roman"/>
                <w:b/>
                <w:bCs/>
                <w:szCs w:val="22"/>
                <w:lang w:eastAsia="fr-FR"/>
              </w:rPr>
            </w:pPr>
            <w:r w:rsidRPr="00F773C9">
              <w:rPr>
                <w:rFonts w:eastAsia="Times New Roman" w:cs="Times New Roman"/>
                <w:b/>
                <w:bCs/>
                <w:szCs w:val="22"/>
                <w:lang w:eastAsia="fr-FR"/>
              </w:rPr>
              <w:t>4- Capacité à</w:t>
            </w:r>
            <w:r w:rsidR="00F773C9" w:rsidRPr="008B6117">
              <w:rPr>
                <w:rFonts w:cs="Arial"/>
                <w:b/>
                <w:color w:val="000000" w:themeColor="text1"/>
                <w:szCs w:val="22"/>
              </w:rPr>
              <w:t xml:space="preserve"> </w:t>
            </w:r>
            <w:r w:rsidR="00F773C9">
              <w:rPr>
                <w:rFonts w:cs="Arial"/>
                <w:b/>
                <w:color w:val="000000" w:themeColor="text1"/>
                <w:szCs w:val="22"/>
              </w:rPr>
              <w:t>rédiger de façon claire et soignée</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382C1" w14:textId="77777777" w:rsidR="00F422E9" w:rsidRDefault="00F422E9" w:rsidP="00F422E9">
            <w:pPr>
              <w:rPr>
                <w:rFonts w:cs="Arial"/>
                <w:color w:val="000000"/>
                <w:szCs w:val="22"/>
              </w:rPr>
            </w:pPr>
            <w:r>
              <w:rPr>
                <w:rFonts w:cs="Arial"/>
                <w:color w:val="000000"/>
                <w:szCs w:val="22"/>
              </w:rPr>
              <w:t>Expression écrite soignée : syntaxe et orthographe correcte</w:t>
            </w:r>
          </w:p>
          <w:p w14:paraId="1083D4E0" w14:textId="77777777" w:rsidR="00F422E9" w:rsidRDefault="00F422E9" w:rsidP="00F422E9">
            <w:pPr>
              <w:ind w:right="100"/>
              <w:rPr>
                <w:rFonts w:eastAsia="Times New Roman" w:cs="Times New Roman"/>
                <w:color w:val="000000"/>
                <w:szCs w:val="22"/>
                <w:lang w:eastAsia="fr-FR"/>
              </w:rPr>
            </w:pPr>
          </w:p>
          <w:p w14:paraId="040D6133" w14:textId="017C16D0" w:rsidR="001B74E1" w:rsidRPr="00F773C9" w:rsidRDefault="001B74E1" w:rsidP="00F422E9">
            <w:pPr>
              <w:ind w:right="100"/>
              <w:rPr>
                <w:rFonts w:eastAsia="Times New Roman" w:cs="Times New Roman"/>
                <w:color w:val="000000"/>
                <w:szCs w:val="22"/>
                <w:lang w:eastAsia="fr-FR"/>
              </w:rPr>
            </w:pPr>
            <w:r w:rsidRPr="00F773C9">
              <w:rPr>
                <w:rFonts w:eastAsia="Times New Roman" w:cs="Times New Roman"/>
                <w:color w:val="000000"/>
                <w:szCs w:val="22"/>
                <w:lang w:eastAsia="fr-FR"/>
              </w:rPr>
              <w:t xml:space="preserve">L’ensemble de la réponse doit être structurée et articulée de façon logique, à la manière d’une démonstration.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685A5" w14:textId="77777777" w:rsidR="001B74E1" w:rsidRPr="00F773C9" w:rsidRDefault="001B74E1" w:rsidP="004C3DE8">
            <w:pPr>
              <w:ind w:left="100" w:right="100"/>
              <w:rPr>
                <w:rFonts w:eastAsia="Times New Roman" w:cs="Times New Roman"/>
                <w:szCs w:val="22"/>
                <w:lang w:eastAsia="fr-FR"/>
              </w:rPr>
            </w:pPr>
            <w:r w:rsidRPr="00F773C9">
              <w:rPr>
                <w:rFonts w:eastAsia="Times New Roman" w:cs="Times New Roman"/>
                <w:szCs w:val="22"/>
                <w:lang w:eastAsia="fr-FR"/>
              </w:rPr>
              <w:t>Les informations doivent être hiérarchisées (ex : du général au particulier ou du particulier au général)</w:t>
            </w:r>
          </w:p>
          <w:p w14:paraId="6251D38C" w14:textId="77777777" w:rsidR="001B74E1" w:rsidRPr="00F773C9" w:rsidRDefault="001B74E1" w:rsidP="004C3DE8">
            <w:pPr>
              <w:ind w:left="100" w:right="100"/>
              <w:rPr>
                <w:rFonts w:eastAsia="Times New Roman" w:cs="Times New Roman"/>
                <w:szCs w:val="22"/>
                <w:lang w:eastAsia="fr-FR"/>
              </w:rPr>
            </w:pPr>
          </w:p>
        </w:tc>
      </w:tr>
    </w:tbl>
    <w:p w14:paraId="03FDB30E" w14:textId="77777777" w:rsidR="001B74E1" w:rsidRPr="0059668D" w:rsidRDefault="001B74E1" w:rsidP="001B74E1"/>
    <w:p w14:paraId="36CAE4F2" w14:textId="3CE44CBA" w:rsidR="00682C3A" w:rsidRDefault="00682C3A" w:rsidP="001B74E1"/>
    <w:p w14:paraId="1D6051D1" w14:textId="3AFD912A" w:rsidR="00F773C9" w:rsidRDefault="00F773C9" w:rsidP="001B74E1"/>
    <w:p w14:paraId="2CB6D279" w14:textId="7CB53A1B" w:rsidR="00F773C9" w:rsidRDefault="00F773C9" w:rsidP="001B74E1"/>
    <w:p w14:paraId="4F8308F5" w14:textId="77777777" w:rsidR="00F773C9" w:rsidRDefault="00F773C9" w:rsidP="001B74E1"/>
    <w:p w14:paraId="20BDEEFC" w14:textId="77777777" w:rsidR="00B413B5" w:rsidRPr="0059668D" w:rsidRDefault="00B413B5" w:rsidP="00702069">
      <w:pPr>
        <w:pStyle w:val="Titre3"/>
      </w:pPr>
      <w:bookmarkStart w:id="29" w:name="_Toc74752801"/>
      <w:r w:rsidRPr="0059668D">
        <w:lastRenderedPageBreak/>
        <w:t>Grille d’évaluation de l’EC2 (attendus académiques dans le cadre du baccalauréat)</w:t>
      </w:r>
      <w:bookmarkEnd w:id="29"/>
    </w:p>
    <w:p w14:paraId="6CC24217" w14:textId="77777777" w:rsidR="00116708" w:rsidRDefault="00116708" w:rsidP="00116708">
      <w:pPr>
        <w:pStyle w:val="Corpsdetexte3"/>
        <w:suppressAutoHyphens/>
        <w:spacing w:before="0" w:after="0" w:line="240" w:lineRule="auto"/>
        <w:textAlignment w:val="baseline"/>
        <w:rPr>
          <w:rFonts w:cs="Arial"/>
          <w:i/>
          <w:sz w:val="22"/>
        </w:rPr>
      </w:pPr>
    </w:p>
    <w:p w14:paraId="2D0BB8A9" w14:textId="35B7F1C1" w:rsidR="00116708" w:rsidRPr="0059668D" w:rsidRDefault="00116708" w:rsidP="00116708">
      <w:pPr>
        <w:pStyle w:val="Corpsdetexte3"/>
        <w:suppressAutoHyphens/>
        <w:spacing w:before="0" w:after="0" w:line="240" w:lineRule="auto"/>
        <w:textAlignment w:val="baseline"/>
        <w:rPr>
          <w:rFonts w:cs="Arial"/>
          <w:i/>
          <w:sz w:val="22"/>
        </w:rPr>
      </w:pPr>
      <w:r w:rsidRPr="0059668D">
        <w:rPr>
          <w:rFonts w:cs="Arial"/>
          <w:i/>
          <w:sz w:val="22"/>
        </w:rPr>
        <w:t>Remarque : le nombre de points attribués à chaque critère sera modulé en fonction du sujet.</w:t>
      </w:r>
    </w:p>
    <w:p w14:paraId="3185EF92" w14:textId="77777777" w:rsidR="00B413B5" w:rsidRPr="0059668D" w:rsidRDefault="00B413B5" w:rsidP="00702069">
      <w:pPr>
        <w:rPr>
          <w:rFonts w:cs="Arial"/>
        </w:rPr>
      </w:pPr>
    </w:p>
    <w:p w14:paraId="7A448C74" w14:textId="77777777" w:rsidR="00212CA1" w:rsidRDefault="00B62679" w:rsidP="00702069">
      <w:pPr>
        <w:pStyle w:val="Corpsdetexte3"/>
        <w:suppressAutoHyphens/>
        <w:spacing w:before="0" w:after="0" w:line="240" w:lineRule="auto"/>
        <w:textAlignment w:val="baseline"/>
        <w:rPr>
          <w:rFonts w:cs="Arial"/>
          <w:b/>
          <w:bCs/>
          <w:iCs/>
          <w:sz w:val="22"/>
        </w:rPr>
      </w:pPr>
      <w:r w:rsidRPr="00B302C4">
        <w:rPr>
          <w:rFonts w:cs="Arial"/>
          <w:b/>
          <w:bCs/>
          <w:iCs/>
          <w:sz w:val="22"/>
        </w:rPr>
        <w:t>Question 1</w:t>
      </w:r>
    </w:p>
    <w:p w14:paraId="32CD24DE" w14:textId="77777777" w:rsidR="00A61406" w:rsidRDefault="00A61406" w:rsidP="00702069">
      <w:pPr>
        <w:pStyle w:val="Corpsdetexte3"/>
        <w:suppressAutoHyphens/>
        <w:spacing w:before="0" w:after="0" w:line="240" w:lineRule="auto"/>
        <w:textAlignment w:val="baseline"/>
        <w:rPr>
          <w:rFonts w:cs="Arial"/>
          <w:b/>
          <w:bCs/>
          <w:iCs/>
          <w:sz w:val="22"/>
        </w:rPr>
      </w:pPr>
    </w:p>
    <w:p w14:paraId="030C33B1" w14:textId="77777777" w:rsidR="00A61406" w:rsidRPr="0059668D" w:rsidRDefault="00A61406" w:rsidP="00A61406">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u w:val="single"/>
        </w:rPr>
      </w:pPr>
      <w:r w:rsidRPr="0059668D">
        <w:rPr>
          <w:rFonts w:ascii="Cambria" w:hAnsi="Cambria" w:cs="Arial"/>
          <w:b/>
          <w:i/>
          <w:sz w:val="22"/>
          <w:szCs w:val="22"/>
          <w:u w:val="single"/>
        </w:rPr>
        <w:t>Point de vigilance</w:t>
      </w:r>
    </w:p>
    <w:p w14:paraId="0627B504" w14:textId="77777777" w:rsidR="00A61406" w:rsidRPr="0059668D" w:rsidRDefault="00A61406" w:rsidP="00A61406">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rPr>
      </w:pPr>
      <w:r w:rsidRPr="0059668D">
        <w:rPr>
          <w:rFonts w:ascii="Cambria" w:hAnsi="Cambria" w:cs="Arial"/>
          <w:b/>
          <w:i/>
          <w:sz w:val="22"/>
          <w:szCs w:val="22"/>
        </w:rPr>
        <w:t>On n’attend pas d’explications des phénomènes observés.</w:t>
      </w:r>
    </w:p>
    <w:p w14:paraId="393963F0" w14:textId="77777777" w:rsidR="00A61406" w:rsidRDefault="00A61406" w:rsidP="00702069">
      <w:pPr>
        <w:pStyle w:val="Corpsdetexte3"/>
        <w:suppressAutoHyphens/>
        <w:spacing w:before="0" w:after="0" w:line="240" w:lineRule="auto"/>
        <w:textAlignment w:val="baseline"/>
        <w:rPr>
          <w:rFonts w:cs="Arial"/>
          <w:b/>
          <w:bCs/>
          <w:iCs/>
          <w:sz w:val="22"/>
        </w:rPr>
      </w:pP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35"/>
        <w:gridCol w:w="4344"/>
        <w:gridCol w:w="1814"/>
        <w:gridCol w:w="2489"/>
      </w:tblGrid>
      <w:tr w:rsidR="00B413B5" w:rsidRPr="0059668D" w14:paraId="544279C7" w14:textId="77777777" w:rsidTr="003632C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BBC879" w14:textId="77777777" w:rsidR="00B413B5" w:rsidRPr="0059668D" w:rsidRDefault="00B413B5" w:rsidP="00702069">
            <w:pPr>
              <w:jc w:val="center"/>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06C570" w14:textId="77777777" w:rsidR="00B413B5" w:rsidRPr="0059668D" w:rsidRDefault="00B413B5" w:rsidP="00702069">
            <w:pPr>
              <w:jc w:val="center"/>
              <w:rPr>
                <w:rFonts w:cs="Arial"/>
                <w:b/>
                <w:bCs/>
              </w:rPr>
            </w:pPr>
            <w:r w:rsidRPr="0059668D">
              <w:rPr>
                <w:rFonts w:cs="Arial"/>
                <w:b/>
                <w:bCs/>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D140B6" w14:textId="77777777" w:rsidR="00B413B5" w:rsidRPr="0059668D" w:rsidRDefault="00B413B5" w:rsidP="00702069">
            <w:pPr>
              <w:jc w:val="center"/>
              <w:rPr>
                <w:rFonts w:cs="Arial"/>
                <w:b/>
                <w:bCs/>
              </w:rPr>
            </w:pPr>
            <w:r w:rsidRPr="0059668D">
              <w:rPr>
                <w:rFonts w:cs="Arial"/>
                <w:b/>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AC7CF4" w14:textId="77777777" w:rsidR="00B413B5" w:rsidRPr="0059668D" w:rsidRDefault="00B413B5" w:rsidP="00702069">
            <w:pPr>
              <w:jc w:val="center"/>
              <w:rPr>
                <w:rFonts w:cs="Arial"/>
                <w:b/>
                <w:bCs/>
              </w:rPr>
            </w:pPr>
            <w:r w:rsidRPr="0059668D">
              <w:rPr>
                <w:rFonts w:cs="Arial"/>
                <w:b/>
                <w:bCs/>
              </w:rPr>
              <w:t>Répartition des points</w:t>
            </w:r>
          </w:p>
        </w:tc>
      </w:tr>
      <w:tr w:rsidR="002D1134" w:rsidRPr="0059668D" w14:paraId="1D25931D" w14:textId="77777777" w:rsidTr="003632C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4698AB" w14:textId="77777777"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l’intitulé de la question </w:t>
            </w:r>
          </w:p>
          <w:p w14:paraId="505B95A3" w14:textId="77777777" w:rsidR="002D1134" w:rsidRPr="0059668D" w:rsidRDefault="002D1134" w:rsidP="00B6267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886CEC" w14:textId="77777777" w:rsidR="00B62679" w:rsidRPr="0059668D" w:rsidRDefault="00B62679" w:rsidP="00B62679">
            <w:pPr>
              <w:rPr>
                <w:rFonts w:cs="Arial"/>
                <w:color w:val="000000"/>
              </w:rPr>
            </w:pPr>
            <w:r w:rsidRPr="0059668D">
              <w:rPr>
                <w:rFonts w:cs="Arial"/>
                <w:b/>
                <w:bCs/>
                <w:color w:val="000000"/>
                <w:sz w:val="24"/>
                <w:szCs w:val="24"/>
              </w:rPr>
              <w:t xml:space="preserve">1- Capacité à comprendre le sens de la question </w:t>
            </w:r>
          </w:p>
          <w:p w14:paraId="60C78A5A" w14:textId="77777777"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b/>
                <w:bCs/>
              </w:rPr>
            </w:pPr>
            <w:r w:rsidRPr="0059668D">
              <w:rPr>
                <w:rFonts w:cs="Arial"/>
                <w:i/>
                <w:sz w:val="22"/>
              </w:rPr>
              <w:t xml:space="preserve">Indiquer les éléments pris en compte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621378C2" w14:textId="77777777" w:rsidR="002D1134" w:rsidRPr="0059668D" w:rsidRDefault="002D1134" w:rsidP="00702069">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C910E" w14:textId="77777777" w:rsidR="002D1134" w:rsidRPr="0059668D" w:rsidRDefault="002D1134" w:rsidP="00702069">
            <w:pPr>
              <w:ind w:left="-48"/>
              <w:jc w:val="center"/>
              <w:rPr>
                <w:rFonts w:cs="Arial"/>
                <w:i/>
              </w:rPr>
            </w:pPr>
            <w:r w:rsidRPr="0059668D">
              <w:rPr>
                <w:rFonts w:cs="Arial"/>
                <w:b/>
                <w:bCs/>
                <w:i/>
              </w:rPr>
              <w:t>De 0,5 à 1 point</w:t>
            </w:r>
          </w:p>
        </w:tc>
      </w:tr>
      <w:tr w:rsidR="002D1134" w:rsidRPr="0059668D" w14:paraId="080190CB" w14:textId="77777777" w:rsidTr="00B62679">
        <w:trPr>
          <w:trHeight w:val="156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898EE2" w14:textId="77777777"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les savoir-faire mobilisables </w:t>
            </w:r>
          </w:p>
          <w:p w14:paraId="493B5BA7" w14:textId="77777777" w:rsidR="002D1134" w:rsidRPr="0059668D" w:rsidRDefault="002D1134" w:rsidP="00B62679">
            <w:pPr>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7F08F" w14:textId="77777777" w:rsidR="00B62679" w:rsidRPr="0059668D" w:rsidRDefault="00B62679" w:rsidP="00B62679">
            <w:pPr>
              <w:rPr>
                <w:rFonts w:cs="Arial"/>
                <w:color w:val="000000"/>
              </w:rPr>
            </w:pPr>
            <w:r w:rsidRPr="0059668D">
              <w:rPr>
                <w:rFonts w:cs="Arial"/>
                <w:b/>
                <w:bCs/>
                <w:color w:val="000000"/>
                <w:sz w:val="24"/>
                <w:szCs w:val="24"/>
              </w:rPr>
              <w:t xml:space="preserve">2- Capacité à maîtriser l’utilisation des données quantitatives et des représentations graphiques </w:t>
            </w:r>
          </w:p>
          <w:p w14:paraId="4E145E16" w14:textId="77777777"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les savoir-faire pertinents mobilisables avec un exemple pour chacun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E6A5E69" w14:textId="77777777" w:rsidR="002D1134" w:rsidRPr="0059668D" w:rsidRDefault="002D1134" w:rsidP="00702069">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4DBFA" w14:textId="77777777" w:rsidR="002D1134" w:rsidRPr="0059668D" w:rsidRDefault="002D1134" w:rsidP="0070206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textAlignment w:val="baseline"/>
              <w:rPr>
                <w:rFonts w:cs="Arial"/>
                <w:i/>
                <w:sz w:val="22"/>
              </w:rPr>
            </w:pPr>
            <w:r w:rsidRPr="0059668D">
              <w:rPr>
                <w:rFonts w:cs="Arial"/>
                <w:i/>
                <w:sz w:val="22"/>
              </w:rPr>
              <w:t xml:space="preserve">Pour chaque partie de la réponse, indiquer une fourchette de points </w:t>
            </w:r>
          </w:p>
          <w:p w14:paraId="2267ED26" w14:textId="77777777" w:rsidR="002D1134" w:rsidRPr="0059668D" w:rsidRDefault="002D1134" w:rsidP="00702069">
            <w:pPr>
              <w:jc w:val="center"/>
              <w:rPr>
                <w:rFonts w:cs="Arial"/>
                <w:b/>
                <w:bCs/>
                <w:i/>
              </w:rPr>
            </w:pPr>
            <w:r w:rsidRPr="0059668D">
              <w:rPr>
                <w:rFonts w:cs="Arial"/>
                <w:b/>
                <w:bCs/>
                <w:i/>
              </w:rPr>
              <w:t xml:space="preserve">De </w:t>
            </w:r>
            <w:r w:rsidR="00B62679" w:rsidRPr="0059668D">
              <w:rPr>
                <w:rFonts w:cs="Arial"/>
                <w:b/>
                <w:bCs/>
                <w:i/>
              </w:rPr>
              <w:t>0.5 à 1</w:t>
            </w:r>
            <w:r w:rsidRPr="0059668D">
              <w:rPr>
                <w:rFonts w:cs="Arial"/>
                <w:b/>
                <w:bCs/>
                <w:i/>
              </w:rPr>
              <w:t xml:space="preserve"> point</w:t>
            </w:r>
          </w:p>
        </w:tc>
      </w:tr>
      <w:tr w:rsidR="002D1134" w:rsidRPr="0059668D" w14:paraId="10279952" w14:textId="77777777" w:rsidTr="003632C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1C61E3" w14:textId="77777777" w:rsidR="002D1134" w:rsidRPr="0059668D" w:rsidRDefault="002D1134" w:rsidP="0070206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40666" w14:textId="03A03436" w:rsidR="002D1134" w:rsidRPr="0059668D" w:rsidRDefault="00B62679" w:rsidP="00B62679">
            <w:pPr>
              <w:rPr>
                <w:rFonts w:cs="Arial"/>
                <w:b/>
                <w:bCs/>
              </w:rPr>
            </w:pPr>
            <w:r w:rsidRPr="0059668D">
              <w:rPr>
                <w:rFonts w:cs="Arial"/>
                <w:b/>
                <w:color w:val="000000" w:themeColor="text1"/>
                <w:sz w:val="24"/>
                <w:szCs w:val="24"/>
              </w:rPr>
              <w:t xml:space="preserve">3- Capacité </w:t>
            </w:r>
            <w:r w:rsidR="00116708" w:rsidRPr="00F773C9">
              <w:rPr>
                <w:rFonts w:eastAsia="Times New Roman" w:cs="Times New Roman"/>
                <w:b/>
                <w:bCs/>
                <w:szCs w:val="22"/>
                <w:lang w:eastAsia="fr-FR"/>
              </w:rPr>
              <w:t>à</w:t>
            </w:r>
            <w:r w:rsidR="00116708" w:rsidRPr="008B6117">
              <w:rPr>
                <w:rFonts w:cs="Arial"/>
                <w:b/>
                <w:color w:val="000000" w:themeColor="text1"/>
                <w:szCs w:val="22"/>
              </w:rPr>
              <w:t xml:space="preserve"> </w:t>
            </w:r>
            <w:r w:rsidR="00116708">
              <w:rPr>
                <w:rFonts w:cs="Arial"/>
                <w:b/>
                <w:color w:val="000000" w:themeColor="text1"/>
                <w:szCs w:val="22"/>
              </w:rPr>
              <w:t>rédiger de façon claire et soignée</w:t>
            </w:r>
          </w:p>
          <w:p w14:paraId="4CD65517" w14:textId="77777777" w:rsidR="002D1134" w:rsidRPr="0059668D" w:rsidRDefault="002D1134" w:rsidP="00B6267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i/>
                <w:sz w:val="22"/>
              </w:rPr>
            </w:pPr>
            <w:r w:rsidRPr="0059668D">
              <w:rPr>
                <w:rFonts w:cs="Arial"/>
                <w:i/>
                <w:sz w:val="22"/>
              </w:rPr>
              <w:t xml:space="preserve">Indiquer les éléments permettant de répondre à la question posée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558B2B9F" w14:textId="77777777" w:rsidR="002D1134" w:rsidRPr="0059668D" w:rsidRDefault="002D1134" w:rsidP="00702069">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54B8D" w14:textId="77777777" w:rsidR="002D1134" w:rsidRPr="0059668D" w:rsidRDefault="002D1134" w:rsidP="00702069">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textAlignment w:val="baseline"/>
              <w:rPr>
                <w:rFonts w:cs="Arial"/>
                <w:i/>
                <w:sz w:val="22"/>
              </w:rPr>
            </w:pPr>
            <w:r w:rsidRPr="0059668D">
              <w:rPr>
                <w:rFonts w:cs="Arial"/>
                <w:i/>
                <w:sz w:val="22"/>
              </w:rPr>
              <w:t xml:space="preserve">Pour chaque partie de la réponse, indiquer une fourchette de points </w:t>
            </w:r>
          </w:p>
          <w:p w14:paraId="6700436D" w14:textId="77777777" w:rsidR="002D1134" w:rsidRPr="0059668D" w:rsidRDefault="002D1134" w:rsidP="00702069">
            <w:pPr>
              <w:jc w:val="center"/>
              <w:rPr>
                <w:rFonts w:cs="Arial"/>
                <w:b/>
                <w:bCs/>
                <w:i/>
              </w:rPr>
            </w:pPr>
            <w:r w:rsidRPr="0059668D">
              <w:rPr>
                <w:rFonts w:cs="Arial"/>
                <w:b/>
                <w:bCs/>
                <w:i/>
              </w:rPr>
              <w:t xml:space="preserve">De </w:t>
            </w:r>
            <w:r w:rsidR="00B62679" w:rsidRPr="0059668D">
              <w:rPr>
                <w:rFonts w:cs="Arial"/>
                <w:b/>
                <w:bCs/>
                <w:i/>
              </w:rPr>
              <w:t>0.5 à 1</w:t>
            </w:r>
            <w:r w:rsidRPr="0059668D">
              <w:rPr>
                <w:rFonts w:cs="Arial"/>
                <w:b/>
                <w:bCs/>
                <w:i/>
              </w:rPr>
              <w:t xml:space="preserve"> point</w:t>
            </w:r>
          </w:p>
        </w:tc>
      </w:tr>
    </w:tbl>
    <w:p w14:paraId="5A31A7C5" w14:textId="77777777" w:rsidR="00B413B5" w:rsidRPr="0059668D" w:rsidRDefault="00B413B5" w:rsidP="00702069">
      <w:pPr>
        <w:rPr>
          <w:rFonts w:cs="Arial"/>
          <w:bCs/>
        </w:rPr>
      </w:pPr>
    </w:p>
    <w:p w14:paraId="3DFE0742" w14:textId="77777777" w:rsidR="00B62679" w:rsidRPr="0059668D" w:rsidRDefault="00B62679" w:rsidP="00702069">
      <w:pPr>
        <w:rPr>
          <w:rFonts w:cs="Arial"/>
          <w:bCs/>
        </w:rPr>
      </w:pPr>
    </w:p>
    <w:p w14:paraId="55694EE2" w14:textId="77777777" w:rsidR="00B62679" w:rsidRDefault="00B62679" w:rsidP="00702069">
      <w:pPr>
        <w:rPr>
          <w:rFonts w:cs="Arial"/>
          <w:b/>
        </w:rPr>
      </w:pPr>
      <w:r w:rsidRPr="00B302C4">
        <w:rPr>
          <w:rFonts w:cs="Arial"/>
          <w:b/>
        </w:rPr>
        <w:t>Question 2</w:t>
      </w: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835"/>
        <w:gridCol w:w="4344"/>
        <w:gridCol w:w="1814"/>
        <w:gridCol w:w="2489"/>
      </w:tblGrid>
      <w:tr w:rsidR="00B62679" w:rsidRPr="0059668D" w14:paraId="38B9E5C9" w14:textId="77777777" w:rsidTr="0041113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14:paraId="4404211F" w14:textId="77777777" w:rsidR="00B62679" w:rsidRPr="0059668D" w:rsidRDefault="00B62679" w:rsidP="0041113A">
            <w:pPr>
              <w:jc w:val="center"/>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14:paraId="6D77871D" w14:textId="77777777" w:rsidR="00B62679" w:rsidRPr="0059668D" w:rsidRDefault="00B62679" w:rsidP="0041113A">
            <w:pPr>
              <w:jc w:val="center"/>
              <w:rPr>
                <w:rFonts w:cs="Arial"/>
                <w:b/>
                <w:bCs/>
              </w:rPr>
            </w:pPr>
            <w:r w:rsidRPr="0059668D">
              <w:rPr>
                <w:rFonts w:cs="Arial"/>
                <w:b/>
                <w:bCs/>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7501C" w14:textId="77777777" w:rsidR="00B62679" w:rsidRPr="0059668D" w:rsidRDefault="00B62679" w:rsidP="0041113A">
            <w:pPr>
              <w:jc w:val="center"/>
              <w:rPr>
                <w:rFonts w:cs="Arial"/>
                <w:b/>
                <w:bCs/>
              </w:rPr>
            </w:pPr>
            <w:r w:rsidRPr="0059668D">
              <w:rPr>
                <w:rFonts w:cs="Arial"/>
                <w:b/>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14:paraId="6B18FD4A" w14:textId="77777777" w:rsidR="00B62679" w:rsidRPr="0059668D" w:rsidRDefault="00B62679" w:rsidP="0041113A">
            <w:pPr>
              <w:jc w:val="center"/>
              <w:rPr>
                <w:rFonts w:cs="Arial"/>
                <w:b/>
                <w:bCs/>
              </w:rPr>
            </w:pPr>
            <w:r w:rsidRPr="0059668D">
              <w:rPr>
                <w:rFonts w:cs="Arial"/>
                <w:b/>
                <w:bCs/>
              </w:rPr>
              <w:t>Répartition des points</w:t>
            </w:r>
          </w:p>
        </w:tc>
      </w:tr>
      <w:tr w:rsidR="00B62679" w:rsidRPr="0059668D" w14:paraId="11073168" w14:textId="77777777" w:rsidTr="0041113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4EB12B0F" w14:textId="77777777"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l’intitulé de la question </w:t>
            </w:r>
          </w:p>
          <w:p w14:paraId="7DCDAC85" w14:textId="77777777" w:rsidR="00B62679" w:rsidRPr="0059668D" w:rsidRDefault="00B62679" w:rsidP="00B6267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566074DC" w14:textId="77777777" w:rsidR="00B62679" w:rsidRPr="0059668D" w:rsidRDefault="00B62679" w:rsidP="00B62679">
            <w:pPr>
              <w:spacing w:before="60" w:after="60"/>
              <w:rPr>
                <w:rFonts w:cs="Arial"/>
                <w:b/>
                <w:bCs/>
              </w:rPr>
            </w:pPr>
            <w:r w:rsidRPr="0059668D">
              <w:rPr>
                <w:rFonts w:eastAsia="Times New Roman" w:cs="Times New Roman"/>
                <w:b/>
                <w:bCs/>
                <w:color w:val="000000"/>
                <w:lang w:eastAsia="fr-FR"/>
              </w:rPr>
              <w:t>1- Capacité à comprendre le sens de la question</w:t>
            </w:r>
          </w:p>
          <w:p w14:paraId="4D6FF037" w14:textId="77777777"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b/>
                <w:bCs/>
              </w:rPr>
            </w:pPr>
            <w:r w:rsidRPr="0059668D">
              <w:rPr>
                <w:rFonts w:cs="Arial"/>
                <w:i/>
                <w:sz w:val="22"/>
              </w:rPr>
              <w:t xml:space="preserve">Indiquer les éléments pris en compte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5A5F5515" w14:textId="77777777"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164FDE13" w14:textId="77777777" w:rsidR="00B62679" w:rsidRPr="0059668D" w:rsidRDefault="00B62679" w:rsidP="0041113A">
            <w:pPr>
              <w:spacing w:before="60" w:after="60"/>
              <w:ind w:left="-48"/>
              <w:jc w:val="center"/>
              <w:rPr>
                <w:rFonts w:cs="Arial"/>
                <w:i/>
              </w:rPr>
            </w:pPr>
            <w:r w:rsidRPr="0059668D">
              <w:rPr>
                <w:rFonts w:cs="Arial"/>
                <w:b/>
                <w:bCs/>
                <w:i/>
              </w:rPr>
              <w:t>De 0,5 à 1 point</w:t>
            </w:r>
          </w:p>
        </w:tc>
      </w:tr>
      <w:tr w:rsidR="00B62679" w:rsidRPr="0059668D" w14:paraId="3C14A00F" w14:textId="77777777" w:rsidTr="00B62679">
        <w:trPr>
          <w:trHeight w:val="1707"/>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5BFF2697" w14:textId="77777777"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savoir-faire mobilisables </w:t>
            </w:r>
          </w:p>
          <w:p w14:paraId="66785774" w14:textId="77777777" w:rsidR="00B62679" w:rsidRPr="0059668D" w:rsidRDefault="00B62679" w:rsidP="00B62679">
            <w:pPr>
              <w:spacing w:before="60" w:after="60"/>
              <w:rPr>
                <w:rFonts w:cs="Arial"/>
                <w:b/>
                <w:bCs/>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31BFECDC" w14:textId="77777777" w:rsidR="00B62679" w:rsidRPr="0059668D" w:rsidRDefault="00B62679" w:rsidP="00B62679">
            <w:pPr>
              <w:spacing w:before="60" w:after="60"/>
              <w:rPr>
                <w:rFonts w:cs="Arial"/>
                <w:b/>
                <w:bCs/>
              </w:rPr>
            </w:pPr>
            <w:r w:rsidRPr="0059668D">
              <w:rPr>
                <w:rFonts w:eastAsia="Times New Roman" w:cs="Times New Roman"/>
                <w:b/>
                <w:bCs/>
                <w:sz w:val="24"/>
                <w:szCs w:val="24"/>
                <w:lang w:eastAsia="fr-FR"/>
              </w:rPr>
              <w:t>2- Capacité à maitriser l’utilisation des données quantitatives et des représentations graphiques</w:t>
            </w:r>
          </w:p>
          <w:p w14:paraId="2AEE8718" w14:textId="77777777"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savoir-faire pertinents mobilisables avec un exemple pour chacun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BC16F06" w14:textId="77777777"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66CD01B5" w14:textId="77777777" w:rsidR="00B62679" w:rsidRPr="0059668D" w:rsidRDefault="00B62679" w:rsidP="0041113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cs="Arial"/>
                <w:i/>
                <w:sz w:val="22"/>
              </w:rPr>
            </w:pPr>
            <w:r w:rsidRPr="0059668D">
              <w:rPr>
                <w:rFonts w:cs="Arial"/>
                <w:i/>
                <w:sz w:val="22"/>
              </w:rPr>
              <w:t xml:space="preserve">Pour chaque partie de la réponse, indiquer une fourchette de points </w:t>
            </w:r>
          </w:p>
          <w:p w14:paraId="61C7765C" w14:textId="77777777" w:rsidR="00B62679" w:rsidRPr="0059668D" w:rsidRDefault="00B62679" w:rsidP="0041113A">
            <w:pPr>
              <w:spacing w:before="60" w:after="60"/>
              <w:jc w:val="center"/>
              <w:rPr>
                <w:rFonts w:cs="Arial"/>
                <w:b/>
                <w:bCs/>
                <w:i/>
              </w:rPr>
            </w:pPr>
            <w:r w:rsidRPr="0059668D">
              <w:rPr>
                <w:rFonts w:cs="Arial"/>
                <w:b/>
                <w:bCs/>
                <w:i/>
              </w:rPr>
              <w:t>De 1 à 2 points</w:t>
            </w:r>
          </w:p>
        </w:tc>
      </w:tr>
      <w:tr w:rsidR="00B62679" w:rsidRPr="0059668D" w14:paraId="308A6BE2" w14:textId="77777777" w:rsidTr="0041113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7E4D23DB" w14:textId="77777777"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savoirs mobilisables </w:t>
            </w:r>
          </w:p>
          <w:p w14:paraId="7065828A" w14:textId="77777777" w:rsidR="00B62679" w:rsidRPr="0059668D" w:rsidRDefault="00B62679" w:rsidP="00B62679">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014DDD40" w14:textId="77777777" w:rsidR="00B62679" w:rsidRPr="0059668D" w:rsidRDefault="00B62679" w:rsidP="00B62679">
            <w:pPr>
              <w:spacing w:before="60" w:after="60"/>
              <w:rPr>
                <w:rFonts w:eastAsia="Times New Roman" w:cs="Times New Roman"/>
                <w:b/>
                <w:bCs/>
                <w:sz w:val="24"/>
                <w:szCs w:val="24"/>
                <w:lang w:eastAsia="fr-FR"/>
              </w:rPr>
            </w:pPr>
            <w:r w:rsidRPr="0059668D">
              <w:rPr>
                <w:rFonts w:eastAsia="Times New Roman" w:cs="Times New Roman"/>
                <w:b/>
                <w:bCs/>
                <w:sz w:val="24"/>
                <w:szCs w:val="24"/>
                <w:lang w:eastAsia="fr-FR"/>
              </w:rPr>
              <w:t>3– Capacité à maîtriser les connaissances appropriées</w:t>
            </w:r>
          </w:p>
          <w:p w14:paraId="232D9022" w14:textId="77777777" w:rsidR="00B62679" w:rsidRPr="0059668D" w:rsidRDefault="00B62679" w:rsidP="00B62679">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cs="Arial"/>
                <w:i/>
                <w:sz w:val="22"/>
              </w:rPr>
            </w:pPr>
            <w:r w:rsidRPr="0059668D">
              <w:rPr>
                <w:rFonts w:cs="Arial"/>
                <w:i/>
                <w:sz w:val="22"/>
              </w:rPr>
              <w:t xml:space="preserve">Indiquer les éléments permettant de répondre à la question posée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5FF1E74" w14:textId="77777777"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00000A"/>
              <w:left w:val="single" w:sz="4" w:space="0" w:color="00000A"/>
              <w:bottom w:val="single" w:sz="4" w:space="0" w:color="auto"/>
              <w:right w:val="single" w:sz="4" w:space="0" w:color="00000A"/>
            </w:tcBorders>
            <w:shd w:val="clear" w:color="auto" w:fill="auto"/>
            <w:tcMar>
              <w:top w:w="0" w:type="auto"/>
              <w:left w:w="98" w:type="dxa"/>
              <w:bottom w:w="0" w:type="auto"/>
              <w:right w:w="0" w:type="auto"/>
            </w:tcMar>
          </w:tcPr>
          <w:p w14:paraId="47400CAA" w14:textId="77777777" w:rsidR="00B62679" w:rsidRPr="0059668D" w:rsidRDefault="00B62679" w:rsidP="0041113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cs="Arial"/>
                <w:i/>
                <w:sz w:val="22"/>
              </w:rPr>
            </w:pPr>
            <w:r w:rsidRPr="0059668D">
              <w:rPr>
                <w:rFonts w:cs="Arial"/>
                <w:i/>
                <w:sz w:val="22"/>
              </w:rPr>
              <w:t xml:space="preserve">Pour chaque partie de la réponse, indiquer une fourchette de points </w:t>
            </w:r>
          </w:p>
          <w:p w14:paraId="7F32A0A5" w14:textId="77777777" w:rsidR="00B62679" w:rsidRPr="0059668D" w:rsidRDefault="00B62679" w:rsidP="0041113A">
            <w:pPr>
              <w:spacing w:before="60" w:after="60"/>
              <w:jc w:val="center"/>
              <w:rPr>
                <w:rFonts w:cs="Arial"/>
                <w:b/>
                <w:bCs/>
                <w:i/>
              </w:rPr>
            </w:pPr>
            <w:r w:rsidRPr="0059668D">
              <w:rPr>
                <w:rFonts w:cs="Arial"/>
                <w:b/>
                <w:bCs/>
                <w:i/>
              </w:rPr>
              <w:t>De 1 à 2 points</w:t>
            </w:r>
          </w:p>
          <w:p w14:paraId="5449DC04" w14:textId="77777777" w:rsidR="00B62679" w:rsidRPr="0059668D" w:rsidRDefault="00B62679" w:rsidP="0041113A">
            <w:pPr>
              <w:spacing w:before="60" w:after="60"/>
              <w:jc w:val="center"/>
              <w:rPr>
                <w:rFonts w:cs="Arial"/>
                <w:b/>
                <w:bCs/>
                <w:i/>
              </w:rPr>
            </w:pPr>
          </w:p>
        </w:tc>
      </w:tr>
      <w:tr w:rsidR="00B62679" w:rsidRPr="0059668D" w14:paraId="737B9EA3" w14:textId="77777777" w:rsidTr="00B62679">
        <w:trPr>
          <w:trHeight w:val="1411"/>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49597C31" w14:textId="77777777" w:rsidR="00B62679" w:rsidRPr="0059668D" w:rsidRDefault="00B62679" w:rsidP="0041113A">
            <w:pPr>
              <w:pStyle w:val="Standard"/>
              <w:rPr>
                <w:rFonts w:ascii="Cambria" w:hAnsi="Cambria" w:cs="Arial"/>
                <w:i/>
                <w:iCs/>
                <w:color w:val="000000"/>
                <w:sz w:val="22"/>
                <w:szCs w:val="22"/>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08FE3B65" w14:textId="21BF6157" w:rsidR="00B62679" w:rsidRPr="0059668D" w:rsidRDefault="00B62679" w:rsidP="00B62679">
            <w:pPr>
              <w:spacing w:before="60" w:after="60"/>
              <w:rPr>
                <w:rFonts w:eastAsia="Times New Roman" w:cs="Times New Roman"/>
                <w:b/>
                <w:bCs/>
                <w:sz w:val="24"/>
                <w:szCs w:val="24"/>
                <w:lang w:eastAsia="fr-FR"/>
              </w:rPr>
            </w:pPr>
            <w:r w:rsidRPr="0059668D">
              <w:rPr>
                <w:rFonts w:eastAsia="Times New Roman" w:cs="Times New Roman"/>
                <w:b/>
                <w:bCs/>
                <w:sz w:val="24"/>
                <w:szCs w:val="24"/>
                <w:lang w:eastAsia="fr-FR"/>
              </w:rPr>
              <w:t xml:space="preserve">4- Capacité </w:t>
            </w:r>
            <w:r w:rsidR="00116708" w:rsidRPr="00F773C9">
              <w:rPr>
                <w:rFonts w:eastAsia="Times New Roman" w:cs="Times New Roman"/>
                <w:b/>
                <w:bCs/>
                <w:szCs w:val="22"/>
                <w:lang w:eastAsia="fr-FR"/>
              </w:rPr>
              <w:t>à</w:t>
            </w:r>
            <w:r w:rsidR="00116708" w:rsidRPr="008B6117">
              <w:rPr>
                <w:rFonts w:cs="Arial"/>
                <w:b/>
                <w:color w:val="000000" w:themeColor="text1"/>
                <w:szCs w:val="22"/>
              </w:rPr>
              <w:t xml:space="preserve"> </w:t>
            </w:r>
            <w:r w:rsidR="00116708">
              <w:rPr>
                <w:rFonts w:cs="Arial"/>
                <w:b/>
                <w:color w:val="000000" w:themeColor="text1"/>
                <w:szCs w:val="22"/>
              </w:rPr>
              <w:t>rédiger de façon claire et soignée</w:t>
            </w:r>
          </w:p>
          <w:p w14:paraId="1C395222" w14:textId="77777777" w:rsidR="00B62679" w:rsidRPr="0059668D" w:rsidRDefault="00B62679" w:rsidP="00B62679">
            <w:pPr>
              <w:pBdr>
                <w:top w:val="single" w:sz="4" w:space="1" w:color="auto"/>
                <w:left w:val="single" w:sz="4" w:space="4" w:color="auto"/>
                <w:bottom w:val="single" w:sz="4" w:space="1" w:color="auto"/>
                <w:right w:val="single" w:sz="4" w:space="4" w:color="auto"/>
              </w:pBdr>
              <w:shd w:val="clear" w:color="auto" w:fill="D0CECE" w:themeFill="background2" w:themeFillShade="E6"/>
              <w:spacing w:before="60" w:after="60"/>
              <w:ind w:left="51" w:right="121"/>
              <w:rPr>
                <w:rFonts w:eastAsia="Times New Roman" w:cs="Times New Roman"/>
                <w:b/>
                <w:bCs/>
                <w:sz w:val="24"/>
                <w:szCs w:val="24"/>
                <w:lang w:eastAsia="fr-FR"/>
              </w:rPr>
            </w:pPr>
            <w:r w:rsidRPr="0059668D">
              <w:rPr>
                <w:rFonts w:cs="Arial"/>
                <w:i/>
              </w:rPr>
              <w:t>Indiquer les éléments permettant de répondre à la question posée.</w:t>
            </w:r>
          </w:p>
        </w:tc>
        <w:tc>
          <w:tcPr>
            <w:tcW w:w="1814" w:type="dxa"/>
            <w:tcBorders>
              <w:top w:val="single" w:sz="4" w:space="0" w:color="00000A"/>
              <w:left w:val="single" w:sz="4" w:space="0" w:color="00000A"/>
              <w:bottom w:val="single" w:sz="4" w:space="0" w:color="00000A"/>
              <w:right w:val="single" w:sz="4" w:space="0" w:color="auto"/>
            </w:tcBorders>
            <w:shd w:val="clear" w:color="auto" w:fill="auto"/>
          </w:tcPr>
          <w:p w14:paraId="5E109DEB" w14:textId="77777777" w:rsidR="00B62679" w:rsidRPr="0059668D" w:rsidRDefault="00B62679" w:rsidP="0041113A">
            <w:pPr>
              <w:pStyle w:val="Standard"/>
              <w:rPr>
                <w:rFonts w:ascii="Cambria" w:hAnsi="Cambria" w:cs="Arial"/>
                <w:i/>
                <w:iCs/>
                <w:color w:val="000000"/>
                <w:sz w:val="22"/>
                <w:szCs w:val="22"/>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auto"/>
              <w:left w:w="98" w:type="dxa"/>
              <w:bottom w:w="0" w:type="auto"/>
              <w:right w:w="0" w:type="auto"/>
            </w:tcMar>
          </w:tcPr>
          <w:p w14:paraId="3E8729B8" w14:textId="77777777" w:rsidR="00B62679" w:rsidRPr="0059668D" w:rsidRDefault="00B62679" w:rsidP="0041113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cs="Arial"/>
                <w:i/>
                <w:sz w:val="22"/>
              </w:rPr>
            </w:pPr>
            <w:r w:rsidRPr="0059668D">
              <w:rPr>
                <w:rFonts w:cs="Arial"/>
                <w:i/>
                <w:sz w:val="22"/>
              </w:rPr>
              <w:t xml:space="preserve">Pour chaque partie de la réponse, indiquer une fourchette de points </w:t>
            </w:r>
          </w:p>
          <w:p w14:paraId="62586084" w14:textId="77777777" w:rsidR="00B62679" w:rsidRPr="0059668D" w:rsidRDefault="00B62679" w:rsidP="0041113A">
            <w:pPr>
              <w:pStyle w:val="Corpsdetexte3"/>
              <w:shd w:val="clear" w:color="auto" w:fill="FFFFFF" w:themeFill="background1"/>
              <w:spacing w:before="0" w:after="0" w:line="240" w:lineRule="auto"/>
              <w:ind w:firstLine="3"/>
              <w:jc w:val="center"/>
              <w:rPr>
                <w:rFonts w:cs="Arial"/>
                <w:i/>
                <w:sz w:val="22"/>
              </w:rPr>
            </w:pPr>
            <w:r w:rsidRPr="0059668D">
              <w:rPr>
                <w:rFonts w:cs="Arial"/>
                <w:b/>
                <w:bCs/>
                <w:i/>
                <w:sz w:val="22"/>
              </w:rPr>
              <w:t>De 0,5 à 1 point</w:t>
            </w:r>
          </w:p>
        </w:tc>
      </w:tr>
    </w:tbl>
    <w:p w14:paraId="6881C8A0" w14:textId="77777777" w:rsidR="00B413B5" w:rsidRPr="0059668D" w:rsidRDefault="00B413B5" w:rsidP="00AC4027">
      <w:pPr>
        <w:pStyle w:val="Titre2"/>
      </w:pPr>
      <w:bookmarkStart w:id="30" w:name="_Toc74752802"/>
      <w:r w:rsidRPr="0059668D">
        <w:lastRenderedPageBreak/>
        <w:t>EC3 - Raisonnement s’appuyant sur un dossier documentaire (10 points)</w:t>
      </w:r>
      <w:bookmarkEnd w:id="30"/>
    </w:p>
    <w:p w14:paraId="55FA943D" w14:textId="77777777" w:rsidR="00330F60" w:rsidRPr="008E10D3" w:rsidRDefault="00330F60" w:rsidP="00330F60">
      <w:pPr>
        <w:rPr>
          <w:rStyle w:val="lev"/>
          <w:sz w:val="10"/>
          <w:szCs w:val="8"/>
        </w:rPr>
      </w:pPr>
    </w:p>
    <w:p w14:paraId="0915DA81" w14:textId="77777777" w:rsidR="00330F60" w:rsidRPr="0059668D" w:rsidRDefault="00330F60" w:rsidP="00330F60">
      <w:pPr>
        <w:rPr>
          <w:rStyle w:val="lev"/>
        </w:rPr>
      </w:pPr>
      <w:r w:rsidRPr="0059668D">
        <w:rPr>
          <w:rStyle w:val="lev"/>
        </w:rPr>
        <w:t xml:space="preserve">ATTENDUS DE L’EPREUVE : BO spécial n°2 du 13 février 2020  </w:t>
      </w:r>
    </w:p>
    <w:p w14:paraId="266C4162" w14:textId="77777777" w:rsidR="00B62679" w:rsidRPr="0059668D" w:rsidRDefault="0043147A" w:rsidP="00B62679">
      <w:pPr>
        <w:pStyle w:val="NormalWeb"/>
        <w:spacing w:before="0" w:line="240" w:lineRule="auto"/>
        <w:rPr>
          <w:rFonts w:ascii="Cambria" w:eastAsia="Times New Roman" w:hAnsi="Cambria"/>
          <w:color w:val="000000" w:themeColor="text1"/>
          <w:kern w:val="0"/>
          <w:szCs w:val="24"/>
          <w:lang w:eastAsia="fr-FR"/>
        </w:rPr>
      </w:pPr>
      <w:r w:rsidRPr="0059668D">
        <w:rPr>
          <w:rFonts w:ascii="Cambria" w:eastAsia="Times New Roman" w:hAnsi="Cambria"/>
          <w:b/>
          <w:bCs/>
          <w:color w:val="000000" w:themeColor="text1"/>
          <w:kern w:val="0"/>
          <w:szCs w:val="24"/>
          <w:lang w:eastAsia="fr-FR"/>
        </w:rPr>
        <w:t>« </w:t>
      </w:r>
      <w:r w:rsidR="00B62679" w:rsidRPr="0059668D">
        <w:rPr>
          <w:rFonts w:ascii="Cambria" w:eastAsia="Times New Roman" w:hAnsi="Cambria"/>
          <w:b/>
          <w:bCs/>
          <w:color w:val="000000" w:themeColor="text1"/>
          <w:kern w:val="0"/>
          <w:szCs w:val="24"/>
          <w:lang w:eastAsia="fr-FR"/>
        </w:rPr>
        <w:t>Partie 3</w:t>
      </w:r>
      <w:r w:rsidR="00B62679" w:rsidRPr="0059668D">
        <w:rPr>
          <w:rFonts w:ascii="Cambria" w:eastAsia="Times New Roman" w:hAnsi="Cambria"/>
          <w:color w:val="000000" w:themeColor="text1"/>
          <w:kern w:val="0"/>
          <w:szCs w:val="24"/>
          <w:lang w:eastAsia="fr-FR"/>
        </w:rPr>
        <w:t> - Raisonnement s'appuyant sur un dossier documentaire : il est demandé au candidat de traiter le sujet :</w:t>
      </w:r>
    </w:p>
    <w:p w14:paraId="2215211F" w14:textId="77777777"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développant un raisonnement ;</w:t>
      </w:r>
    </w:p>
    <w:p w14:paraId="1FA477E8" w14:textId="77777777"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exploitant les documents du dossier ;</w:t>
      </w:r>
    </w:p>
    <w:p w14:paraId="0398CA5D" w14:textId="77777777"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faisant appel à ses connaissances personnelles ;</w:t>
      </w:r>
    </w:p>
    <w:p w14:paraId="1798056A" w14:textId="736E6968"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 en composant une introduction, un développement, une conclusion.</w:t>
      </w:r>
    </w:p>
    <w:p w14:paraId="3E146CC1" w14:textId="77777777"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II sera tenu compte, dans la notation, de la clarté de l'expression et du soin apporté à la présentation.</w:t>
      </w:r>
    </w:p>
    <w:p w14:paraId="309CF943" w14:textId="77777777" w:rsidR="00B62679" w:rsidRPr="0059668D" w:rsidRDefault="00B62679" w:rsidP="00B62679">
      <w:pPr>
        <w:rPr>
          <w:rFonts w:eastAsia="Times New Roman" w:cs="Times New Roman"/>
          <w:color w:val="000000" w:themeColor="text1"/>
          <w:sz w:val="24"/>
          <w:szCs w:val="24"/>
          <w:lang w:eastAsia="fr-FR"/>
        </w:rPr>
      </w:pPr>
      <w:r w:rsidRPr="0059668D">
        <w:rPr>
          <w:rFonts w:eastAsia="Times New Roman" w:cs="Times New Roman"/>
          <w:color w:val="000000" w:themeColor="text1"/>
          <w:sz w:val="24"/>
          <w:szCs w:val="24"/>
          <w:lang w:eastAsia="fr-FR"/>
        </w:rPr>
        <w:t>Les objectifs de l'épreuve figureront en introduction du sujet distribué aux candidats.</w:t>
      </w:r>
      <w:r w:rsidR="0043147A" w:rsidRPr="0059668D">
        <w:rPr>
          <w:rFonts w:eastAsia="Times New Roman" w:cs="Times New Roman"/>
          <w:color w:val="000000" w:themeColor="text1"/>
          <w:sz w:val="24"/>
          <w:szCs w:val="24"/>
          <w:lang w:eastAsia="fr-FR"/>
        </w:rPr>
        <w:t> »</w:t>
      </w:r>
    </w:p>
    <w:p w14:paraId="11134E51" w14:textId="77777777" w:rsidR="00421234" w:rsidRPr="008E10D3" w:rsidRDefault="00421234" w:rsidP="00C72079">
      <w:pPr>
        <w:pStyle w:val="Titre3"/>
        <w:rPr>
          <w:sz w:val="8"/>
          <w:szCs w:val="6"/>
        </w:rPr>
      </w:pPr>
    </w:p>
    <w:p w14:paraId="2CB03E23" w14:textId="77777777" w:rsidR="00B413B5" w:rsidRDefault="00B413B5" w:rsidP="00C72079">
      <w:pPr>
        <w:pStyle w:val="Titre3"/>
      </w:pPr>
      <w:bookmarkStart w:id="31" w:name="_Toc74752803"/>
      <w:r w:rsidRPr="0059668D">
        <w:t>Attentes de l’EC3</w:t>
      </w:r>
      <w:bookmarkEnd w:id="31"/>
    </w:p>
    <w:tbl>
      <w:tblPr>
        <w:tblW w:w="10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058"/>
        <w:gridCol w:w="3346"/>
        <w:gridCol w:w="5257"/>
      </w:tblGrid>
      <w:tr w:rsidR="00431082" w:rsidRPr="0059668D" w14:paraId="57787690" w14:textId="77777777" w:rsidTr="0059668D">
        <w:trPr>
          <w:trHeight w:val="392"/>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A7C1A" w14:textId="77777777" w:rsidR="00431082" w:rsidRPr="0059668D" w:rsidRDefault="00431082" w:rsidP="003632CA">
            <w:pPr>
              <w:rPr>
                <w:rFonts w:cs="Arial"/>
                <w:b/>
                <w:bCs/>
                <w:caps/>
              </w:rPr>
            </w:pPr>
            <w:r w:rsidRPr="0059668D">
              <w:rPr>
                <w:rFonts w:cs="Arial"/>
                <w:b/>
                <w:bCs/>
                <w:caps/>
              </w:rPr>
              <w:t>Attentes</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A7A2C0" w14:textId="77777777" w:rsidR="00431082" w:rsidRPr="0059668D" w:rsidRDefault="00431082" w:rsidP="001958A4">
            <w:pPr>
              <w:jc w:val="center"/>
              <w:rPr>
                <w:rFonts w:cs="Arial"/>
                <w:b/>
                <w:bCs/>
                <w:caps/>
              </w:rPr>
            </w:pPr>
            <w:r w:rsidRPr="0059668D">
              <w:rPr>
                <w:rFonts w:cs="Arial"/>
                <w:b/>
                <w:bCs/>
                <w:caps/>
              </w:rPr>
              <w:t>Explicitations</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1B7587" w14:textId="77777777" w:rsidR="00431082" w:rsidRPr="0059668D" w:rsidRDefault="00431082" w:rsidP="001958A4">
            <w:pPr>
              <w:jc w:val="center"/>
              <w:rPr>
                <w:rFonts w:cs="Arial"/>
                <w:b/>
                <w:bCs/>
                <w:caps/>
              </w:rPr>
            </w:pPr>
            <w:r w:rsidRPr="0059668D">
              <w:rPr>
                <w:rFonts w:cs="Arial"/>
                <w:b/>
                <w:bCs/>
                <w:caps/>
              </w:rPr>
              <w:t>Points de vigilance</w:t>
            </w:r>
          </w:p>
        </w:tc>
      </w:tr>
      <w:tr w:rsidR="00B413B5" w:rsidRPr="0059668D" w14:paraId="70B37069" w14:textId="77777777" w:rsidTr="0059668D">
        <w:trPr>
          <w:trHeight w:val="1384"/>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6946D5" w14:textId="1980C7FF" w:rsidR="00B413B5" w:rsidRPr="0059668D" w:rsidRDefault="00B413B5" w:rsidP="00C25A77">
            <w:pPr>
              <w:spacing w:before="60" w:after="60"/>
              <w:rPr>
                <w:rFonts w:cs="Arial"/>
                <w:color w:val="000000"/>
              </w:rPr>
            </w:pPr>
            <w:r w:rsidRPr="0059668D">
              <w:rPr>
                <w:rFonts w:cs="Arial"/>
                <w:b/>
                <w:bCs/>
                <w:color w:val="000000"/>
              </w:rPr>
              <w:t xml:space="preserve">1- Capacité à mobiliser les connaissances </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AAF24" w14:textId="77777777" w:rsidR="00B413B5" w:rsidRDefault="00B413B5" w:rsidP="00CD4470">
            <w:pPr>
              <w:spacing w:before="60" w:after="60"/>
              <w:rPr>
                <w:rFonts w:cs="Arial"/>
              </w:rPr>
            </w:pPr>
            <w:r w:rsidRPr="0059668D">
              <w:rPr>
                <w:rFonts w:cs="Arial"/>
                <w:color w:val="000000"/>
              </w:rPr>
              <w:t xml:space="preserve">Mobiliser de manière pertinente des notions et des mécanismes </w:t>
            </w:r>
            <w:r w:rsidR="00CA5899" w:rsidRPr="0059668D">
              <w:rPr>
                <w:rFonts w:cs="Arial"/>
                <w:color w:val="000000"/>
              </w:rPr>
              <w:t xml:space="preserve">présents </w:t>
            </w:r>
            <w:r w:rsidRPr="0059668D">
              <w:rPr>
                <w:rFonts w:cs="Arial"/>
                <w:color w:val="000000"/>
              </w:rPr>
              <w:t>d</w:t>
            </w:r>
            <w:r w:rsidR="002D5A22">
              <w:rPr>
                <w:rFonts w:cs="Arial"/>
                <w:color w:val="000000"/>
              </w:rPr>
              <w:t>ans le</w:t>
            </w:r>
            <w:r w:rsidRPr="0059668D">
              <w:rPr>
                <w:rFonts w:cs="Arial"/>
                <w:color w:val="000000"/>
              </w:rPr>
              <w:t xml:space="preserve"> programme</w:t>
            </w:r>
            <w:r w:rsidR="005A27A5" w:rsidRPr="0059668D">
              <w:rPr>
                <w:rFonts w:cs="Arial"/>
              </w:rPr>
              <w:t>.</w:t>
            </w:r>
          </w:p>
          <w:p w14:paraId="38CF2F06" w14:textId="646E8C6B" w:rsidR="002D5A22" w:rsidRPr="0059668D" w:rsidRDefault="002D5A22" w:rsidP="00CD4470">
            <w:pPr>
              <w:spacing w:before="60" w:after="60"/>
              <w:rPr>
                <w:rFonts w:cs="Arial"/>
              </w:rPr>
            </w:pPr>
            <w:r>
              <w:rPr>
                <w:rFonts w:cs="Arial"/>
              </w:rPr>
              <w:t>Expliquer les mécanismes et les illustrer.</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4BC441" w14:textId="000DBF17" w:rsidR="00B413B5" w:rsidRDefault="00B413B5" w:rsidP="00CD4470">
            <w:pPr>
              <w:spacing w:before="60" w:after="60"/>
              <w:rPr>
                <w:rFonts w:cs="Arial"/>
              </w:rPr>
            </w:pPr>
            <w:r w:rsidRPr="0059668D">
              <w:rPr>
                <w:rFonts w:cs="Arial"/>
                <w:color w:val="000000"/>
              </w:rPr>
              <w:t>L’utilisation d’un vocabulaire économique et sociologique approprié à la question est attendue</w:t>
            </w:r>
            <w:r w:rsidR="005A27A5" w:rsidRPr="0059668D">
              <w:rPr>
                <w:rFonts w:cs="Arial"/>
              </w:rPr>
              <w:t>.</w:t>
            </w:r>
          </w:p>
          <w:p w14:paraId="18B4F1F8" w14:textId="77777777" w:rsidR="00B413B5" w:rsidRPr="0059668D" w:rsidRDefault="00B413B5" w:rsidP="00CD4470">
            <w:pPr>
              <w:spacing w:before="60" w:after="60"/>
              <w:rPr>
                <w:rFonts w:cs="Arial"/>
              </w:rPr>
            </w:pPr>
            <w:r w:rsidRPr="0059668D">
              <w:rPr>
                <w:rFonts w:cs="Arial"/>
                <w:color w:val="000000"/>
              </w:rPr>
              <w:t>Les définitions doivent être mobilisées dans le cadre d’une argumentation</w:t>
            </w:r>
            <w:r w:rsidR="005A27A5" w:rsidRPr="0059668D">
              <w:rPr>
                <w:rFonts w:cs="Arial"/>
                <w:color w:val="000000"/>
              </w:rPr>
              <w:t>.</w:t>
            </w:r>
          </w:p>
        </w:tc>
      </w:tr>
      <w:tr w:rsidR="00B413B5" w:rsidRPr="0059668D" w14:paraId="57DBFE79" w14:textId="77777777" w:rsidTr="0059668D">
        <w:trPr>
          <w:trHeight w:val="2269"/>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C6AA0" w14:textId="50CE6836" w:rsidR="00B413B5" w:rsidRPr="0059668D" w:rsidRDefault="00B413B5" w:rsidP="000E3DA9">
            <w:pPr>
              <w:spacing w:before="60" w:after="60"/>
              <w:rPr>
                <w:rFonts w:cs="Arial"/>
                <w:b/>
                <w:bCs/>
              </w:rPr>
            </w:pPr>
            <w:r w:rsidRPr="0059668D">
              <w:rPr>
                <w:rFonts w:cs="Arial"/>
                <w:b/>
                <w:bCs/>
                <w:color w:val="000000"/>
              </w:rPr>
              <w:t xml:space="preserve">2- Capacité à mobiliser </w:t>
            </w:r>
            <w:r w:rsidR="002D5A22">
              <w:rPr>
                <w:rFonts w:cs="Arial"/>
                <w:b/>
                <w:bCs/>
                <w:color w:val="000000"/>
              </w:rPr>
              <w:t>le dossier documentaire</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C346FB" w14:textId="77777777" w:rsidR="00B413B5" w:rsidRPr="0059668D" w:rsidRDefault="00B413B5" w:rsidP="00CD4470">
            <w:pPr>
              <w:spacing w:before="60" w:after="60"/>
              <w:rPr>
                <w:rFonts w:cs="Arial"/>
              </w:rPr>
            </w:pPr>
            <w:r w:rsidRPr="0059668D">
              <w:rPr>
                <w:rFonts w:cs="Arial"/>
                <w:color w:val="000000"/>
              </w:rPr>
              <w:t>Extraire les informations pertinentes des documents</w:t>
            </w:r>
            <w:r w:rsidR="005A27A5" w:rsidRPr="0059668D">
              <w:rPr>
                <w:rFonts w:cs="Arial"/>
              </w:rPr>
              <w:t>.</w:t>
            </w:r>
          </w:p>
          <w:p w14:paraId="6486D044" w14:textId="77777777" w:rsidR="00B413B5" w:rsidRPr="0059668D" w:rsidRDefault="00B413B5" w:rsidP="00CD4470">
            <w:pPr>
              <w:spacing w:before="60" w:after="60"/>
              <w:rPr>
                <w:rFonts w:cs="Arial"/>
              </w:rPr>
            </w:pPr>
            <w:r w:rsidRPr="0059668D">
              <w:rPr>
                <w:rFonts w:cs="Arial"/>
                <w:color w:val="000000"/>
              </w:rPr>
              <w:t>Exploiter les informations :</w:t>
            </w:r>
          </w:p>
          <w:p w14:paraId="22F0ACAD" w14:textId="77777777" w:rsidR="00B413B5" w:rsidRPr="0059668D" w:rsidRDefault="00B413B5" w:rsidP="00610D0E">
            <w:pPr>
              <w:pStyle w:val="Paragraphedeliste"/>
              <w:numPr>
                <w:ilvl w:val="0"/>
                <w:numId w:val="14"/>
              </w:numPr>
              <w:spacing w:before="60" w:after="60"/>
              <w:ind w:left="251" w:hanging="218"/>
              <w:rPr>
                <w:rFonts w:cs="Arial"/>
                <w:szCs w:val="22"/>
              </w:rPr>
            </w:pPr>
            <w:r w:rsidRPr="0059668D">
              <w:rPr>
                <w:rFonts w:cs="Arial"/>
                <w:color w:val="000000"/>
                <w:szCs w:val="22"/>
              </w:rPr>
              <w:t>Pour les données statistiques : lectures donnant du sens, calculs éventuels</w:t>
            </w:r>
            <w:r w:rsidR="005A27A5" w:rsidRPr="0059668D">
              <w:rPr>
                <w:rFonts w:cs="Arial"/>
                <w:szCs w:val="22"/>
              </w:rPr>
              <w:t>.</w:t>
            </w:r>
          </w:p>
          <w:p w14:paraId="3DD80A4C" w14:textId="77777777" w:rsidR="00B413B5" w:rsidRDefault="005A27A5" w:rsidP="00610D0E">
            <w:pPr>
              <w:pStyle w:val="Paragraphedeliste"/>
              <w:numPr>
                <w:ilvl w:val="0"/>
                <w:numId w:val="14"/>
              </w:numPr>
              <w:spacing w:before="60" w:after="60"/>
              <w:ind w:left="251" w:hanging="218"/>
              <w:rPr>
                <w:rFonts w:cs="Arial"/>
                <w:szCs w:val="22"/>
              </w:rPr>
            </w:pPr>
            <w:r w:rsidRPr="0059668D">
              <w:rPr>
                <w:rFonts w:cs="Arial"/>
                <w:color w:val="000000"/>
                <w:szCs w:val="22"/>
              </w:rPr>
              <w:t xml:space="preserve">Pour </w:t>
            </w:r>
            <w:r w:rsidR="00B413B5" w:rsidRPr="0059668D">
              <w:rPr>
                <w:rFonts w:cs="Arial"/>
                <w:color w:val="000000"/>
                <w:szCs w:val="22"/>
              </w:rPr>
              <w:t>un texte ou un schéma : mobilisation sans paraphrase</w:t>
            </w:r>
            <w:r w:rsidRPr="0059668D">
              <w:rPr>
                <w:rFonts w:cs="Arial"/>
                <w:szCs w:val="22"/>
              </w:rPr>
              <w:t>.</w:t>
            </w:r>
          </w:p>
          <w:p w14:paraId="061D38E0" w14:textId="12F60375" w:rsidR="002D5A22" w:rsidRPr="002D5A22" w:rsidRDefault="002D5A22" w:rsidP="002D5A22">
            <w:pPr>
              <w:spacing w:before="60" w:after="60"/>
              <w:ind w:left="33"/>
              <w:rPr>
                <w:rFonts w:cs="Arial"/>
                <w:szCs w:val="22"/>
              </w:rPr>
            </w:pPr>
            <w:r>
              <w:rPr>
                <w:rFonts w:cs="Arial"/>
                <w:szCs w:val="22"/>
              </w:rPr>
              <w:t>Utiliser des connaissances acquises pour enrichir l’exploitation du dossier documentaire.</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1B9C8D" w14:textId="77777777" w:rsidR="00B413B5" w:rsidRPr="0059668D" w:rsidRDefault="00B413B5" w:rsidP="00CD4470">
            <w:pPr>
              <w:spacing w:before="60" w:after="60"/>
              <w:rPr>
                <w:rFonts w:cs="Arial"/>
              </w:rPr>
            </w:pPr>
            <w:r w:rsidRPr="0059668D">
              <w:rPr>
                <w:rFonts w:cs="Arial"/>
                <w:color w:val="000000"/>
              </w:rPr>
              <w:t xml:space="preserve">Il faut utiliser </w:t>
            </w:r>
            <w:r w:rsidRPr="0059668D">
              <w:rPr>
                <w:rFonts w:cs="Arial"/>
                <w:color w:val="000000"/>
                <w:u w:val="single"/>
              </w:rPr>
              <w:t>tous</w:t>
            </w:r>
            <w:r w:rsidRPr="0059668D">
              <w:rPr>
                <w:rFonts w:cs="Arial"/>
                <w:color w:val="000000"/>
              </w:rPr>
              <w:t xml:space="preserve"> les documents</w:t>
            </w:r>
            <w:r w:rsidR="00CA5899" w:rsidRPr="0059668D">
              <w:rPr>
                <w:rFonts w:cs="Arial"/>
                <w:color w:val="000000"/>
              </w:rPr>
              <w:t>,</w:t>
            </w:r>
            <w:r w:rsidRPr="0059668D">
              <w:rPr>
                <w:rFonts w:cs="Arial"/>
                <w:color w:val="000000"/>
              </w:rPr>
              <w:t xml:space="preserve"> mais il n’est pas nécessaire d’</w:t>
            </w:r>
            <w:r w:rsidR="005A27A5" w:rsidRPr="0059668D">
              <w:rPr>
                <w:rFonts w:cs="Arial"/>
                <w:color w:val="000000"/>
              </w:rPr>
              <w:t>exploiter</w:t>
            </w:r>
            <w:r w:rsidRPr="0059668D">
              <w:rPr>
                <w:rFonts w:cs="Arial"/>
                <w:color w:val="000000"/>
              </w:rPr>
              <w:t xml:space="preserve"> tous les éléments des documents</w:t>
            </w:r>
            <w:r w:rsidR="005A27A5" w:rsidRPr="0059668D">
              <w:rPr>
                <w:rFonts w:cs="Arial"/>
              </w:rPr>
              <w:t>.</w:t>
            </w:r>
          </w:p>
          <w:p w14:paraId="0051A963" w14:textId="77777777" w:rsidR="00B413B5" w:rsidRPr="0059668D" w:rsidRDefault="00B413B5" w:rsidP="00CD4470">
            <w:pPr>
              <w:spacing w:before="60" w:after="60"/>
              <w:rPr>
                <w:rFonts w:cs="Arial"/>
                <w:color w:val="000000"/>
              </w:rPr>
            </w:pPr>
            <w:r w:rsidRPr="0059668D">
              <w:rPr>
                <w:rFonts w:cs="Arial"/>
                <w:color w:val="000000"/>
              </w:rPr>
              <w:t>L’exploitation des documents doit être pertinente au regard du raisonnement</w:t>
            </w:r>
            <w:r w:rsidR="005A27A5" w:rsidRPr="0059668D">
              <w:rPr>
                <w:rFonts w:cs="Arial"/>
              </w:rPr>
              <w:t>.</w:t>
            </w:r>
          </w:p>
        </w:tc>
      </w:tr>
      <w:tr w:rsidR="00B413B5" w:rsidRPr="0059668D" w14:paraId="2F0898B2" w14:textId="77777777" w:rsidTr="000821E5">
        <w:trPr>
          <w:trHeight w:val="3669"/>
          <w:jc w:val="center"/>
        </w:trPr>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BE5B0D" w14:textId="7C853615" w:rsidR="00B413B5" w:rsidRPr="0059668D" w:rsidRDefault="00B413B5" w:rsidP="000E3DA9">
            <w:pPr>
              <w:spacing w:before="60" w:after="60"/>
              <w:rPr>
                <w:rFonts w:cs="Arial"/>
                <w:b/>
                <w:bCs/>
              </w:rPr>
            </w:pPr>
            <w:r w:rsidRPr="0059668D">
              <w:rPr>
                <w:rFonts w:cs="Arial"/>
                <w:b/>
                <w:bCs/>
                <w:color w:val="000000"/>
              </w:rPr>
              <w:t xml:space="preserve">3- Capacité à construire un raisonnement </w:t>
            </w: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B7C395" w14:textId="77777777" w:rsidR="00B413B5" w:rsidRPr="0059668D" w:rsidRDefault="00B413B5" w:rsidP="00CD4470">
            <w:pPr>
              <w:spacing w:before="60" w:after="60"/>
              <w:rPr>
                <w:rFonts w:cs="Arial"/>
              </w:rPr>
            </w:pPr>
            <w:r w:rsidRPr="0059668D">
              <w:rPr>
                <w:rFonts w:cs="Arial"/>
                <w:color w:val="000000"/>
              </w:rPr>
              <w:t>Enchaîner de manière logique des arguments distincts da</w:t>
            </w:r>
            <w:r w:rsidR="005A27A5" w:rsidRPr="0059668D">
              <w:rPr>
                <w:rFonts w:cs="Arial"/>
                <w:color w:val="000000"/>
              </w:rPr>
              <w:t>ns le cadre d’une démonstration.</w:t>
            </w:r>
          </w:p>
          <w:p w14:paraId="76D71E5E" w14:textId="77777777" w:rsidR="00B413B5" w:rsidRPr="0059668D" w:rsidRDefault="00B413B5" w:rsidP="00CD4470">
            <w:pPr>
              <w:spacing w:before="60" w:after="60"/>
              <w:rPr>
                <w:rFonts w:cs="Arial"/>
              </w:rPr>
            </w:pPr>
            <w:r w:rsidRPr="0059668D">
              <w:rPr>
                <w:rFonts w:cs="Arial"/>
                <w:color w:val="000000"/>
              </w:rPr>
              <w:t>Présence d’une i</w:t>
            </w:r>
            <w:r w:rsidR="000E3DA9" w:rsidRPr="0059668D">
              <w:rPr>
                <w:rFonts w:cs="Arial"/>
                <w:color w:val="000000"/>
              </w:rPr>
              <w:t>ntroduction, d’un développement</w:t>
            </w:r>
            <w:r w:rsidRPr="0059668D">
              <w:rPr>
                <w:rFonts w:cs="Arial"/>
                <w:color w:val="000000"/>
              </w:rPr>
              <w:t xml:space="preserve"> et d’une conclusion :</w:t>
            </w:r>
          </w:p>
          <w:p w14:paraId="35B4E413" w14:textId="77777777" w:rsidR="00B413B5" w:rsidRPr="0059668D" w:rsidRDefault="00B413B5" w:rsidP="00610D0E">
            <w:pPr>
              <w:pStyle w:val="Paragraphedeliste"/>
              <w:numPr>
                <w:ilvl w:val="0"/>
                <w:numId w:val="18"/>
              </w:numPr>
              <w:spacing w:before="60" w:after="60"/>
              <w:ind w:left="251" w:hanging="284"/>
              <w:jc w:val="left"/>
              <w:rPr>
                <w:rFonts w:cs="Arial"/>
                <w:szCs w:val="22"/>
              </w:rPr>
            </w:pPr>
            <w:r w:rsidRPr="0059668D">
              <w:rPr>
                <w:rFonts w:cs="Arial"/>
                <w:color w:val="000000"/>
                <w:szCs w:val="22"/>
              </w:rPr>
              <w:t>Introduction : phrase(s) introductive(s) q</w:t>
            </w:r>
            <w:r w:rsidR="005A27A5" w:rsidRPr="0059668D">
              <w:rPr>
                <w:rFonts w:cs="Arial"/>
                <w:color w:val="000000"/>
                <w:szCs w:val="22"/>
              </w:rPr>
              <w:t>ui présente(nt) le sujet.</w:t>
            </w:r>
          </w:p>
          <w:p w14:paraId="779E8457" w14:textId="77777777" w:rsidR="00B413B5" w:rsidRPr="0059668D" w:rsidRDefault="00B413B5" w:rsidP="00610D0E">
            <w:pPr>
              <w:pStyle w:val="Paragraphedeliste"/>
              <w:numPr>
                <w:ilvl w:val="0"/>
                <w:numId w:val="18"/>
              </w:numPr>
              <w:spacing w:before="240" w:after="60"/>
              <w:ind w:left="251" w:hanging="284"/>
              <w:jc w:val="left"/>
              <w:rPr>
                <w:rFonts w:cs="Arial"/>
                <w:szCs w:val="22"/>
              </w:rPr>
            </w:pPr>
            <w:r w:rsidRPr="0059668D">
              <w:rPr>
                <w:rFonts w:cs="Arial"/>
                <w:color w:val="000000"/>
                <w:szCs w:val="22"/>
              </w:rPr>
              <w:t>Développement : organisé et fluide</w:t>
            </w:r>
            <w:r w:rsidR="005A27A5" w:rsidRPr="0059668D">
              <w:rPr>
                <w:rFonts w:cs="Arial"/>
                <w:szCs w:val="22"/>
              </w:rPr>
              <w:t>.</w:t>
            </w:r>
          </w:p>
          <w:p w14:paraId="1747FCD6" w14:textId="77777777" w:rsidR="00B413B5" w:rsidRPr="0059668D" w:rsidRDefault="005A27A5" w:rsidP="00610D0E">
            <w:pPr>
              <w:pStyle w:val="Paragraphedeliste"/>
              <w:numPr>
                <w:ilvl w:val="0"/>
                <w:numId w:val="18"/>
              </w:numPr>
              <w:spacing w:before="240" w:after="60"/>
              <w:ind w:left="251" w:hanging="284"/>
              <w:jc w:val="left"/>
              <w:rPr>
                <w:rFonts w:cs="Arial"/>
                <w:szCs w:val="22"/>
              </w:rPr>
            </w:pPr>
            <w:r w:rsidRPr="0059668D">
              <w:rPr>
                <w:rFonts w:cs="Arial"/>
                <w:color w:val="000000"/>
                <w:szCs w:val="22"/>
              </w:rPr>
              <w:t xml:space="preserve">Conclusion </w:t>
            </w:r>
            <w:r w:rsidR="00B413B5" w:rsidRPr="0059668D">
              <w:rPr>
                <w:rFonts w:cs="Arial"/>
                <w:color w:val="000000"/>
                <w:szCs w:val="22"/>
              </w:rPr>
              <w:t>répondant au sujet</w:t>
            </w:r>
            <w:r w:rsidRPr="0059668D">
              <w:rPr>
                <w:rFonts w:cs="Arial"/>
                <w:color w:val="000000"/>
                <w:szCs w:val="22"/>
              </w:rPr>
              <w:t>.</w:t>
            </w:r>
          </w:p>
        </w:tc>
        <w:tc>
          <w:tcPr>
            <w:tcW w:w="52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B61B4" w14:textId="77777777" w:rsidR="00B413B5" w:rsidRPr="0059668D" w:rsidRDefault="00B413B5" w:rsidP="00CD4470">
            <w:pPr>
              <w:spacing w:before="60" w:after="60"/>
              <w:rPr>
                <w:rFonts w:cs="Arial"/>
              </w:rPr>
            </w:pPr>
            <w:r w:rsidRPr="0059668D">
              <w:rPr>
                <w:rFonts w:cs="Arial"/>
                <w:color w:val="000000"/>
              </w:rPr>
              <w:t>Le raisonnement n’est pas un catalogue d’idées : il relie connaissances et informations extraites des documents avec le sujet</w:t>
            </w:r>
            <w:r w:rsidR="005A27A5" w:rsidRPr="0059668D">
              <w:rPr>
                <w:rFonts w:cs="Arial"/>
              </w:rPr>
              <w:t>.</w:t>
            </w:r>
          </w:p>
          <w:p w14:paraId="2028A9CA" w14:textId="46A82314" w:rsidR="00B413B5" w:rsidRPr="002D5A22" w:rsidRDefault="002D5A22" w:rsidP="00CD4470">
            <w:pPr>
              <w:spacing w:after="60"/>
              <w:rPr>
                <w:rFonts w:cs="Arial"/>
                <w:color w:val="000000"/>
              </w:rPr>
            </w:pPr>
            <w:r>
              <w:rPr>
                <w:rFonts w:cs="Arial"/>
                <w:color w:val="000000"/>
              </w:rPr>
              <w:t>On attend dans l’introduction : une explicitation</w:t>
            </w:r>
            <w:r>
              <w:rPr>
                <w:szCs w:val="22"/>
              </w:rPr>
              <w:t xml:space="preserve"> des termes du sujet et une annonce des étapes du raisonnement.</w:t>
            </w:r>
          </w:p>
          <w:p w14:paraId="53067E4D" w14:textId="2B068ABE" w:rsidR="00B413B5" w:rsidRPr="0059668D" w:rsidRDefault="000821E5" w:rsidP="00CD4470">
            <w:pPr>
              <w:spacing w:before="60" w:after="60"/>
              <w:rPr>
                <w:rFonts w:cs="Arial"/>
              </w:rPr>
            </w:pPr>
            <w:r>
              <w:rPr>
                <w:rFonts w:cs="Arial"/>
                <w:color w:val="000000"/>
              </w:rPr>
              <w:t>Chaque paragraphe développe un argument différent (</w:t>
            </w:r>
            <w:r w:rsidR="00B413B5" w:rsidRPr="0059668D">
              <w:rPr>
                <w:rFonts w:cs="Arial"/>
                <w:color w:val="000000"/>
              </w:rPr>
              <w:t>sans limitation du nombre</w:t>
            </w:r>
            <w:r>
              <w:rPr>
                <w:rFonts w:cs="Arial"/>
                <w:color w:val="000000"/>
              </w:rPr>
              <w:t xml:space="preserve"> de paragraphes</w:t>
            </w:r>
            <w:r w:rsidR="00B413B5" w:rsidRPr="0059668D">
              <w:rPr>
                <w:rFonts w:cs="Arial"/>
                <w:color w:val="000000"/>
              </w:rPr>
              <w:t xml:space="preserve"> et sans transition entre paragraphe</w:t>
            </w:r>
            <w:r w:rsidR="005A27A5" w:rsidRPr="0059668D">
              <w:rPr>
                <w:rFonts w:cs="Arial"/>
              </w:rPr>
              <w:t>s</w:t>
            </w:r>
            <w:r>
              <w:rPr>
                <w:rFonts w:cs="Arial"/>
              </w:rPr>
              <w:t>)</w:t>
            </w:r>
            <w:r w:rsidR="005A27A5" w:rsidRPr="0059668D">
              <w:rPr>
                <w:rFonts w:cs="Arial"/>
              </w:rPr>
              <w:t>.</w:t>
            </w:r>
          </w:p>
          <w:p w14:paraId="3D5CB54D" w14:textId="5D17513E" w:rsidR="002D5A22" w:rsidRPr="002D5A22" w:rsidRDefault="00B413B5" w:rsidP="002D5A22">
            <w:pPr>
              <w:spacing w:before="60" w:after="60"/>
              <w:rPr>
                <w:rFonts w:cs="Arial"/>
              </w:rPr>
            </w:pPr>
            <w:r w:rsidRPr="0059668D">
              <w:rPr>
                <w:rFonts w:cs="Arial"/>
                <w:color w:val="000000"/>
              </w:rPr>
              <w:t>Il n’est pas attendu d’ouverture en conclusion</w:t>
            </w:r>
            <w:r w:rsidR="002D5A22">
              <w:rPr>
                <w:rFonts w:cs="Arial"/>
                <w:color w:val="000000"/>
              </w:rPr>
              <w:t> : elle</w:t>
            </w:r>
            <w:r w:rsidR="002D5A22">
              <w:rPr>
                <w:szCs w:val="22"/>
              </w:rPr>
              <w:t xml:space="preserve"> synthétise les arguments et répond au sujet. </w:t>
            </w:r>
          </w:p>
          <w:p w14:paraId="115CC545" w14:textId="77777777" w:rsidR="00B413B5" w:rsidRPr="0059668D" w:rsidRDefault="00B413B5" w:rsidP="00CD4470">
            <w:pPr>
              <w:spacing w:before="60" w:after="60"/>
              <w:rPr>
                <w:rFonts w:cs="Arial"/>
              </w:rPr>
            </w:pPr>
            <w:r w:rsidRPr="0059668D">
              <w:rPr>
                <w:rFonts w:cs="Arial"/>
                <w:color w:val="000000"/>
              </w:rPr>
              <w:t>Un élève qui reprend la méthode de la dissertation ne sera pas valorisé ni sanctionné</w:t>
            </w:r>
            <w:r w:rsidR="00656E9A" w:rsidRPr="0059668D">
              <w:rPr>
                <w:rFonts w:cs="Arial"/>
                <w:color w:val="000000"/>
              </w:rPr>
              <w:t>.</w:t>
            </w:r>
          </w:p>
        </w:tc>
      </w:tr>
      <w:tr w:rsidR="00DE3274" w:rsidRPr="0059668D" w14:paraId="03AD942B" w14:textId="77777777" w:rsidTr="00DE3274">
        <w:trPr>
          <w:trHeight w:val="423"/>
          <w:jc w:val="center"/>
        </w:trPr>
        <w:tc>
          <w:tcPr>
            <w:tcW w:w="10661"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D6BA14" w14:textId="77777777" w:rsidR="00DE3274" w:rsidRPr="0059668D" w:rsidRDefault="00DE3274" w:rsidP="00CD4470">
            <w:pPr>
              <w:spacing w:before="60" w:after="60"/>
              <w:rPr>
                <w:rFonts w:cs="Arial"/>
              </w:rPr>
            </w:pPr>
            <w:r w:rsidRPr="0059668D">
              <w:rPr>
                <w:rFonts w:cs="Arial"/>
                <w:b/>
                <w:bCs/>
                <w:color w:val="000000"/>
              </w:rPr>
              <w:t>4- Capacité à s’exprimer avec clarté et à soigner sa présentation</w:t>
            </w:r>
          </w:p>
        </w:tc>
      </w:tr>
    </w:tbl>
    <w:p w14:paraId="3519F5B0" w14:textId="77777777" w:rsidR="00B413B5" w:rsidRDefault="00B413B5" w:rsidP="00C72079">
      <w:pPr>
        <w:pStyle w:val="Titre3"/>
      </w:pPr>
      <w:bookmarkStart w:id="32" w:name="_Toc74752804"/>
      <w:r w:rsidRPr="0059668D">
        <w:lastRenderedPageBreak/>
        <w:t>Grille d’évaluation de l’EC3 (attendus académiques dans le cadre du baccalauréat)</w:t>
      </w:r>
      <w:bookmarkEnd w:id="32"/>
    </w:p>
    <w:p w14:paraId="3FF32007" w14:textId="77777777" w:rsidR="0059668D" w:rsidRPr="00695735" w:rsidRDefault="0059668D" w:rsidP="0059668D">
      <w:pPr>
        <w:rPr>
          <w:sz w:val="10"/>
          <w:szCs w:val="8"/>
          <w:lang w:eastAsia="ja-JP"/>
        </w:rPr>
      </w:pPr>
    </w:p>
    <w:p w14:paraId="6D208422" w14:textId="77777777" w:rsidR="00B413B5" w:rsidRPr="0059668D" w:rsidRDefault="00B413B5" w:rsidP="00B302C4">
      <w:pPr>
        <w:pStyle w:val="Titre4"/>
        <w:numPr>
          <w:ilvl w:val="0"/>
          <w:numId w:val="46"/>
        </w:numPr>
      </w:pPr>
      <w:r w:rsidRPr="00B302C4">
        <w:t>Formulation</w:t>
      </w:r>
      <w:r w:rsidRPr="0059668D">
        <w:t xml:space="preserve"> du sujet</w:t>
      </w:r>
    </w:p>
    <w:p w14:paraId="1379F328" w14:textId="77777777" w:rsidR="00B413B5" w:rsidRPr="0059668D" w:rsidRDefault="00421234" w:rsidP="0042123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sz w:val="22"/>
        </w:rPr>
        <w:t xml:space="preserve">- </w:t>
      </w:r>
      <w:r w:rsidR="00B413B5" w:rsidRPr="0059668D">
        <w:rPr>
          <w:rFonts w:cs="Arial"/>
          <w:i/>
          <w:sz w:val="22"/>
        </w:rPr>
        <w:t xml:space="preserve">Insérer la partie du programme officiel qui correspond au sujet posé - </w:t>
      </w:r>
      <w:proofErr w:type="spellStart"/>
      <w:r w:rsidR="00B413B5" w:rsidRPr="0059668D">
        <w:rPr>
          <w:rFonts w:cs="Arial"/>
          <w:b/>
          <w:i/>
          <w:sz w:val="22"/>
        </w:rPr>
        <w:t>cf</w:t>
      </w:r>
      <w:proofErr w:type="spellEnd"/>
      <w:r w:rsidR="00B413B5" w:rsidRPr="0059668D">
        <w:rPr>
          <w:rFonts w:cs="Arial"/>
          <w:b/>
          <w:i/>
          <w:sz w:val="22"/>
        </w:rPr>
        <w:t xml:space="preserve"> corrigé national</w:t>
      </w:r>
    </w:p>
    <w:p w14:paraId="48720119" w14:textId="77777777" w:rsidR="00B413B5" w:rsidRPr="0059668D" w:rsidRDefault="00421234" w:rsidP="00421234">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cs="Arial"/>
          <w:sz w:val="22"/>
        </w:rPr>
      </w:pPr>
      <w:r w:rsidRPr="0059668D">
        <w:rPr>
          <w:rFonts w:cs="Arial"/>
          <w:i/>
          <w:sz w:val="22"/>
        </w:rPr>
        <w:t xml:space="preserve">- </w:t>
      </w:r>
      <w:r w:rsidR="00B413B5" w:rsidRPr="0059668D">
        <w:rPr>
          <w:rFonts w:cs="Arial"/>
          <w:i/>
          <w:sz w:val="22"/>
        </w:rPr>
        <w:t xml:space="preserve">Préciser les attentes autour des notions-clés et des consignes – </w:t>
      </w:r>
      <w:proofErr w:type="spellStart"/>
      <w:r w:rsidR="00B413B5" w:rsidRPr="0059668D">
        <w:rPr>
          <w:rFonts w:cs="Arial"/>
          <w:b/>
          <w:i/>
          <w:sz w:val="22"/>
        </w:rPr>
        <w:t>cf</w:t>
      </w:r>
      <w:proofErr w:type="spellEnd"/>
      <w:r w:rsidR="00B413B5" w:rsidRPr="0059668D">
        <w:rPr>
          <w:rFonts w:cs="Arial"/>
          <w:b/>
          <w:i/>
          <w:sz w:val="22"/>
        </w:rPr>
        <w:t xml:space="preserve"> corrigé national </w:t>
      </w:r>
    </w:p>
    <w:p w14:paraId="58A1056E" w14:textId="77777777" w:rsidR="00421234" w:rsidRPr="001A2073" w:rsidRDefault="00421234" w:rsidP="00421234">
      <w:pPr>
        <w:pStyle w:val="Titre3"/>
        <w:ind w:left="1440"/>
        <w:rPr>
          <w:sz w:val="4"/>
          <w:szCs w:val="2"/>
        </w:rPr>
      </w:pPr>
    </w:p>
    <w:p w14:paraId="345A35A3" w14:textId="77777777" w:rsidR="00B413B5" w:rsidRPr="0059668D" w:rsidRDefault="00B413B5" w:rsidP="00B302C4">
      <w:pPr>
        <w:pStyle w:val="Titre4"/>
        <w:numPr>
          <w:ilvl w:val="0"/>
          <w:numId w:val="46"/>
        </w:numPr>
      </w:pPr>
      <w:r w:rsidRPr="0059668D">
        <w:t>Dossier documentaire</w:t>
      </w:r>
    </w:p>
    <w:tbl>
      <w:tblPr>
        <w:tblStyle w:val="Grilledutableau"/>
        <w:tblW w:w="0" w:type="auto"/>
        <w:tblInd w:w="98" w:type="dxa"/>
        <w:tblCellMar>
          <w:left w:w="98" w:type="dxa"/>
        </w:tblCellMar>
        <w:tblLook w:val="04A0" w:firstRow="1" w:lastRow="0" w:firstColumn="1" w:lastColumn="0" w:noHBand="0" w:noVBand="1"/>
      </w:tblPr>
      <w:tblGrid>
        <w:gridCol w:w="3078"/>
        <w:gridCol w:w="1670"/>
        <w:gridCol w:w="2962"/>
        <w:gridCol w:w="2955"/>
      </w:tblGrid>
      <w:tr w:rsidR="00D5519E" w:rsidRPr="0059668D" w14:paraId="3EB7E0B8" w14:textId="77777777" w:rsidTr="003632CA">
        <w:trPr>
          <w:trHeight w:val="583"/>
        </w:trPr>
        <w:tc>
          <w:tcPr>
            <w:tcW w:w="3078" w:type="dxa"/>
            <w:shd w:val="clear" w:color="auto" w:fill="auto"/>
            <w:tcMar>
              <w:left w:w="98" w:type="dxa"/>
            </w:tcMar>
          </w:tcPr>
          <w:p w14:paraId="03C87E8B" w14:textId="77777777" w:rsidR="00B302C4" w:rsidRDefault="00D5519E"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Doc</w:t>
            </w:r>
            <w:r w:rsidR="005F4D09" w:rsidRPr="0059668D">
              <w:rPr>
                <w:rFonts w:cs="Arial"/>
                <w:color w:val="auto"/>
                <w:sz w:val="22"/>
                <w:szCs w:val="24"/>
                <w:lang w:val="fr-FR"/>
              </w:rPr>
              <w:t>ument –</w:t>
            </w:r>
          </w:p>
          <w:p w14:paraId="3DAB432F" w14:textId="77777777" w:rsidR="00D5519E" w:rsidRPr="0059668D" w:rsidRDefault="005F4D09" w:rsidP="00B302C4">
            <w:pPr>
              <w:pStyle w:val="Corpsdetexte3"/>
              <w:spacing w:after="0" w:line="240" w:lineRule="auto"/>
              <w:jc w:val="center"/>
              <w:rPr>
                <w:color w:val="auto"/>
                <w:sz w:val="22"/>
                <w:lang w:val="fr-FR"/>
              </w:rPr>
            </w:pPr>
            <w:r w:rsidRPr="0059668D">
              <w:rPr>
                <w:rFonts w:cs="Arial"/>
                <w:color w:val="auto"/>
                <w:sz w:val="22"/>
                <w:szCs w:val="24"/>
                <w:lang w:val="fr-FR"/>
              </w:rPr>
              <w:t>Titre et idée générale</w:t>
            </w:r>
          </w:p>
        </w:tc>
        <w:tc>
          <w:tcPr>
            <w:tcW w:w="1670" w:type="dxa"/>
            <w:shd w:val="clear" w:color="auto" w:fill="auto"/>
            <w:tcMar>
              <w:left w:w="98" w:type="dxa"/>
            </w:tcMar>
          </w:tcPr>
          <w:p w14:paraId="6E3D2DC0" w14:textId="77777777" w:rsidR="00D5519E" w:rsidRPr="0059668D" w:rsidRDefault="005F4D09"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 sujet</w:t>
            </w:r>
          </w:p>
        </w:tc>
        <w:tc>
          <w:tcPr>
            <w:tcW w:w="2962" w:type="dxa"/>
            <w:shd w:val="clear" w:color="auto" w:fill="auto"/>
            <w:tcMar>
              <w:left w:w="98" w:type="dxa"/>
            </w:tcMar>
          </w:tcPr>
          <w:p w14:paraId="3C110A1F" w14:textId="77777777" w:rsidR="00D5519E" w:rsidRPr="0059668D" w:rsidRDefault="005F4D09"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Lien avec les autres documents</w:t>
            </w:r>
          </w:p>
        </w:tc>
        <w:tc>
          <w:tcPr>
            <w:tcW w:w="2955" w:type="dxa"/>
            <w:shd w:val="clear" w:color="auto" w:fill="auto"/>
            <w:tcMar>
              <w:left w:w="98" w:type="dxa"/>
            </w:tcMar>
          </w:tcPr>
          <w:p w14:paraId="74BE2C56" w14:textId="77777777" w:rsidR="00D5519E" w:rsidRPr="0059668D" w:rsidRDefault="00D5519E" w:rsidP="00B302C4">
            <w:pPr>
              <w:pStyle w:val="Corpsdetexte3"/>
              <w:spacing w:after="0" w:line="240" w:lineRule="auto"/>
              <w:jc w:val="center"/>
              <w:rPr>
                <w:rFonts w:cs="Arial"/>
                <w:color w:val="auto"/>
                <w:sz w:val="22"/>
                <w:szCs w:val="24"/>
                <w:lang w:val="fr-FR"/>
              </w:rPr>
            </w:pPr>
            <w:r w:rsidRPr="0059668D">
              <w:rPr>
                <w:rFonts w:cs="Arial"/>
                <w:color w:val="auto"/>
                <w:sz w:val="22"/>
                <w:szCs w:val="24"/>
                <w:lang w:val="fr-FR"/>
              </w:rPr>
              <w:t>Dif</w:t>
            </w:r>
            <w:r w:rsidR="005F4D09" w:rsidRPr="0059668D">
              <w:rPr>
                <w:rFonts w:cs="Arial"/>
                <w:color w:val="auto"/>
                <w:sz w:val="22"/>
                <w:szCs w:val="24"/>
                <w:lang w:val="fr-FR"/>
              </w:rPr>
              <w:t>ficultés et points de vigilance</w:t>
            </w:r>
          </w:p>
        </w:tc>
      </w:tr>
      <w:tr w:rsidR="00D5519E" w:rsidRPr="0059668D" w14:paraId="15F3FAF5" w14:textId="77777777" w:rsidTr="003632CA">
        <w:trPr>
          <w:trHeight w:val="322"/>
        </w:trPr>
        <w:tc>
          <w:tcPr>
            <w:tcW w:w="3078" w:type="dxa"/>
            <w:shd w:val="clear" w:color="auto" w:fill="auto"/>
            <w:tcMar>
              <w:left w:w="98" w:type="dxa"/>
            </w:tcMar>
          </w:tcPr>
          <w:p w14:paraId="2F34C7E4" w14:textId="77777777" w:rsidR="00D5519E" w:rsidRPr="0059668D" w:rsidRDefault="00D5519E" w:rsidP="001958A4">
            <w:pPr>
              <w:pStyle w:val="Corpsdetexte3"/>
              <w:spacing w:after="0" w:line="240" w:lineRule="auto"/>
              <w:rPr>
                <w:rFonts w:cs="Arial"/>
                <w:color w:val="auto"/>
                <w:sz w:val="22"/>
                <w:szCs w:val="24"/>
                <w:lang w:val="fr-FR"/>
              </w:rPr>
            </w:pPr>
            <w:r w:rsidRPr="0059668D">
              <w:rPr>
                <w:rFonts w:cs="Arial"/>
                <w:color w:val="auto"/>
                <w:sz w:val="22"/>
                <w:szCs w:val="24"/>
                <w:lang w:val="fr-FR"/>
              </w:rPr>
              <w:t>1</w:t>
            </w:r>
          </w:p>
        </w:tc>
        <w:tc>
          <w:tcPr>
            <w:tcW w:w="1670" w:type="dxa"/>
            <w:shd w:val="clear" w:color="auto" w:fill="auto"/>
            <w:tcMar>
              <w:left w:w="98" w:type="dxa"/>
            </w:tcMar>
          </w:tcPr>
          <w:p w14:paraId="16E52F87" w14:textId="77777777" w:rsidR="00D5519E" w:rsidRPr="0059668D" w:rsidRDefault="00D5519E" w:rsidP="001958A4">
            <w:pPr>
              <w:pStyle w:val="Corpsdetexte3"/>
              <w:spacing w:after="0" w:line="240" w:lineRule="auto"/>
              <w:rPr>
                <w:rFonts w:cs="Arial"/>
                <w:color w:val="auto"/>
                <w:sz w:val="22"/>
                <w:szCs w:val="22"/>
                <w:lang w:val="fr-FR"/>
              </w:rPr>
            </w:pPr>
          </w:p>
        </w:tc>
        <w:tc>
          <w:tcPr>
            <w:tcW w:w="2962" w:type="dxa"/>
            <w:shd w:val="clear" w:color="auto" w:fill="auto"/>
            <w:tcMar>
              <w:left w:w="98" w:type="dxa"/>
            </w:tcMar>
          </w:tcPr>
          <w:p w14:paraId="715CFC45" w14:textId="77777777" w:rsidR="00D5519E" w:rsidRPr="0059668D" w:rsidRDefault="00D5519E" w:rsidP="001958A4">
            <w:pPr>
              <w:pStyle w:val="Corpsdetexte3"/>
              <w:spacing w:after="0" w:line="240" w:lineRule="auto"/>
              <w:rPr>
                <w:rFonts w:cs="Arial"/>
                <w:color w:val="auto"/>
                <w:sz w:val="22"/>
                <w:szCs w:val="22"/>
                <w:lang w:val="fr-FR"/>
              </w:rPr>
            </w:pPr>
          </w:p>
        </w:tc>
        <w:tc>
          <w:tcPr>
            <w:tcW w:w="2955" w:type="dxa"/>
            <w:shd w:val="clear" w:color="auto" w:fill="auto"/>
            <w:tcMar>
              <w:left w:w="98" w:type="dxa"/>
            </w:tcMar>
          </w:tcPr>
          <w:p w14:paraId="1746E60B" w14:textId="77777777" w:rsidR="00D5519E" w:rsidRPr="0059668D" w:rsidRDefault="00D5519E" w:rsidP="001958A4">
            <w:pPr>
              <w:pStyle w:val="Corpsdetexte3"/>
              <w:spacing w:after="0" w:line="240" w:lineRule="auto"/>
              <w:rPr>
                <w:rFonts w:cs="Arial"/>
                <w:color w:val="auto"/>
                <w:sz w:val="22"/>
                <w:szCs w:val="22"/>
                <w:lang w:val="fr-FR"/>
              </w:rPr>
            </w:pPr>
          </w:p>
        </w:tc>
      </w:tr>
      <w:tr w:rsidR="00D5519E" w:rsidRPr="0059668D" w14:paraId="63400FB2" w14:textId="77777777" w:rsidTr="003632CA">
        <w:trPr>
          <w:trHeight w:val="322"/>
        </w:trPr>
        <w:tc>
          <w:tcPr>
            <w:tcW w:w="3078" w:type="dxa"/>
            <w:shd w:val="clear" w:color="auto" w:fill="auto"/>
            <w:tcMar>
              <w:left w:w="98" w:type="dxa"/>
            </w:tcMar>
          </w:tcPr>
          <w:p w14:paraId="4BEF3D01" w14:textId="77777777" w:rsidR="00D5519E" w:rsidRPr="0059668D" w:rsidRDefault="00D5519E" w:rsidP="001958A4">
            <w:pPr>
              <w:pStyle w:val="Corpsdetexte3"/>
              <w:spacing w:after="0" w:line="240" w:lineRule="auto"/>
              <w:rPr>
                <w:rFonts w:cs="Arial"/>
                <w:color w:val="auto"/>
                <w:sz w:val="22"/>
                <w:szCs w:val="24"/>
                <w:lang w:val="fr-FR"/>
              </w:rPr>
            </w:pPr>
            <w:r w:rsidRPr="0059668D">
              <w:rPr>
                <w:rFonts w:cs="Arial"/>
                <w:color w:val="auto"/>
                <w:sz w:val="22"/>
                <w:szCs w:val="24"/>
                <w:lang w:val="fr-FR"/>
              </w:rPr>
              <w:t>2</w:t>
            </w:r>
          </w:p>
        </w:tc>
        <w:tc>
          <w:tcPr>
            <w:tcW w:w="1670" w:type="dxa"/>
            <w:shd w:val="clear" w:color="auto" w:fill="auto"/>
            <w:tcMar>
              <w:left w:w="98" w:type="dxa"/>
            </w:tcMar>
          </w:tcPr>
          <w:p w14:paraId="34042B74" w14:textId="77777777" w:rsidR="00D5519E" w:rsidRPr="0059668D" w:rsidRDefault="00D5519E" w:rsidP="001958A4">
            <w:pPr>
              <w:pStyle w:val="Corpsdetexte3"/>
              <w:spacing w:after="0" w:line="240" w:lineRule="auto"/>
              <w:rPr>
                <w:rFonts w:cs="Arial"/>
                <w:color w:val="auto"/>
                <w:sz w:val="22"/>
                <w:szCs w:val="22"/>
                <w:lang w:val="fr-FR"/>
              </w:rPr>
            </w:pPr>
          </w:p>
        </w:tc>
        <w:tc>
          <w:tcPr>
            <w:tcW w:w="2962" w:type="dxa"/>
            <w:shd w:val="clear" w:color="auto" w:fill="auto"/>
            <w:tcMar>
              <w:left w:w="98" w:type="dxa"/>
            </w:tcMar>
          </w:tcPr>
          <w:p w14:paraId="1F03BDAF" w14:textId="77777777" w:rsidR="00D5519E" w:rsidRPr="0059668D" w:rsidRDefault="00D5519E" w:rsidP="001958A4">
            <w:pPr>
              <w:pStyle w:val="Corpsdetexte3"/>
              <w:spacing w:after="0" w:line="240" w:lineRule="auto"/>
              <w:rPr>
                <w:rFonts w:cs="Arial"/>
                <w:color w:val="auto"/>
                <w:sz w:val="22"/>
                <w:szCs w:val="22"/>
                <w:lang w:val="fr-FR"/>
              </w:rPr>
            </w:pPr>
          </w:p>
        </w:tc>
        <w:tc>
          <w:tcPr>
            <w:tcW w:w="2955" w:type="dxa"/>
            <w:shd w:val="clear" w:color="auto" w:fill="auto"/>
            <w:tcMar>
              <w:left w:w="98" w:type="dxa"/>
            </w:tcMar>
          </w:tcPr>
          <w:p w14:paraId="6D90B36B" w14:textId="77777777" w:rsidR="00D5519E" w:rsidRPr="0059668D" w:rsidRDefault="00D5519E" w:rsidP="001958A4">
            <w:pPr>
              <w:pStyle w:val="Corpsdetexte3"/>
              <w:spacing w:after="0" w:line="240" w:lineRule="auto"/>
              <w:rPr>
                <w:rFonts w:cs="Arial"/>
                <w:color w:val="auto"/>
                <w:sz w:val="22"/>
                <w:szCs w:val="22"/>
                <w:lang w:val="fr-FR"/>
              </w:rPr>
            </w:pPr>
          </w:p>
        </w:tc>
      </w:tr>
      <w:tr w:rsidR="00D5519E" w:rsidRPr="0059668D" w14:paraId="2EA52ACD" w14:textId="77777777" w:rsidTr="003632CA">
        <w:trPr>
          <w:trHeight w:val="322"/>
        </w:trPr>
        <w:tc>
          <w:tcPr>
            <w:tcW w:w="3078" w:type="dxa"/>
            <w:shd w:val="clear" w:color="auto" w:fill="auto"/>
            <w:tcMar>
              <w:left w:w="98" w:type="dxa"/>
            </w:tcMar>
          </w:tcPr>
          <w:p w14:paraId="2BA71B5F" w14:textId="77777777" w:rsidR="00D5519E" w:rsidRPr="0059668D" w:rsidRDefault="00D5519E" w:rsidP="001958A4">
            <w:pPr>
              <w:pStyle w:val="Corpsdetexte3"/>
              <w:spacing w:after="0" w:line="240" w:lineRule="auto"/>
              <w:rPr>
                <w:rFonts w:cs="Arial"/>
                <w:color w:val="auto"/>
                <w:sz w:val="22"/>
                <w:szCs w:val="24"/>
                <w:lang w:val="fr-FR"/>
              </w:rPr>
            </w:pPr>
            <w:r w:rsidRPr="0059668D">
              <w:rPr>
                <w:rFonts w:cs="Arial"/>
                <w:color w:val="auto"/>
                <w:sz w:val="22"/>
                <w:szCs w:val="24"/>
                <w:lang w:val="fr-FR"/>
              </w:rPr>
              <w:t>3</w:t>
            </w:r>
          </w:p>
        </w:tc>
        <w:tc>
          <w:tcPr>
            <w:tcW w:w="1670" w:type="dxa"/>
            <w:shd w:val="clear" w:color="auto" w:fill="auto"/>
            <w:tcMar>
              <w:left w:w="98" w:type="dxa"/>
            </w:tcMar>
          </w:tcPr>
          <w:p w14:paraId="44D1E114" w14:textId="77777777" w:rsidR="00D5519E" w:rsidRPr="0059668D" w:rsidRDefault="00D5519E" w:rsidP="001958A4">
            <w:pPr>
              <w:pStyle w:val="Corpsdetexte3"/>
              <w:spacing w:after="0" w:line="240" w:lineRule="auto"/>
              <w:rPr>
                <w:rFonts w:cs="Arial"/>
                <w:color w:val="auto"/>
                <w:sz w:val="22"/>
                <w:szCs w:val="22"/>
                <w:lang w:val="fr-FR"/>
              </w:rPr>
            </w:pPr>
          </w:p>
        </w:tc>
        <w:tc>
          <w:tcPr>
            <w:tcW w:w="2962" w:type="dxa"/>
            <w:shd w:val="clear" w:color="auto" w:fill="auto"/>
            <w:tcMar>
              <w:left w:w="98" w:type="dxa"/>
            </w:tcMar>
          </w:tcPr>
          <w:p w14:paraId="42B4A6BD" w14:textId="77777777" w:rsidR="00D5519E" w:rsidRPr="0059668D" w:rsidRDefault="00D5519E" w:rsidP="001958A4">
            <w:pPr>
              <w:pStyle w:val="Corpsdetexte3"/>
              <w:spacing w:after="0" w:line="240" w:lineRule="auto"/>
              <w:rPr>
                <w:rFonts w:cs="Arial"/>
                <w:color w:val="auto"/>
                <w:sz w:val="22"/>
                <w:szCs w:val="22"/>
                <w:lang w:val="fr-FR"/>
              </w:rPr>
            </w:pPr>
          </w:p>
        </w:tc>
        <w:tc>
          <w:tcPr>
            <w:tcW w:w="2955" w:type="dxa"/>
            <w:shd w:val="clear" w:color="auto" w:fill="auto"/>
            <w:tcMar>
              <w:left w:w="98" w:type="dxa"/>
            </w:tcMar>
          </w:tcPr>
          <w:p w14:paraId="276D7EC6" w14:textId="77777777" w:rsidR="00D5519E" w:rsidRPr="0059668D" w:rsidRDefault="00D5519E" w:rsidP="001958A4">
            <w:pPr>
              <w:pStyle w:val="Corpsdetexte3"/>
              <w:spacing w:after="0" w:line="240" w:lineRule="auto"/>
              <w:rPr>
                <w:rFonts w:cs="Arial"/>
                <w:color w:val="auto"/>
                <w:sz w:val="22"/>
                <w:szCs w:val="22"/>
                <w:lang w:val="fr-FR"/>
              </w:rPr>
            </w:pPr>
          </w:p>
        </w:tc>
      </w:tr>
    </w:tbl>
    <w:p w14:paraId="1167CF25" w14:textId="77777777" w:rsidR="000E3DA9" w:rsidRPr="001A2073" w:rsidRDefault="000E3DA9" w:rsidP="00C72079">
      <w:pPr>
        <w:pStyle w:val="Titre3"/>
        <w:rPr>
          <w:sz w:val="4"/>
          <w:szCs w:val="2"/>
        </w:rPr>
      </w:pPr>
    </w:p>
    <w:p w14:paraId="56827BA8" w14:textId="77777777" w:rsidR="00B413B5" w:rsidRPr="0059668D" w:rsidRDefault="00B413B5" w:rsidP="00B302C4">
      <w:pPr>
        <w:pStyle w:val="Titre4"/>
        <w:numPr>
          <w:ilvl w:val="0"/>
          <w:numId w:val="46"/>
        </w:numPr>
      </w:pPr>
      <w:r w:rsidRPr="0059668D">
        <w:t>Grille d’évaluation</w:t>
      </w:r>
    </w:p>
    <w:p w14:paraId="66CEC53B" w14:textId="77777777" w:rsidR="00B413B5"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u w:val="single"/>
        </w:rPr>
      </w:pPr>
      <w:r w:rsidRPr="0059668D">
        <w:rPr>
          <w:rFonts w:ascii="Cambria" w:hAnsi="Cambria" w:cs="Arial"/>
          <w:b/>
          <w:i/>
          <w:sz w:val="22"/>
          <w:szCs w:val="22"/>
          <w:u w:val="single"/>
        </w:rPr>
        <w:t>Points de vigilance</w:t>
      </w:r>
    </w:p>
    <w:p w14:paraId="2571432C" w14:textId="77777777" w:rsidR="00B413B5"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59668D">
        <w:rPr>
          <w:rFonts w:ascii="Cambria" w:hAnsi="Cambria" w:cs="Arial"/>
          <w:b/>
          <w:i/>
          <w:sz w:val="22"/>
          <w:szCs w:val="22"/>
        </w:rPr>
        <w:t>L’élève doit rédiger une courte introduction présentant le sujet et une courte conclusion répondant à la question posée. Il n'est pas attendu de problématisation de type dissertation.</w:t>
      </w:r>
    </w:p>
    <w:p w14:paraId="052AC78E" w14:textId="77777777" w:rsidR="00122080"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sidRPr="0059668D">
        <w:rPr>
          <w:rFonts w:ascii="Cambria" w:hAnsi="Cambria" w:cs="Arial"/>
          <w:b/>
          <w:i/>
          <w:sz w:val="22"/>
          <w:szCs w:val="22"/>
        </w:rPr>
        <w:t>Il n'est pas attendu un plan en deux ou trois parties, mais un raiso</w:t>
      </w:r>
      <w:r w:rsidR="00122080" w:rsidRPr="0059668D">
        <w:rPr>
          <w:rFonts w:ascii="Cambria" w:hAnsi="Cambria" w:cs="Arial"/>
          <w:b/>
          <w:i/>
          <w:sz w:val="22"/>
          <w:szCs w:val="22"/>
        </w:rPr>
        <w:t>nnement avec un fil conducteur,</w:t>
      </w:r>
    </w:p>
    <w:p w14:paraId="55363A86" w14:textId="77777777" w:rsidR="00B413B5" w:rsidRPr="0059668D" w:rsidRDefault="00B413B5" w:rsidP="00C8287B">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proofErr w:type="gramStart"/>
      <w:r w:rsidRPr="0059668D">
        <w:rPr>
          <w:rFonts w:ascii="Cambria" w:hAnsi="Cambria" w:cs="Arial"/>
          <w:b/>
          <w:i/>
          <w:sz w:val="22"/>
          <w:szCs w:val="22"/>
        </w:rPr>
        <w:t>avec</w:t>
      </w:r>
      <w:proofErr w:type="gramEnd"/>
      <w:r w:rsidRPr="0059668D">
        <w:rPr>
          <w:rFonts w:ascii="Cambria" w:hAnsi="Cambria" w:cs="Arial"/>
          <w:b/>
          <w:i/>
          <w:sz w:val="22"/>
          <w:szCs w:val="22"/>
        </w:rPr>
        <w:t xml:space="preserve"> autant de paragraphes argumentés que le candidat le souhaite.</w:t>
      </w:r>
    </w:p>
    <w:p w14:paraId="1C6FF967" w14:textId="77777777" w:rsidR="00B413B5" w:rsidRPr="0059668D" w:rsidRDefault="00B413B5" w:rsidP="00B413B5">
      <w:pPr>
        <w:pStyle w:val="Corpsdetexte3"/>
        <w:suppressAutoHyphens/>
        <w:spacing w:before="120" w:line="240" w:lineRule="auto"/>
        <w:textAlignment w:val="baseline"/>
        <w:rPr>
          <w:rFonts w:cs="Arial"/>
          <w:i/>
          <w:sz w:val="22"/>
        </w:rPr>
      </w:pPr>
      <w:r w:rsidRPr="0059668D">
        <w:rPr>
          <w:rFonts w:cs="Arial"/>
          <w:i/>
          <w:sz w:val="22"/>
        </w:rPr>
        <w:t>Remarque : le nombre de points attribués à chaque critère sera modulé en fonction du sujet.</w:t>
      </w:r>
    </w:p>
    <w:tbl>
      <w:tblPr>
        <w:tblW w:w="109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2547"/>
        <w:gridCol w:w="2693"/>
        <w:gridCol w:w="2786"/>
        <w:gridCol w:w="2884"/>
      </w:tblGrid>
      <w:tr w:rsidR="00B413B5" w:rsidRPr="0059668D" w14:paraId="0FAF0947" w14:textId="77777777" w:rsidTr="00B302C4">
        <w:trPr>
          <w:trHeight w:val="37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EBFAC47" w14:textId="77777777" w:rsidR="00B413B5" w:rsidRPr="0059668D" w:rsidRDefault="00B413B5" w:rsidP="00CD4470">
            <w:pPr>
              <w:pStyle w:val="Standard"/>
              <w:jc w:val="center"/>
              <w:rPr>
                <w:rFonts w:ascii="Cambria" w:hAnsi="Cambria" w:cs="Arial"/>
                <w:b/>
                <w:sz w:val="22"/>
                <w:szCs w:val="22"/>
              </w:rPr>
            </w:pPr>
            <w:r w:rsidRPr="0059668D">
              <w:rPr>
                <w:rFonts w:ascii="Cambria" w:hAnsi="Cambria" w:cs="Arial"/>
                <w:b/>
                <w:sz w:val="22"/>
                <w:szCs w:val="22"/>
              </w:rPr>
              <w:t>Critères</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0DAAF" w14:textId="77777777" w:rsidR="00B413B5" w:rsidRPr="0059668D" w:rsidRDefault="00B413B5" w:rsidP="00CD4470">
            <w:pPr>
              <w:pStyle w:val="Standard"/>
              <w:jc w:val="center"/>
              <w:rPr>
                <w:rFonts w:ascii="Cambria" w:hAnsi="Cambria" w:cs="Arial"/>
                <w:b/>
                <w:sz w:val="22"/>
                <w:szCs w:val="22"/>
              </w:rPr>
            </w:pPr>
            <w:bookmarkStart w:id="33" w:name="__DdeLink__1655_433737610"/>
            <w:r w:rsidRPr="0059668D">
              <w:rPr>
                <w:rFonts w:ascii="Cambria" w:hAnsi="Cambria" w:cs="Arial"/>
                <w:b/>
                <w:sz w:val="22"/>
                <w:szCs w:val="22"/>
              </w:rPr>
              <w:t xml:space="preserve">Savoirs et savoir-faire </w:t>
            </w:r>
            <w:bookmarkEnd w:id="33"/>
            <w:r w:rsidRPr="0059668D">
              <w:rPr>
                <w:rFonts w:ascii="Cambria" w:hAnsi="Cambria" w:cs="Arial"/>
                <w:b/>
                <w:sz w:val="22"/>
                <w:szCs w:val="22"/>
              </w:rPr>
              <w:t>maitrisés</w:t>
            </w:r>
          </w:p>
          <w:p w14:paraId="551262EF" w14:textId="77777777" w:rsidR="000E3DA9" w:rsidRPr="0059668D" w:rsidRDefault="000E3DA9" w:rsidP="00CD4470">
            <w:pPr>
              <w:pStyle w:val="Standard"/>
              <w:jc w:val="center"/>
              <w:rPr>
                <w:rFonts w:ascii="Cambria" w:hAnsi="Cambria" w:cs="Arial"/>
                <w:sz w:val="22"/>
                <w:szCs w:val="22"/>
              </w:rPr>
            </w:pPr>
            <w:r w:rsidRPr="0059668D">
              <w:rPr>
                <w:rFonts w:ascii="Cambria" w:hAnsi="Cambria" w:cs="Arial"/>
                <w:b/>
                <w:sz w:val="22"/>
                <w:szCs w:val="22"/>
              </w:rPr>
              <w:t>(</w:t>
            </w:r>
            <w:proofErr w:type="gramStart"/>
            <w:r w:rsidRPr="0059668D">
              <w:rPr>
                <w:rFonts w:ascii="Cambria" w:hAnsi="Cambria" w:cs="Arial"/>
                <w:b/>
                <w:sz w:val="22"/>
                <w:szCs w:val="22"/>
              </w:rPr>
              <w:t>bonne</w:t>
            </w:r>
            <w:proofErr w:type="gramEnd"/>
            <w:r w:rsidRPr="0059668D">
              <w:rPr>
                <w:rFonts w:ascii="Cambria" w:hAnsi="Cambria" w:cs="Arial"/>
                <w:b/>
                <w:sz w:val="22"/>
                <w:szCs w:val="22"/>
              </w:rPr>
              <w:t xml:space="preserve"> copie)</w:t>
            </w:r>
          </w:p>
        </w:tc>
        <w:tc>
          <w:tcPr>
            <w:tcW w:w="27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6A523A" w14:textId="77777777" w:rsidR="00B413B5" w:rsidRPr="0059668D" w:rsidRDefault="00B413B5" w:rsidP="00CD4470">
            <w:pPr>
              <w:pStyle w:val="Standard"/>
              <w:jc w:val="center"/>
              <w:rPr>
                <w:rFonts w:ascii="Cambria" w:hAnsi="Cambria" w:cs="Arial"/>
                <w:b/>
                <w:sz w:val="22"/>
                <w:szCs w:val="22"/>
              </w:rPr>
            </w:pPr>
            <w:r w:rsidRPr="0059668D">
              <w:rPr>
                <w:rFonts w:ascii="Cambria" w:hAnsi="Cambria" w:cs="Arial"/>
                <w:b/>
                <w:sz w:val="22"/>
                <w:szCs w:val="22"/>
              </w:rPr>
              <w:t xml:space="preserve">Savoirs et savoir-faire </w:t>
            </w:r>
            <w:r w:rsidR="000E3DA9" w:rsidRPr="0059668D">
              <w:rPr>
                <w:rFonts w:ascii="Cambria" w:hAnsi="Cambria" w:cs="Arial"/>
                <w:b/>
                <w:sz w:val="22"/>
                <w:szCs w:val="22"/>
              </w:rPr>
              <w:t>moyennement maitrisés</w:t>
            </w:r>
          </w:p>
          <w:p w14:paraId="32E14806" w14:textId="305E6C27" w:rsidR="00431082" w:rsidRPr="0059668D" w:rsidRDefault="000E3DA9" w:rsidP="00CD4470">
            <w:pPr>
              <w:pStyle w:val="Standard"/>
              <w:jc w:val="center"/>
              <w:rPr>
                <w:rFonts w:ascii="Cambria" w:hAnsi="Cambria" w:cs="Arial"/>
                <w:b/>
                <w:sz w:val="22"/>
                <w:szCs w:val="22"/>
              </w:rPr>
            </w:pPr>
            <w:r w:rsidRPr="0059668D">
              <w:rPr>
                <w:rFonts w:ascii="Cambria" w:hAnsi="Cambria" w:cs="Arial"/>
                <w:b/>
                <w:sz w:val="22"/>
                <w:szCs w:val="22"/>
              </w:rPr>
              <w:t>(</w:t>
            </w:r>
            <w:proofErr w:type="gramStart"/>
            <w:r w:rsidRPr="0059668D">
              <w:rPr>
                <w:rFonts w:ascii="Cambria" w:hAnsi="Cambria" w:cs="Arial"/>
                <w:b/>
                <w:sz w:val="22"/>
                <w:szCs w:val="22"/>
              </w:rPr>
              <w:t>copie</w:t>
            </w:r>
            <w:proofErr w:type="gramEnd"/>
            <w:r w:rsidR="008D2A27">
              <w:rPr>
                <w:rFonts w:ascii="Cambria" w:hAnsi="Cambria" w:cs="Arial"/>
                <w:b/>
                <w:sz w:val="22"/>
                <w:szCs w:val="22"/>
              </w:rPr>
              <w:t xml:space="preserve"> </w:t>
            </w:r>
            <w:r w:rsidR="00431082" w:rsidRPr="0059668D">
              <w:rPr>
                <w:rFonts w:ascii="Cambria" w:hAnsi="Cambria" w:cs="Arial"/>
                <w:b/>
                <w:sz w:val="22"/>
                <w:szCs w:val="22"/>
              </w:rPr>
              <w:t>moyenne :</w:t>
            </w:r>
          </w:p>
          <w:p w14:paraId="0794D690" w14:textId="77777777" w:rsidR="000E3DA9" w:rsidRPr="0059668D" w:rsidRDefault="00C9322D" w:rsidP="00C9322D">
            <w:pPr>
              <w:pStyle w:val="Standard"/>
              <w:jc w:val="center"/>
              <w:rPr>
                <w:rFonts w:ascii="Cambria" w:hAnsi="Cambria" w:cs="Arial"/>
                <w:sz w:val="22"/>
                <w:szCs w:val="22"/>
              </w:rPr>
            </w:pPr>
            <w:r w:rsidRPr="0059668D">
              <w:rPr>
                <w:rFonts w:ascii="Cambria" w:hAnsi="Cambria" w:cs="Arial"/>
                <w:b/>
                <w:sz w:val="22"/>
                <w:szCs w:val="22"/>
              </w:rPr>
              <w:t>5-6</w:t>
            </w:r>
            <w:r w:rsidR="000E3DA9" w:rsidRPr="0059668D">
              <w:rPr>
                <w:rFonts w:ascii="Cambria" w:hAnsi="Cambria" w:cs="Arial"/>
                <w:b/>
                <w:sz w:val="22"/>
                <w:szCs w:val="22"/>
              </w:rPr>
              <w:t xml:space="preserve"> / </w:t>
            </w:r>
            <w:r w:rsidRPr="0059668D">
              <w:rPr>
                <w:rFonts w:ascii="Cambria" w:hAnsi="Cambria" w:cs="Arial"/>
                <w:b/>
                <w:sz w:val="22"/>
                <w:szCs w:val="22"/>
              </w:rPr>
              <w:t>1</w:t>
            </w:r>
            <w:r w:rsidR="000E3DA9" w:rsidRPr="0059668D">
              <w:rPr>
                <w:rFonts w:ascii="Cambria" w:hAnsi="Cambria" w:cs="Arial"/>
                <w:b/>
                <w:sz w:val="22"/>
                <w:szCs w:val="22"/>
              </w:rPr>
              <w:t>0)</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3F8179E" w14:textId="77777777" w:rsidR="00B413B5" w:rsidRPr="0059668D" w:rsidRDefault="00F4550A" w:rsidP="00CD4470">
            <w:pPr>
              <w:pStyle w:val="Standard"/>
              <w:jc w:val="center"/>
              <w:rPr>
                <w:rFonts w:ascii="Cambria" w:hAnsi="Cambria" w:cs="Arial"/>
                <w:color w:val="auto"/>
                <w:sz w:val="22"/>
                <w:szCs w:val="22"/>
              </w:rPr>
            </w:pPr>
            <w:r w:rsidRPr="0059668D">
              <w:rPr>
                <w:rFonts w:ascii="Cambria" w:hAnsi="Cambria" w:cs="Arial"/>
                <w:b/>
                <w:color w:val="auto"/>
                <w:sz w:val="22"/>
                <w:szCs w:val="22"/>
              </w:rPr>
              <w:t>A pénaliser</w:t>
            </w:r>
          </w:p>
        </w:tc>
      </w:tr>
      <w:tr w:rsidR="00B413B5" w:rsidRPr="0059668D" w14:paraId="7934F145" w14:textId="77777777" w:rsidTr="00B302C4">
        <w:trPr>
          <w:trHeight w:val="1171"/>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903AC74" w14:textId="493D8B19" w:rsidR="00B413B5" w:rsidRDefault="00D20020" w:rsidP="00CD4470">
            <w:pPr>
              <w:pStyle w:val="Standard"/>
              <w:rPr>
                <w:rFonts w:ascii="Cambria" w:hAnsi="Cambria" w:cs="Arial"/>
                <w:b/>
                <w:sz w:val="22"/>
                <w:szCs w:val="22"/>
              </w:rPr>
            </w:pPr>
            <w:r w:rsidRPr="0059668D">
              <w:rPr>
                <w:rFonts w:ascii="Cambria" w:hAnsi="Cambria" w:cs="Arial"/>
                <w:b/>
                <w:sz w:val="22"/>
                <w:szCs w:val="22"/>
              </w:rPr>
              <w:t>1 - Mobiliser l</w:t>
            </w:r>
            <w:r w:rsidR="00B413B5" w:rsidRPr="0059668D">
              <w:rPr>
                <w:rFonts w:ascii="Cambria" w:hAnsi="Cambria" w:cs="Arial"/>
                <w:b/>
                <w:sz w:val="22"/>
                <w:szCs w:val="22"/>
              </w:rPr>
              <w:t xml:space="preserve">es connaissances </w:t>
            </w:r>
          </w:p>
          <w:p w14:paraId="590E2987" w14:textId="77777777" w:rsidR="008D2A27" w:rsidRPr="0059668D" w:rsidRDefault="008D2A27" w:rsidP="00CD4470">
            <w:pPr>
              <w:pStyle w:val="Standard"/>
              <w:rPr>
                <w:rFonts w:ascii="Cambria" w:hAnsi="Cambria" w:cs="Arial"/>
                <w:b/>
                <w:sz w:val="22"/>
                <w:szCs w:val="22"/>
              </w:rPr>
            </w:pPr>
          </w:p>
          <w:p w14:paraId="2CFBB8CE" w14:textId="77777777" w:rsidR="00B413B5" w:rsidRPr="0059668D" w:rsidRDefault="00B413B5" w:rsidP="00CD4470">
            <w:pPr>
              <w:pStyle w:val="Standard"/>
              <w:jc w:val="center"/>
              <w:rPr>
                <w:rFonts w:ascii="Cambria" w:hAnsi="Cambria" w:cs="Arial"/>
                <w:sz w:val="22"/>
                <w:szCs w:val="22"/>
              </w:rPr>
            </w:pPr>
            <w:r w:rsidRPr="0059668D">
              <w:rPr>
                <w:rFonts w:ascii="Cambria" w:hAnsi="Cambria" w:cs="Arial"/>
                <w:b/>
                <w:i/>
                <w:sz w:val="22"/>
                <w:szCs w:val="22"/>
              </w:rPr>
              <w:t>Entre 3 et 4 points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6E4557B" w14:textId="7DA4A9C6" w:rsidR="00B413B5" w:rsidRDefault="00B413B5" w:rsidP="00CD4470">
            <w:pPr>
              <w:pStyle w:val="Standard"/>
              <w:rPr>
                <w:rFonts w:ascii="Cambria" w:hAnsi="Cambria" w:cs="Arial"/>
                <w:sz w:val="22"/>
                <w:szCs w:val="22"/>
              </w:rPr>
            </w:pPr>
            <w:r w:rsidRPr="0059668D">
              <w:rPr>
                <w:rFonts w:ascii="Cambria" w:hAnsi="Cambria" w:cs="Arial"/>
                <w:sz w:val="22"/>
                <w:szCs w:val="22"/>
              </w:rPr>
              <w:t xml:space="preserve">Mobilisation des notions, des mécanismes, des outils </w:t>
            </w:r>
            <w:r w:rsidR="00677D8B" w:rsidRPr="0059668D">
              <w:rPr>
                <w:rFonts w:ascii="Cambria" w:hAnsi="Cambria" w:cs="Arial"/>
                <w:sz w:val="22"/>
                <w:szCs w:val="22"/>
              </w:rPr>
              <w:t xml:space="preserve">permettant de </w:t>
            </w:r>
            <w:r w:rsidR="000E3DA9" w:rsidRPr="0059668D">
              <w:rPr>
                <w:rFonts w:ascii="Cambria" w:hAnsi="Cambria" w:cs="Arial"/>
                <w:sz w:val="22"/>
                <w:szCs w:val="22"/>
              </w:rPr>
              <w:t>traiter le sujet</w:t>
            </w:r>
            <w:r w:rsidR="00D54C6A" w:rsidRPr="0059668D">
              <w:rPr>
                <w:rFonts w:ascii="Cambria" w:hAnsi="Cambria" w:cs="Arial"/>
                <w:sz w:val="22"/>
                <w:szCs w:val="22"/>
              </w:rPr>
              <w:t>.</w:t>
            </w:r>
          </w:p>
          <w:p w14:paraId="4FED886F" w14:textId="6ED08B92" w:rsidR="00A15E59" w:rsidRPr="0059668D" w:rsidRDefault="00A15E59" w:rsidP="00A15E59">
            <w:pPr>
              <w:pStyle w:val="Standard"/>
              <w:rPr>
                <w:rFonts w:ascii="Cambria" w:hAnsi="Cambria" w:cs="Arial"/>
                <w:sz w:val="22"/>
                <w:szCs w:val="22"/>
              </w:rPr>
            </w:pPr>
            <w:r>
              <w:rPr>
                <w:rFonts w:ascii="Cambria" w:hAnsi="Cambria" w:cs="Arial"/>
                <w:sz w:val="22"/>
                <w:szCs w:val="22"/>
              </w:rPr>
              <w:t xml:space="preserve">Les idées sont énoncées, explicitées et illustrées. </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14:paraId="6697DCBE" w14:textId="77777777" w:rsidR="00B413B5" w:rsidRPr="0059668D" w:rsidRDefault="00B413B5" w:rsidP="00CD4470">
            <w:pPr>
              <w:pStyle w:val="Standard"/>
              <w:rPr>
                <w:rFonts w:ascii="Cambria" w:hAnsi="Cambria" w:cs="Arial"/>
                <w:i/>
                <w:sz w:val="22"/>
                <w:szCs w:val="22"/>
              </w:rPr>
            </w:pPr>
            <w:r w:rsidRPr="0059668D">
              <w:rPr>
                <w:rFonts w:ascii="Cambria" w:hAnsi="Cambria" w:cs="Arial"/>
                <w:sz w:val="22"/>
                <w:szCs w:val="22"/>
              </w:rPr>
              <w:t xml:space="preserve">Mobilisation partielle des notions de base, mécanismes et </w:t>
            </w:r>
            <w:r w:rsidR="000E3DA9" w:rsidRPr="0059668D">
              <w:rPr>
                <w:rFonts w:ascii="Cambria" w:hAnsi="Cambria" w:cs="Arial"/>
                <w:sz w:val="22"/>
                <w:szCs w:val="22"/>
              </w:rPr>
              <w:t>outils en rapport avec le sujet</w:t>
            </w:r>
            <w:r w:rsidR="00677D8B" w:rsidRPr="0059668D">
              <w:rPr>
                <w:rFonts w:ascii="Cambria" w:hAnsi="Cambria" w:cs="Arial"/>
                <w:sz w:val="22"/>
                <w:szCs w:val="22"/>
              </w:rPr>
              <w:t>.</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EA4C0AC"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Non maî</w:t>
            </w:r>
            <w:r w:rsidR="000E3DA9" w:rsidRPr="0059668D">
              <w:rPr>
                <w:rFonts w:ascii="Cambria" w:hAnsi="Cambria" w:cs="Arial"/>
                <w:sz w:val="22"/>
                <w:szCs w:val="22"/>
              </w:rPr>
              <w:t>trise des notions et mécanismes</w:t>
            </w:r>
          </w:p>
          <w:p w14:paraId="79A4CD17" w14:textId="77777777" w:rsidR="00B413B5" w:rsidRDefault="00B413B5" w:rsidP="00CD4470">
            <w:pPr>
              <w:pStyle w:val="Standard"/>
              <w:rPr>
                <w:rFonts w:ascii="Cambria" w:hAnsi="Cambria" w:cs="Arial"/>
                <w:sz w:val="22"/>
                <w:szCs w:val="22"/>
              </w:rPr>
            </w:pPr>
            <w:r w:rsidRPr="0059668D">
              <w:rPr>
                <w:rFonts w:ascii="Cambria" w:hAnsi="Cambria" w:cs="Arial"/>
                <w:sz w:val="22"/>
                <w:szCs w:val="22"/>
              </w:rPr>
              <w:t>Mobilisation de notions et mécani</w:t>
            </w:r>
            <w:r w:rsidR="00F4550A" w:rsidRPr="0059668D">
              <w:rPr>
                <w:rFonts w:ascii="Cambria" w:hAnsi="Cambria" w:cs="Arial"/>
                <w:sz w:val="22"/>
                <w:szCs w:val="22"/>
              </w:rPr>
              <w:t>smes sans rapport avec le sujet</w:t>
            </w:r>
            <w:r w:rsidR="00677D8B" w:rsidRPr="0059668D">
              <w:rPr>
                <w:rFonts w:ascii="Cambria" w:hAnsi="Cambria" w:cs="Arial"/>
                <w:sz w:val="22"/>
                <w:szCs w:val="22"/>
              </w:rPr>
              <w:t>.</w:t>
            </w:r>
          </w:p>
          <w:p w14:paraId="41807C7F" w14:textId="27F60514" w:rsidR="00695735" w:rsidRPr="0059668D" w:rsidRDefault="00695735" w:rsidP="00CD4470">
            <w:pPr>
              <w:pStyle w:val="Standard"/>
              <w:rPr>
                <w:rFonts w:ascii="Cambria" w:hAnsi="Cambria" w:cs="Arial"/>
                <w:sz w:val="22"/>
                <w:szCs w:val="22"/>
              </w:rPr>
            </w:pPr>
            <w:r>
              <w:rPr>
                <w:rFonts w:ascii="Cambria" w:hAnsi="Cambria" w:cs="Arial"/>
                <w:sz w:val="22"/>
                <w:szCs w:val="22"/>
              </w:rPr>
              <w:t>Surenchère d’affirmations qui ne sont pas développées avec des connaissances</w:t>
            </w:r>
          </w:p>
        </w:tc>
      </w:tr>
      <w:tr w:rsidR="00B413B5" w:rsidRPr="0059668D" w14:paraId="369C8CAE" w14:textId="77777777" w:rsidTr="00B302C4">
        <w:trPr>
          <w:trHeight w:val="1822"/>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F18DBCC" w14:textId="11DD90E5" w:rsidR="00B413B5" w:rsidRDefault="00B413B5" w:rsidP="00CD4470">
            <w:pPr>
              <w:pStyle w:val="Standard"/>
              <w:rPr>
                <w:rFonts w:ascii="Cambria" w:hAnsi="Cambria" w:cs="Arial"/>
                <w:b/>
                <w:bCs/>
                <w:color w:val="000000"/>
                <w:sz w:val="22"/>
                <w:szCs w:val="22"/>
              </w:rPr>
            </w:pPr>
            <w:r w:rsidRPr="0059668D">
              <w:rPr>
                <w:rFonts w:ascii="Cambria" w:hAnsi="Cambria" w:cs="Arial"/>
                <w:b/>
                <w:sz w:val="22"/>
                <w:szCs w:val="22"/>
              </w:rPr>
              <w:t xml:space="preserve">2 - </w:t>
            </w:r>
            <w:r w:rsidR="008D2A27" w:rsidRPr="00A15E59">
              <w:rPr>
                <w:rFonts w:ascii="Cambria" w:hAnsi="Cambria" w:cs="Arial"/>
                <w:b/>
                <w:sz w:val="22"/>
                <w:szCs w:val="22"/>
              </w:rPr>
              <w:t>M</w:t>
            </w:r>
            <w:r w:rsidR="008D2A27" w:rsidRPr="00A15E59">
              <w:rPr>
                <w:rFonts w:ascii="Cambria" w:hAnsi="Cambria" w:cs="Arial"/>
                <w:b/>
                <w:bCs/>
                <w:color w:val="000000"/>
                <w:sz w:val="22"/>
                <w:szCs w:val="22"/>
              </w:rPr>
              <w:t>obiliser le dossier documentaire</w:t>
            </w:r>
          </w:p>
          <w:p w14:paraId="7C0C4B73" w14:textId="77777777" w:rsidR="001A2073" w:rsidRPr="0059668D" w:rsidRDefault="001A2073" w:rsidP="00CD4470">
            <w:pPr>
              <w:pStyle w:val="Standard"/>
              <w:rPr>
                <w:rFonts w:ascii="Cambria" w:hAnsi="Cambria" w:cs="Arial"/>
                <w:b/>
                <w:sz w:val="22"/>
                <w:szCs w:val="22"/>
              </w:rPr>
            </w:pPr>
          </w:p>
          <w:p w14:paraId="77B52B80" w14:textId="77777777" w:rsidR="00B413B5" w:rsidRPr="0059668D" w:rsidRDefault="00B413B5" w:rsidP="00CD4470">
            <w:pPr>
              <w:pStyle w:val="Standard"/>
              <w:jc w:val="center"/>
              <w:rPr>
                <w:rFonts w:ascii="Cambria" w:hAnsi="Cambria" w:cs="Arial"/>
                <w:sz w:val="22"/>
                <w:szCs w:val="22"/>
              </w:rPr>
            </w:pPr>
            <w:r w:rsidRPr="0059668D">
              <w:rPr>
                <w:rFonts w:ascii="Cambria" w:hAnsi="Cambria" w:cs="Arial"/>
                <w:b/>
                <w:i/>
                <w:sz w:val="22"/>
                <w:szCs w:val="22"/>
              </w:rPr>
              <w:t>Entre 2 et 4 points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7C52BA38"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Sélection des informations du docu</w:t>
            </w:r>
            <w:r w:rsidR="00F4550A" w:rsidRPr="0059668D">
              <w:rPr>
                <w:rFonts w:ascii="Cambria" w:hAnsi="Cambria" w:cs="Arial"/>
                <w:sz w:val="22"/>
                <w:szCs w:val="22"/>
              </w:rPr>
              <w:t>ment en les mettant en relation</w:t>
            </w:r>
            <w:r w:rsidRPr="0059668D">
              <w:rPr>
                <w:rFonts w:ascii="Cambria" w:hAnsi="Cambria" w:cs="Arial"/>
                <w:sz w:val="22"/>
                <w:szCs w:val="22"/>
              </w:rPr>
              <w:t xml:space="preserve"> avec les connaissances</w:t>
            </w:r>
            <w:r w:rsidR="005C2337" w:rsidRPr="0059668D">
              <w:rPr>
                <w:rFonts w:ascii="Cambria" w:hAnsi="Cambria" w:cs="Arial"/>
                <w:sz w:val="22"/>
                <w:szCs w:val="22"/>
              </w:rPr>
              <w:t>.</w:t>
            </w:r>
          </w:p>
          <w:p w14:paraId="0CBEE5C4"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Lecture rigou</w:t>
            </w:r>
            <w:r w:rsidR="00F4550A" w:rsidRPr="0059668D">
              <w:rPr>
                <w:rFonts w:ascii="Cambria" w:hAnsi="Cambria" w:cs="Arial"/>
                <w:sz w:val="22"/>
                <w:szCs w:val="22"/>
              </w:rPr>
              <w:t>reuse des données</w:t>
            </w:r>
            <w:r w:rsidR="005C2337" w:rsidRPr="0059668D">
              <w:rPr>
                <w:rFonts w:ascii="Cambria" w:hAnsi="Cambria" w:cs="Arial"/>
                <w:sz w:val="22"/>
                <w:szCs w:val="22"/>
              </w:rPr>
              <w:t>.</w:t>
            </w:r>
          </w:p>
          <w:p w14:paraId="12814794"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Maitrise des calculs</w:t>
            </w:r>
            <w:r w:rsidR="005C2337" w:rsidRPr="0059668D">
              <w:rPr>
                <w:rFonts w:ascii="Cambria" w:hAnsi="Cambria" w:cs="Arial"/>
                <w:sz w:val="22"/>
                <w:szCs w:val="22"/>
              </w:rPr>
              <w:t>.</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14:paraId="04A3B529"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Commentaire seul des do</w:t>
            </w:r>
            <w:r w:rsidR="000E3DA9" w:rsidRPr="0059668D">
              <w:rPr>
                <w:rFonts w:ascii="Cambria" w:hAnsi="Cambria" w:cs="Arial"/>
                <w:sz w:val="22"/>
                <w:szCs w:val="22"/>
              </w:rPr>
              <w:t>cuments sans lien avec le sujet</w:t>
            </w:r>
            <w:r w:rsidR="005C2337" w:rsidRPr="0059668D">
              <w:rPr>
                <w:rFonts w:ascii="Cambria" w:hAnsi="Cambria" w:cs="Arial"/>
                <w:sz w:val="22"/>
                <w:szCs w:val="22"/>
              </w:rPr>
              <w:t>.</w:t>
            </w:r>
          </w:p>
          <w:p w14:paraId="1769A8CF"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Uti</w:t>
            </w:r>
            <w:r w:rsidR="005C2337" w:rsidRPr="0059668D">
              <w:rPr>
                <w:rFonts w:ascii="Cambria" w:hAnsi="Cambria" w:cs="Arial"/>
                <w:sz w:val="22"/>
                <w:szCs w:val="22"/>
              </w:rPr>
              <w:t>lisation partielle du dossier.</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B7DC88B" w14:textId="77777777" w:rsidR="00B413B5" w:rsidRPr="0059668D" w:rsidRDefault="00D20020" w:rsidP="00CD4470">
            <w:pPr>
              <w:pStyle w:val="Standard"/>
              <w:rPr>
                <w:rFonts w:ascii="Cambria" w:hAnsi="Cambria" w:cs="Arial"/>
                <w:sz w:val="22"/>
                <w:szCs w:val="22"/>
              </w:rPr>
            </w:pPr>
            <w:r w:rsidRPr="0059668D">
              <w:rPr>
                <w:rFonts w:ascii="Cambria" w:hAnsi="Cambria" w:cs="Arial"/>
                <w:sz w:val="22"/>
                <w:szCs w:val="22"/>
              </w:rPr>
              <w:t>Absence d’utilisation des documents.</w:t>
            </w:r>
          </w:p>
          <w:p w14:paraId="338350F1" w14:textId="77777777" w:rsidR="00D20020" w:rsidRPr="0059668D" w:rsidRDefault="00CD4470" w:rsidP="00CD4470">
            <w:pPr>
              <w:pStyle w:val="Standard"/>
              <w:rPr>
                <w:rFonts w:ascii="Cambria" w:hAnsi="Cambria" w:cs="Arial"/>
                <w:sz w:val="22"/>
                <w:szCs w:val="22"/>
              </w:rPr>
            </w:pPr>
            <w:r w:rsidRPr="0059668D">
              <w:rPr>
                <w:rFonts w:ascii="Cambria" w:hAnsi="Cambria" w:cs="Arial"/>
                <w:sz w:val="22"/>
                <w:szCs w:val="22"/>
              </w:rPr>
              <w:t>Contre</w:t>
            </w:r>
            <w:r w:rsidR="00D20020" w:rsidRPr="0059668D">
              <w:rPr>
                <w:rFonts w:ascii="Cambria" w:hAnsi="Cambria" w:cs="Arial"/>
                <w:sz w:val="22"/>
                <w:szCs w:val="22"/>
              </w:rPr>
              <w:t>sens.</w:t>
            </w:r>
          </w:p>
          <w:p w14:paraId="4FC4FC3A"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Erreur de lecture des données du document</w:t>
            </w:r>
            <w:r w:rsidR="005C2337" w:rsidRPr="0059668D">
              <w:rPr>
                <w:rFonts w:ascii="Cambria" w:hAnsi="Cambria" w:cs="Arial"/>
                <w:sz w:val="22"/>
                <w:szCs w:val="22"/>
              </w:rPr>
              <w:t>.</w:t>
            </w:r>
          </w:p>
          <w:p w14:paraId="530D0C45"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Paraphrase du document</w:t>
            </w:r>
            <w:r w:rsidR="005C2337" w:rsidRPr="0059668D">
              <w:rPr>
                <w:rFonts w:ascii="Cambria" w:hAnsi="Cambria" w:cs="Arial"/>
                <w:sz w:val="22"/>
                <w:szCs w:val="22"/>
              </w:rPr>
              <w:t>.</w:t>
            </w:r>
          </w:p>
        </w:tc>
      </w:tr>
      <w:tr w:rsidR="00B413B5" w:rsidRPr="0059668D" w14:paraId="173ADAD5" w14:textId="77777777" w:rsidTr="00B302C4">
        <w:trPr>
          <w:trHeight w:val="266"/>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ECDD258" w14:textId="77777777" w:rsidR="00B413B5" w:rsidRPr="0059668D" w:rsidRDefault="00B413B5" w:rsidP="00CD4470">
            <w:pPr>
              <w:pStyle w:val="Standard"/>
              <w:rPr>
                <w:rFonts w:ascii="Cambria" w:hAnsi="Cambria" w:cs="Arial"/>
                <w:b/>
                <w:sz w:val="22"/>
                <w:szCs w:val="22"/>
              </w:rPr>
            </w:pPr>
            <w:r w:rsidRPr="0059668D">
              <w:rPr>
                <w:rFonts w:ascii="Cambria" w:hAnsi="Cambria" w:cs="Arial"/>
                <w:b/>
                <w:sz w:val="22"/>
                <w:szCs w:val="22"/>
              </w:rPr>
              <w:t>3 - Construire un raisonnement cohérent qui répond au sujet en paragraphes argumentés</w:t>
            </w:r>
          </w:p>
          <w:p w14:paraId="290B395C" w14:textId="77777777" w:rsidR="00B413B5" w:rsidRPr="0059668D" w:rsidRDefault="00B413B5" w:rsidP="00CD4470">
            <w:pPr>
              <w:pStyle w:val="Standard"/>
              <w:jc w:val="center"/>
              <w:rPr>
                <w:rFonts w:ascii="Cambria" w:hAnsi="Cambria" w:cs="Arial"/>
                <w:sz w:val="22"/>
                <w:szCs w:val="22"/>
              </w:rPr>
            </w:pPr>
            <w:r w:rsidRPr="0059668D">
              <w:rPr>
                <w:rFonts w:ascii="Cambria" w:hAnsi="Cambria" w:cs="Arial"/>
                <w:b/>
                <w:i/>
                <w:sz w:val="22"/>
                <w:szCs w:val="22"/>
              </w:rPr>
              <w:t>Entre 2 et 3 points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5CC565A8" w14:textId="77777777" w:rsidR="00B413B5" w:rsidRDefault="00F4550A" w:rsidP="00CD4470">
            <w:pPr>
              <w:pStyle w:val="Standard"/>
              <w:rPr>
                <w:rFonts w:ascii="Cambria" w:hAnsi="Cambria" w:cs="Arial"/>
                <w:sz w:val="22"/>
                <w:szCs w:val="22"/>
              </w:rPr>
            </w:pPr>
            <w:r w:rsidRPr="0059668D">
              <w:rPr>
                <w:rFonts w:ascii="Cambria" w:hAnsi="Cambria" w:cs="Arial"/>
                <w:sz w:val="22"/>
                <w:szCs w:val="22"/>
              </w:rPr>
              <w:t>Le candidat maîtrise</w:t>
            </w:r>
            <w:r w:rsidR="00CD4470" w:rsidRPr="0059668D">
              <w:rPr>
                <w:rFonts w:ascii="Cambria" w:hAnsi="Cambria" w:cs="Arial"/>
                <w:sz w:val="22"/>
                <w:szCs w:val="22"/>
              </w:rPr>
              <w:t xml:space="preserve"> son fil conducteur, </w:t>
            </w:r>
            <w:r w:rsidR="00EE1EF9" w:rsidRPr="0059668D">
              <w:rPr>
                <w:rFonts w:ascii="Cambria" w:hAnsi="Cambria" w:cs="Arial"/>
                <w:sz w:val="22"/>
                <w:szCs w:val="22"/>
              </w:rPr>
              <w:t>classe les arguments,</w:t>
            </w:r>
            <w:r w:rsidR="008D2A27">
              <w:rPr>
                <w:rFonts w:ascii="Cambria" w:hAnsi="Cambria" w:cs="Arial"/>
                <w:sz w:val="22"/>
                <w:szCs w:val="22"/>
              </w:rPr>
              <w:t xml:space="preserve"> </w:t>
            </w:r>
            <w:r w:rsidR="00B413B5" w:rsidRPr="0059668D">
              <w:rPr>
                <w:rFonts w:ascii="Cambria" w:hAnsi="Cambria" w:cs="Arial"/>
                <w:sz w:val="22"/>
                <w:szCs w:val="22"/>
              </w:rPr>
              <w:t>int</w:t>
            </w:r>
            <w:r w:rsidR="00EE1EF9" w:rsidRPr="0059668D">
              <w:rPr>
                <w:rFonts w:ascii="Cambria" w:hAnsi="Cambria" w:cs="Arial"/>
                <w:sz w:val="22"/>
                <w:szCs w:val="22"/>
              </w:rPr>
              <w:t>ègre parfaitement les notions.</w:t>
            </w:r>
          </w:p>
          <w:p w14:paraId="2EA44B86" w14:textId="589B1E97" w:rsidR="001A2073" w:rsidRPr="0059668D" w:rsidRDefault="001A2073" w:rsidP="00CD4470">
            <w:pPr>
              <w:pStyle w:val="Standard"/>
              <w:rPr>
                <w:rFonts w:ascii="Cambria" w:hAnsi="Cambria" w:cs="Arial"/>
                <w:sz w:val="22"/>
                <w:szCs w:val="22"/>
              </w:rPr>
            </w:pPr>
            <w:r>
              <w:rPr>
                <w:rFonts w:ascii="Cambria" w:hAnsi="Cambria" w:cs="Arial"/>
                <w:sz w:val="22"/>
                <w:szCs w:val="22"/>
              </w:rPr>
              <w:t>Chaque paragraphe apporte un élément de réponse au sujet.</w:t>
            </w:r>
          </w:p>
        </w:tc>
        <w:tc>
          <w:tcPr>
            <w:tcW w:w="2786" w:type="dxa"/>
            <w:tcBorders>
              <w:top w:val="single" w:sz="4" w:space="0" w:color="00000A"/>
              <w:left w:val="single" w:sz="4" w:space="0" w:color="00000A"/>
              <w:bottom w:val="single" w:sz="4" w:space="0" w:color="00000A"/>
              <w:right w:val="single" w:sz="4" w:space="0" w:color="00000A"/>
            </w:tcBorders>
            <w:shd w:val="clear" w:color="auto" w:fill="auto"/>
          </w:tcPr>
          <w:p w14:paraId="6FF229FF" w14:textId="36C44DC7" w:rsidR="00B413B5" w:rsidRPr="0059668D" w:rsidRDefault="00CD4470" w:rsidP="00CD4470">
            <w:pPr>
              <w:pStyle w:val="Standard"/>
              <w:rPr>
                <w:rFonts w:ascii="Cambria" w:hAnsi="Cambria" w:cs="Arial"/>
                <w:sz w:val="22"/>
                <w:szCs w:val="22"/>
              </w:rPr>
            </w:pPr>
            <w:r w:rsidRPr="0059668D">
              <w:rPr>
                <w:rFonts w:ascii="Cambria" w:hAnsi="Cambria" w:cs="Arial"/>
                <w:sz w:val="22"/>
                <w:szCs w:val="22"/>
              </w:rPr>
              <w:t>Le c</w:t>
            </w:r>
            <w:r w:rsidR="00B413B5" w:rsidRPr="0059668D">
              <w:rPr>
                <w:rFonts w:ascii="Cambria" w:hAnsi="Cambria" w:cs="Arial"/>
                <w:sz w:val="22"/>
                <w:szCs w:val="22"/>
              </w:rPr>
              <w:t>andidat fait un effort de raisonnement avec</w:t>
            </w:r>
            <w:r w:rsidR="00F4550A" w:rsidRPr="0059668D">
              <w:rPr>
                <w:rFonts w:ascii="Cambria" w:hAnsi="Cambria" w:cs="Arial"/>
                <w:sz w:val="22"/>
                <w:szCs w:val="22"/>
              </w:rPr>
              <w:t xml:space="preserve"> des maladresses d’organisation</w:t>
            </w:r>
            <w:r w:rsidR="00EE1EF9" w:rsidRPr="0059668D">
              <w:rPr>
                <w:rFonts w:ascii="Cambria" w:hAnsi="Cambria" w:cs="Arial"/>
                <w:sz w:val="22"/>
                <w:szCs w:val="22"/>
              </w:rPr>
              <w:t>.</w:t>
            </w:r>
          </w:p>
        </w:tc>
        <w:tc>
          <w:tcPr>
            <w:tcW w:w="2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6E30A83" w14:textId="434748C5" w:rsidR="00B413B5" w:rsidRPr="0059668D" w:rsidRDefault="00B413B5" w:rsidP="00817B51">
            <w:pPr>
              <w:pStyle w:val="Standard"/>
              <w:rPr>
                <w:rFonts w:ascii="Cambria" w:hAnsi="Cambria" w:cs="Arial"/>
                <w:sz w:val="22"/>
                <w:szCs w:val="22"/>
              </w:rPr>
            </w:pPr>
            <w:r w:rsidRPr="0059668D">
              <w:rPr>
                <w:rFonts w:ascii="Cambria" w:hAnsi="Cambria" w:cs="Arial"/>
                <w:sz w:val="22"/>
                <w:szCs w:val="22"/>
              </w:rPr>
              <w:t xml:space="preserve">Absence </w:t>
            </w:r>
            <w:r w:rsidR="00817B51">
              <w:rPr>
                <w:rFonts w:ascii="Cambria" w:hAnsi="Cambria" w:cs="Arial"/>
                <w:sz w:val="22"/>
                <w:szCs w:val="22"/>
              </w:rPr>
              <w:t>de démonstration aboutie</w:t>
            </w:r>
            <w:r w:rsidR="00EE1EF9" w:rsidRPr="0059668D">
              <w:rPr>
                <w:rFonts w:ascii="Cambria" w:hAnsi="Cambria" w:cs="Arial"/>
                <w:sz w:val="22"/>
                <w:szCs w:val="22"/>
              </w:rPr>
              <w:t>.</w:t>
            </w:r>
          </w:p>
          <w:p w14:paraId="5F172D89" w14:textId="77777777" w:rsidR="00B413B5" w:rsidRPr="0059668D" w:rsidRDefault="00B413B5" w:rsidP="00CD4470">
            <w:pPr>
              <w:pStyle w:val="Standard"/>
              <w:rPr>
                <w:rFonts w:ascii="Cambria" w:hAnsi="Cambria" w:cs="Arial"/>
                <w:sz w:val="22"/>
                <w:szCs w:val="22"/>
              </w:rPr>
            </w:pPr>
            <w:r w:rsidRPr="0059668D">
              <w:rPr>
                <w:rFonts w:ascii="Cambria" w:hAnsi="Cambria" w:cs="Arial"/>
                <w:sz w:val="22"/>
                <w:szCs w:val="22"/>
              </w:rPr>
              <w:t>Commentaire successif des trois documents et/ou paraphrase</w:t>
            </w:r>
            <w:r w:rsidR="00EE1EF9" w:rsidRPr="0059668D">
              <w:rPr>
                <w:rFonts w:ascii="Cambria" w:hAnsi="Cambria" w:cs="Arial"/>
                <w:sz w:val="22"/>
                <w:szCs w:val="22"/>
              </w:rPr>
              <w:t>.</w:t>
            </w:r>
          </w:p>
        </w:tc>
      </w:tr>
      <w:tr w:rsidR="00B413B5" w:rsidRPr="0059668D" w14:paraId="54DF77D6" w14:textId="77777777" w:rsidTr="00B302C4">
        <w:trPr>
          <w:trHeight w:val="778"/>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7E9CCBC" w14:textId="77777777" w:rsidR="00B413B5" w:rsidRPr="0059668D" w:rsidRDefault="00B413B5" w:rsidP="00CD4470">
            <w:pPr>
              <w:pStyle w:val="Textebrut"/>
              <w:spacing w:before="0"/>
              <w:rPr>
                <w:rFonts w:ascii="Cambria" w:hAnsi="Cambria" w:cs="Arial"/>
                <w:b/>
                <w:color w:val="00000A"/>
                <w:sz w:val="22"/>
              </w:rPr>
            </w:pPr>
            <w:r w:rsidRPr="0059668D">
              <w:rPr>
                <w:rFonts w:ascii="Cambria" w:hAnsi="Cambria" w:cs="Arial"/>
                <w:b/>
                <w:color w:val="00000A"/>
                <w:sz w:val="22"/>
              </w:rPr>
              <w:t>4 - Rédiger en utilisant une expression cla</w:t>
            </w:r>
            <w:r w:rsidR="00EE1EF9" w:rsidRPr="0059668D">
              <w:rPr>
                <w:rFonts w:ascii="Cambria" w:hAnsi="Cambria" w:cs="Arial"/>
                <w:b/>
                <w:color w:val="00000A"/>
                <w:sz w:val="22"/>
              </w:rPr>
              <w:t>ire et une présentation soignée</w:t>
            </w:r>
          </w:p>
        </w:tc>
        <w:tc>
          <w:tcPr>
            <w:tcW w:w="8363" w:type="dxa"/>
            <w:gridSpan w:val="3"/>
            <w:tcBorders>
              <w:top w:val="single" w:sz="4" w:space="0" w:color="00000A"/>
              <w:left w:val="single" w:sz="4" w:space="0" w:color="00000A"/>
              <w:bottom w:val="single" w:sz="4" w:space="0" w:color="00000A"/>
              <w:right w:val="single" w:sz="4" w:space="0" w:color="00000A"/>
            </w:tcBorders>
            <w:shd w:val="clear" w:color="auto" w:fill="auto"/>
          </w:tcPr>
          <w:p w14:paraId="6F601A57" w14:textId="77777777" w:rsidR="00B413B5" w:rsidRPr="0059668D" w:rsidRDefault="00B413B5" w:rsidP="00CD4470">
            <w:pPr>
              <w:pStyle w:val="Standard"/>
              <w:rPr>
                <w:rFonts w:ascii="Cambria" w:hAnsi="Cambria" w:cs="Arial"/>
                <w:b/>
                <w:sz w:val="22"/>
                <w:szCs w:val="22"/>
              </w:rPr>
            </w:pPr>
            <w:bookmarkStart w:id="34" w:name="__DdeLink__1695_3107668486"/>
            <w:bookmarkEnd w:id="34"/>
            <w:r w:rsidRPr="0059668D">
              <w:rPr>
                <w:rFonts w:ascii="Cambria" w:hAnsi="Cambria" w:cs="Arial"/>
                <w:b/>
                <w:sz w:val="22"/>
                <w:szCs w:val="22"/>
              </w:rPr>
              <w:t>Copie peu soignée et expression confuse : application éventuelle d’une pénalisation jusqu’à 1 point.</w:t>
            </w:r>
          </w:p>
        </w:tc>
      </w:tr>
    </w:tbl>
    <w:p w14:paraId="1C052CE1" w14:textId="77777777" w:rsidR="00B413B5" w:rsidRPr="0059668D" w:rsidRDefault="00421234" w:rsidP="00216BE7">
      <w:pPr>
        <w:pStyle w:val="Titre1"/>
      </w:pPr>
      <w:bookmarkStart w:id="35" w:name="__RefHeading__1066_1951144354"/>
      <w:bookmarkStart w:id="36" w:name="_Toc420651516"/>
      <w:bookmarkStart w:id="37" w:name="_Toc74752805"/>
      <w:bookmarkEnd w:id="35"/>
      <w:bookmarkEnd w:id="36"/>
      <w:r w:rsidRPr="0059668D">
        <w:lastRenderedPageBreak/>
        <w:t>5</w:t>
      </w:r>
      <w:r w:rsidR="00477E53" w:rsidRPr="0059668D">
        <w:t xml:space="preserve">. </w:t>
      </w:r>
      <w:r w:rsidR="00B413B5" w:rsidRPr="0059668D">
        <w:t xml:space="preserve">EPREUVE ORALE DE </w:t>
      </w:r>
      <w:r w:rsidR="00F4550A" w:rsidRPr="0059668D">
        <w:t>CONTROLE</w:t>
      </w:r>
      <w:bookmarkEnd w:id="37"/>
    </w:p>
    <w:p w14:paraId="0D9768F1" w14:textId="77777777" w:rsidR="00B302C4" w:rsidRDefault="00B302C4" w:rsidP="00AC4027">
      <w:pPr>
        <w:pStyle w:val="Titre2"/>
      </w:pPr>
    </w:p>
    <w:p w14:paraId="04A197AF" w14:textId="77777777" w:rsidR="00B413B5" w:rsidRPr="0059668D" w:rsidRDefault="00B413B5" w:rsidP="00AC4027">
      <w:pPr>
        <w:pStyle w:val="Titre2"/>
      </w:pPr>
      <w:bookmarkStart w:id="38" w:name="_Toc74752806"/>
      <w:r w:rsidRPr="0059668D">
        <w:t xml:space="preserve">Rappel de la réglementation (BO n° </w:t>
      </w:r>
      <w:r w:rsidR="00FF5057" w:rsidRPr="0059668D">
        <w:t>2</w:t>
      </w:r>
      <w:r w:rsidRPr="0059668D">
        <w:t xml:space="preserve"> du 1</w:t>
      </w:r>
      <w:r w:rsidR="00FF5057" w:rsidRPr="0059668D">
        <w:t xml:space="preserve">3 </w:t>
      </w:r>
      <w:proofErr w:type="spellStart"/>
      <w:r w:rsidR="00FF5057" w:rsidRPr="0059668D">
        <w:t>fevrier</w:t>
      </w:r>
      <w:proofErr w:type="spellEnd"/>
      <w:r w:rsidRPr="0059668D">
        <w:t xml:space="preserve"> 20</w:t>
      </w:r>
      <w:r w:rsidR="00FF5057" w:rsidRPr="0059668D">
        <w:t>20</w:t>
      </w:r>
      <w:r w:rsidRPr="0059668D">
        <w:t>)</w:t>
      </w:r>
      <w:bookmarkEnd w:id="38"/>
    </w:p>
    <w:p w14:paraId="4644B58B" w14:textId="77777777" w:rsidR="00B413B5" w:rsidRPr="0059668D" w:rsidRDefault="00B413B5" w:rsidP="00B413B5">
      <w:pPr>
        <w:pStyle w:val="Standard"/>
        <w:jc w:val="both"/>
        <w:rPr>
          <w:rFonts w:ascii="Cambria" w:hAnsi="Cambria" w:cs="Arial"/>
          <w:b/>
          <w:sz w:val="22"/>
          <w:szCs w:val="22"/>
        </w:rPr>
      </w:pPr>
    </w:p>
    <w:p w14:paraId="54F56C56" w14:textId="77777777" w:rsidR="00B413B5" w:rsidRPr="00F47FBE" w:rsidRDefault="00B413B5" w:rsidP="00FF5057">
      <w:pPr>
        <w:pStyle w:val="Standard"/>
        <w:pBdr>
          <w:top w:val="single" w:sz="4" w:space="1" w:color="auto"/>
          <w:left w:val="single" w:sz="4" w:space="1" w:color="auto"/>
          <w:bottom w:val="single" w:sz="4" w:space="1" w:color="auto"/>
          <w:right w:val="single" w:sz="4" w:space="1" w:color="auto"/>
        </w:pBdr>
        <w:jc w:val="both"/>
        <w:rPr>
          <w:rFonts w:ascii="Cambria" w:hAnsi="Cambria" w:cs="Arial"/>
          <w:sz w:val="22"/>
          <w:szCs w:val="22"/>
        </w:rPr>
      </w:pPr>
      <w:r w:rsidRPr="00F47FBE">
        <w:rPr>
          <w:rFonts w:ascii="Cambria" w:hAnsi="Cambria" w:cs="Arial"/>
          <w:sz w:val="22"/>
          <w:szCs w:val="22"/>
          <w:u w:val="single"/>
        </w:rPr>
        <w:t>Durée</w:t>
      </w:r>
      <w:r w:rsidRPr="00F47FBE">
        <w:rPr>
          <w:rFonts w:ascii="Cambria" w:hAnsi="Cambria" w:cs="Arial"/>
          <w:sz w:val="22"/>
          <w:szCs w:val="22"/>
        </w:rPr>
        <w:t xml:space="preserve"> : 20 minutes</w:t>
      </w:r>
    </w:p>
    <w:p w14:paraId="41E4E9C5" w14:textId="77777777" w:rsidR="00B413B5" w:rsidRPr="00F47FBE" w:rsidRDefault="00B413B5" w:rsidP="00FF5057">
      <w:pPr>
        <w:pStyle w:val="Standard"/>
        <w:pBdr>
          <w:top w:val="single" w:sz="4" w:space="1" w:color="auto"/>
          <w:left w:val="single" w:sz="4" w:space="1" w:color="auto"/>
          <w:bottom w:val="single" w:sz="4" w:space="1" w:color="auto"/>
          <w:right w:val="single" w:sz="4" w:space="1" w:color="auto"/>
        </w:pBdr>
        <w:jc w:val="both"/>
        <w:rPr>
          <w:rFonts w:ascii="Cambria" w:hAnsi="Cambria" w:cs="Arial"/>
          <w:sz w:val="22"/>
          <w:szCs w:val="22"/>
        </w:rPr>
      </w:pPr>
      <w:r w:rsidRPr="00F47FBE">
        <w:rPr>
          <w:rFonts w:ascii="Cambria" w:hAnsi="Cambria" w:cs="Arial"/>
          <w:sz w:val="22"/>
          <w:szCs w:val="22"/>
          <w:u w:val="single"/>
        </w:rPr>
        <w:t>Temps de préparation</w:t>
      </w:r>
      <w:r w:rsidRPr="00F47FBE">
        <w:rPr>
          <w:rFonts w:ascii="Cambria" w:hAnsi="Cambria" w:cs="Arial"/>
          <w:sz w:val="22"/>
          <w:szCs w:val="22"/>
        </w:rPr>
        <w:t xml:space="preserve"> : 30 minutes</w:t>
      </w:r>
    </w:p>
    <w:p w14:paraId="05E9102C" w14:textId="77777777" w:rsidR="00FF5057" w:rsidRPr="00F47FBE" w:rsidRDefault="00FF5057" w:rsidP="00FF5057">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2"/>
          <w:lang w:eastAsia="fr-FR"/>
        </w:rPr>
      </w:pPr>
      <w:r w:rsidRPr="00F47FBE">
        <w:rPr>
          <w:rFonts w:eastAsia="Times New Roman" w:cs="Times New Roman"/>
          <w:szCs w:val="22"/>
          <w:lang w:eastAsia="fr-FR"/>
        </w:rPr>
        <w:t>Cette épreuve orale porte sur la même partie du programme que l'épreuve écrite.</w:t>
      </w:r>
    </w:p>
    <w:p w14:paraId="06B0C178" w14:textId="388130A3" w:rsidR="00B413B5" w:rsidRPr="0059668D" w:rsidRDefault="00F47FBE" w:rsidP="00FF5057">
      <w:pPr>
        <w:pStyle w:val="Standard"/>
        <w:pBdr>
          <w:top w:val="single" w:sz="4" w:space="1" w:color="auto"/>
          <w:left w:val="single" w:sz="4" w:space="1" w:color="auto"/>
          <w:bottom w:val="single" w:sz="4" w:space="1" w:color="auto"/>
          <w:right w:val="single" w:sz="4" w:space="1" w:color="auto"/>
        </w:pBdr>
        <w:jc w:val="right"/>
        <w:rPr>
          <w:rFonts w:ascii="Cambria" w:hAnsi="Cambria" w:cs="Arial"/>
          <w:b/>
          <w:sz w:val="22"/>
          <w:szCs w:val="22"/>
        </w:rPr>
      </w:pPr>
      <w:r>
        <w:rPr>
          <w:rFonts w:ascii="Cambria" w:hAnsi="Cambria" w:cs="Arial"/>
          <w:b/>
          <w:sz w:val="22"/>
          <w:szCs w:val="22"/>
        </w:rPr>
        <w:t>B</w:t>
      </w:r>
      <w:r w:rsidR="00B413B5" w:rsidRPr="0059668D">
        <w:rPr>
          <w:rFonts w:ascii="Cambria" w:hAnsi="Cambria" w:cs="Arial"/>
          <w:b/>
          <w:sz w:val="22"/>
          <w:szCs w:val="22"/>
        </w:rPr>
        <w:t>ulletin officiel spécial n°</w:t>
      </w:r>
      <w:r w:rsidR="00FF5057" w:rsidRPr="0059668D">
        <w:rPr>
          <w:rFonts w:ascii="Cambria" w:hAnsi="Cambria" w:cs="Arial"/>
          <w:b/>
          <w:sz w:val="22"/>
          <w:szCs w:val="22"/>
        </w:rPr>
        <w:t>2</w:t>
      </w:r>
      <w:r w:rsidR="00B413B5" w:rsidRPr="0059668D">
        <w:rPr>
          <w:rFonts w:ascii="Cambria" w:hAnsi="Cambria" w:cs="Arial"/>
          <w:b/>
          <w:sz w:val="22"/>
          <w:szCs w:val="22"/>
        </w:rPr>
        <w:t xml:space="preserve"> du </w:t>
      </w:r>
      <w:r w:rsidR="00FF5057" w:rsidRPr="0059668D">
        <w:rPr>
          <w:rFonts w:ascii="Cambria" w:hAnsi="Cambria" w:cs="Arial"/>
          <w:b/>
          <w:sz w:val="22"/>
          <w:szCs w:val="22"/>
        </w:rPr>
        <w:t>13</w:t>
      </w:r>
      <w:r w:rsidR="00A60431">
        <w:rPr>
          <w:rFonts w:ascii="Cambria" w:hAnsi="Cambria" w:cs="Arial"/>
          <w:b/>
          <w:sz w:val="22"/>
          <w:szCs w:val="22"/>
        </w:rPr>
        <w:t xml:space="preserve"> </w:t>
      </w:r>
      <w:r w:rsidR="00FF5057" w:rsidRPr="0059668D">
        <w:rPr>
          <w:rFonts w:ascii="Cambria" w:hAnsi="Cambria" w:cs="Arial"/>
          <w:b/>
          <w:sz w:val="22"/>
          <w:szCs w:val="22"/>
        </w:rPr>
        <w:t>février</w:t>
      </w:r>
      <w:r w:rsidR="00B413B5" w:rsidRPr="0059668D">
        <w:rPr>
          <w:rFonts w:ascii="Cambria" w:hAnsi="Cambria" w:cs="Arial"/>
          <w:b/>
          <w:sz w:val="22"/>
          <w:szCs w:val="22"/>
        </w:rPr>
        <w:t xml:space="preserve"> 20</w:t>
      </w:r>
      <w:r w:rsidR="00FF5057" w:rsidRPr="0059668D">
        <w:rPr>
          <w:rFonts w:ascii="Cambria" w:hAnsi="Cambria" w:cs="Arial"/>
          <w:b/>
          <w:sz w:val="22"/>
          <w:szCs w:val="22"/>
        </w:rPr>
        <w:t>20</w:t>
      </w:r>
    </w:p>
    <w:p w14:paraId="45FAD49C" w14:textId="4F33A2F9" w:rsidR="00B413B5" w:rsidRDefault="00B413B5" w:rsidP="00B413B5">
      <w:pPr>
        <w:pStyle w:val="Standard"/>
        <w:jc w:val="both"/>
        <w:rPr>
          <w:rFonts w:ascii="Cambria" w:hAnsi="Cambria" w:cs="Arial"/>
          <w:b/>
          <w:sz w:val="22"/>
          <w:szCs w:val="22"/>
        </w:rPr>
      </w:pPr>
    </w:p>
    <w:p w14:paraId="1C554214" w14:textId="45FE52DC" w:rsidR="00F47FBE" w:rsidRDefault="00F47FBE" w:rsidP="00F47FBE">
      <w:pPr>
        <w:pStyle w:val="NormalWeb"/>
        <w:rPr>
          <w:i/>
          <w:iCs/>
          <w:color w:val="000000"/>
          <w:sz w:val="27"/>
          <w:szCs w:val="27"/>
        </w:rPr>
      </w:pPr>
      <w:r>
        <w:rPr>
          <w:i/>
          <w:iCs/>
          <w:color w:val="000000"/>
          <w:sz w:val="27"/>
          <w:szCs w:val="27"/>
        </w:rPr>
        <w:t>Précisions validées par l’Inspection Générale de Sciences Economiques et Sociales (juin 2021) :</w:t>
      </w:r>
    </w:p>
    <w:p w14:paraId="5246DEFD" w14:textId="42BE33FC" w:rsidR="00F47FBE" w:rsidRDefault="00F47FBE" w:rsidP="00F47FBE">
      <w:pPr>
        <w:pStyle w:val="NormalWeb"/>
        <w:numPr>
          <w:ilvl w:val="0"/>
          <w:numId w:val="47"/>
        </w:numPr>
        <w:rPr>
          <w:color w:val="000000"/>
          <w:sz w:val="27"/>
          <w:szCs w:val="27"/>
        </w:rPr>
      </w:pPr>
      <w:r>
        <w:rPr>
          <w:i/>
          <w:iCs/>
          <w:color w:val="000000"/>
          <w:sz w:val="27"/>
          <w:szCs w:val="27"/>
        </w:rPr>
        <w:t>Les sujets sont issus d'une banque nationale.</w:t>
      </w:r>
    </w:p>
    <w:p w14:paraId="03E562DC" w14:textId="22E903F0" w:rsidR="00F47FBE" w:rsidRDefault="00F47FBE" w:rsidP="00F47FBE">
      <w:pPr>
        <w:pStyle w:val="NormalWeb"/>
        <w:numPr>
          <w:ilvl w:val="0"/>
          <w:numId w:val="47"/>
        </w:numPr>
        <w:rPr>
          <w:color w:val="000000"/>
          <w:sz w:val="27"/>
          <w:szCs w:val="27"/>
        </w:rPr>
      </w:pPr>
      <w:r>
        <w:rPr>
          <w:i/>
          <w:iCs/>
          <w:color w:val="000000"/>
          <w:sz w:val="27"/>
          <w:szCs w:val="27"/>
        </w:rPr>
        <w:t>Les sujets se présentent en deux parties : la première partie, sur 14 points, comporte une question sur les savoir-faire associée à un document statistique (4 points) et un raisonnement à mener à l'aide des connaissances du candidat et des documents (10 points). La seconde partie, sur 6 points, comporte deux questions de connaissances portant sur des champs différents du programme, que l'examinateur extraira d'un tableau donnant l'ensemble des questions possibles de manière exhaustive. </w:t>
      </w:r>
    </w:p>
    <w:p w14:paraId="0B00086C" w14:textId="77777777" w:rsidR="00F47FBE" w:rsidRPr="0059668D" w:rsidRDefault="00F47FBE" w:rsidP="00B413B5">
      <w:pPr>
        <w:pStyle w:val="Standard"/>
        <w:jc w:val="both"/>
        <w:rPr>
          <w:rFonts w:ascii="Cambria" w:hAnsi="Cambria" w:cs="Arial"/>
          <w:b/>
          <w:sz w:val="22"/>
          <w:szCs w:val="22"/>
        </w:rPr>
      </w:pPr>
    </w:p>
    <w:p w14:paraId="42BB5178" w14:textId="57B21B66" w:rsidR="00B413B5" w:rsidRPr="0059668D" w:rsidRDefault="00F4550A" w:rsidP="00AC4027">
      <w:pPr>
        <w:pStyle w:val="Titre2"/>
      </w:pPr>
      <w:bookmarkStart w:id="39" w:name="_Toc74752807"/>
      <w:r w:rsidRPr="0059668D">
        <w:t xml:space="preserve">rappels de quelques principes </w:t>
      </w:r>
      <w:bookmarkEnd w:id="39"/>
      <w:r w:rsidR="0088736F" w:rsidRPr="0059668D">
        <w:t>généraux</w:t>
      </w:r>
    </w:p>
    <w:p w14:paraId="2731388B" w14:textId="77777777" w:rsidR="00FF5057" w:rsidRPr="0059668D" w:rsidRDefault="00FF5057" w:rsidP="00B413B5">
      <w:pPr>
        <w:pStyle w:val="Standard"/>
        <w:ind w:firstLine="708"/>
        <w:jc w:val="both"/>
        <w:rPr>
          <w:rFonts w:ascii="Cambria" w:hAnsi="Cambria" w:cs="Arial"/>
          <w:sz w:val="22"/>
          <w:szCs w:val="22"/>
        </w:rPr>
      </w:pPr>
    </w:p>
    <w:p w14:paraId="2652FF12" w14:textId="77777777"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sz w:val="22"/>
          <w:szCs w:val="22"/>
        </w:rPr>
        <w:t>Lors des épreuves orales et pratiques, les examinateurs doivent impérativement s'abstenir de toute allusion à la valeur de la prestation du candidat interrogé, à la qualité de l'enseignement qu'il paraît avoir reçu ou de toute demande et commentaire concernant son établissement d'origine, son âge, son sexe, son origine ou sa formation.</w:t>
      </w:r>
    </w:p>
    <w:p w14:paraId="59100F75" w14:textId="77777777"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sz w:val="22"/>
          <w:szCs w:val="22"/>
        </w:rPr>
        <w:t>Ils attribuent une note à chaque candidat en fonction des instructions figurant ci-dessus pour la correction des épreuves écrites. En aucun cas, ils ne la communiquent aux candidats : la note reste provisoire tant que le jury n'a pas délibéré.</w:t>
      </w:r>
    </w:p>
    <w:p w14:paraId="582DE500" w14:textId="77777777" w:rsidR="00B413B5" w:rsidRPr="0059668D" w:rsidRDefault="00B413B5" w:rsidP="00B413B5">
      <w:pPr>
        <w:pStyle w:val="Standard"/>
        <w:jc w:val="both"/>
        <w:rPr>
          <w:rFonts w:ascii="Cambria" w:hAnsi="Cambria" w:cs="Arial"/>
          <w:sz w:val="22"/>
          <w:szCs w:val="22"/>
        </w:rPr>
      </w:pPr>
    </w:p>
    <w:p w14:paraId="73B7279C" w14:textId="77777777"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b/>
          <w:sz w:val="22"/>
          <w:szCs w:val="22"/>
        </w:rPr>
        <w:t>Les examinateurs ne doivent pas demander au candidat la note qu’il a obtenue à l’écrit</w:t>
      </w:r>
      <w:r w:rsidRPr="0059668D">
        <w:rPr>
          <w:rFonts w:ascii="Cambria" w:hAnsi="Cambria" w:cs="Arial"/>
          <w:sz w:val="22"/>
          <w:szCs w:val="22"/>
        </w:rPr>
        <w:t>. Le livret scolaire mis à la disposition du jury lors des délibérations ne doit pas être consulté par l’examinateur avant qu’il n’ait mis sa note.</w:t>
      </w:r>
    </w:p>
    <w:p w14:paraId="54777A1E" w14:textId="77777777" w:rsidR="00B413B5" w:rsidRPr="0059668D" w:rsidRDefault="00B413B5" w:rsidP="00B413B5">
      <w:pPr>
        <w:pStyle w:val="Standard"/>
        <w:jc w:val="both"/>
        <w:rPr>
          <w:rFonts w:ascii="Cambria" w:hAnsi="Cambria" w:cs="Arial"/>
          <w:sz w:val="22"/>
          <w:szCs w:val="22"/>
        </w:rPr>
      </w:pPr>
    </w:p>
    <w:p w14:paraId="0694A0DA" w14:textId="77777777" w:rsidR="00B413B5" w:rsidRPr="0059668D" w:rsidRDefault="00B413B5" w:rsidP="00B413B5">
      <w:pPr>
        <w:pStyle w:val="Standard"/>
        <w:ind w:firstLine="708"/>
        <w:jc w:val="both"/>
        <w:rPr>
          <w:rFonts w:ascii="Cambria" w:hAnsi="Cambria" w:cs="Arial"/>
          <w:sz w:val="22"/>
          <w:szCs w:val="22"/>
        </w:rPr>
      </w:pPr>
      <w:r w:rsidRPr="0059668D">
        <w:rPr>
          <w:rFonts w:ascii="Cambria" w:hAnsi="Cambria" w:cs="Arial"/>
          <w:sz w:val="22"/>
          <w:szCs w:val="22"/>
        </w:rPr>
        <w:t>Dans tous les cas de contestation transmis par la Direction des examens et concours, l’examinateur qui a interrogé le candidat contest</w:t>
      </w:r>
      <w:r w:rsidR="00BF019C" w:rsidRPr="0059668D">
        <w:rPr>
          <w:rFonts w:ascii="Cambria" w:hAnsi="Cambria" w:cs="Arial"/>
          <w:sz w:val="22"/>
          <w:szCs w:val="22"/>
        </w:rPr>
        <w:t xml:space="preserve">ant sa note se verra demander </w:t>
      </w:r>
      <w:r w:rsidRPr="0059668D">
        <w:rPr>
          <w:rFonts w:ascii="Cambria" w:hAnsi="Cambria" w:cs="Arial"/>
          <w:sz w:val="22"/>
          <w:szCs w:val="22"/>
        </w:rPr>
        <w:t xml:space="preserve">communication des informations qu’il a consignées dans sa grille d’évaluation. C’est pourquoi il convient de conserver les grilles individuelles d’évaluation </w:t>
      </w:r>
      <w:r w:rsidRPr="0059668D">
        <w:rPr>
          <w:rFonts w:ascii="Cambria" w:hAnsi="Cambria" w:cs="Arial"/>
          <w:b/>
          <w:sz w:val="22"/>
          <w:szCs w:val="22"/>
        </w:rPr>
        <w:t>jusqu’au mois de décembre</w:t>
      </w:r>
      <w:r w:rsidRPr="0059668D">
        <w:rPr>
          <w:rFonts w:ascii="Cambria" w:hAnsi="Cambria" w:cs="Arial"/>
          <w:sz w:val="22"/>
          <w:szCs w:val="22"/>
        </w:rPr>
        <w:t>.</w:t>
      </w:r>
    </w:p>
    <w:p w14:paraId="0EEB7768" w14:textId="77777777" w:rsidR="00B413B5" w:rsidRPr="0059668D" w:rsidRDefault="00B413B5" w:rsidP="00B413B5">
      <w:pPr>
        <w:pStyle w:val="Standard"/>
        <w:jc w:val="both"/>
        <w:rPr>
          <w:rFonts w:ascii="Cambria" w:hAnsi="Cambria" w:cs="Arial"/>
          <w:sz w:val="22"/>
          <w:szCs w:val="22"/>
        </w:rPr>
      </w:pPr>
    </w:p>
    <w:p w14:paraId="7A508AB3" w14:textId="77777777" w:rsidR="00B413B5" w:rsidRPr="0059668D" w:rsidRDefault="00B413B5" w:rsidP="00B413B5">
      <w:pPr>
        <w:pStyle w:val="Standard"/>
        <w:ind w:firstLine="708"/>
        <w:jc w:val="both"/>
        <w:rPr>
          <w:rFonts w:ascii="Cambria" w:hAnsi="Cambria" w:cs="Arial"/>
          <w:b/>
          <w:sz w:val="22"/>
          <w:szCs w:val="22"/>
        </w:rPr>
      </w:pPr>
      <w:r w:rsidRPr="0059668D">
        <w:rPr>
          <w:rFonts w:ascii="Cambria" w:hAnsi="Cambria" w:cs="Arial"/>
          <w:sz w:val="22"/>
          <w:szCs w:val="22"/>
        </w:rPr>
        <w:t xml:space="preserve">Le respect de ces règles de fonctionnement vise à assurer aux candidats </w:t>
      </w:r>
      <w:r w:rsidRPr="0059668D">
        <w:rPr>
          <w:rFonts w:ascii="Cambria" w:hAnsi="Cambria" w:cs="Arial"/>
          <w:b/>
          <w:sz w:val="22"/>
          <w:szCs w:val="22"/>
        </w:rPr>
        <w:t>une évaluation juste et transparente.</w:t>
      </w:r>
    </w:p>
    <w:p w14:paraId="7EE5DE86" w14:textId="77777777" w:rsidR="00B413B5" w:rsidRPr="0059668D" w:rsidRDefault="00B413B5" w:rsidP="00B413B5">
      <w:pPr>
        <w:pStyle w:val="Standard"/>
        <w:ind w:firstLine="708"/>
        <w:jc w:val="both"/>
        <w:rPr>
          <w:rFonts w:ascii="Cambria" w:hAnsi="Cambria" w:cs="Arial"/>
          <w:b/>
          <w:sz w:val="22"/>
          <w:szCs w:val="22"/>
        </w:rPr>
      </w:pPr>
    </w:p>
    <w:p w14:paraId="5396B14A" w14:textId="77777777" w:rsidR="00B413B5" w:rsidRPr="0059668D" w:rsidRDefault="00B413B5" w:rsidP="00B413B5">
      <w:pPr>
        <w:pStyle w:val="Standard"/>
        <w:jc w:val="both"/>
        <w:rPr>
          <w:rFonts w:ascii="Cambria" w:hAnsi="Cambria" w:cs="Arial"/>
          <w:sz w:val="22"/>
          <w:szCs w:val="22"/>
          <w:u w:val="single"/>
        </w:rPr>
      </w:pPr>
      <w:r w:rsidRPr="0059668D">
        <w:rPr>
          <w:rFonts w:ascii="Cambria" w:hAnsi="Cambria" w:cs="Arial"/>
          <w:sz w:val="22"/>
          <w:szCs w:val="22"/>
          <w:u w:val="single"/>
        </w:rPr>
        <w:t>Remarque</w:t>
      </w:r>
      <w:r w:rsidR="00FE4618">
        <w:rPr>
          <w:rFonts w:ascii="Cambria" w:hAnsi="Cambria" w:cs="Arial"/>
          <w:sz w:val="22"/>
          <w:szCs w:val="22"/>
          <w:u w:val="single"/>
        </w:rPr>
        <w:t xml:space="preserve"> : </w:t>
      </w:r>
    </w:p>
    <w:p w14:paraId="571C5267" w14:textId="77777777" w:rsidR="00FE4618" w:rsidRDefault="00FE4618" w:rsidP="00B413B5">
      <w:pPr>
        <w:rPr>
          <w:rFonts w:cs="Arial"/>
          <w:i/>
          <w:color w:val="000000"/>
        </w:rPr>
      </w:pPr>
    </w:p>
    <w:p w14:paraId="7492102F" w14:textId="77777777" w:rsidR="00B413B5" w:rsidRPr="0059668D" w:rsidRDefault="00B413B5" w:rsidP="00B413B5">
      <w:pPr>
        <w:rPr>
          <w:rFonts w:cs="Arial"/>
          <w:i/>
        </w:rPr>
      </w:pPr>
      <w:r w:rsidRPr="0059668D">
        <w:rPr>
          <w:rFonts w:cs="Arial"/>
          <w:i/>
          <w:color w:val="000000"/>
        </w:rPr>
        <w:t xml:space="preserve">« </w:t>
      </w:r>
      <w:r w:rsidR="00FF5057" w:rsidRPr="0059668D">
        <w:rPr>
          <w:rFonts w:cs="Arial"/>
          <w:i/>
          <w:color w:val="000000"/>
        </w:rPr>
        <w:t>L</w:t>
      </w:r>
      <w:r w:rsidRPr="0059668D">
        <w:rPr>
          <w:rFonts w:cs="Arial"/>
          <w:i/>
          <w:color w:val="000000"/>
        </w:rPr>
        <w:t>e rôle de l'examinateur est d'établir un constat aussi objectif que possible, qu'il n'y a pas lieu d'apprécier en termes d'indulgence ou de sévérité. Il reste que tout constat d'insuffisance doit avoir été établi dans des conditions indiscutables, c'est-à-dire au terme d'une épreuve où le candidat a été délibérément placé dans les conditions les plus favorables. Un accueil bienveillant doit atténuer le trac, bien compréhensible d'un adolescent qui affronte pour la première fois un examen oral public.</w:t>
      </w:r>
    </w:p>
    <w:p w14:paraId="2283C1F4" w14:textId="77777777" w:rsidR="00FE4618" w:rsidRDefault="00FE4618" w:rsidP="00B413B5">
      <w:pPr>
        <w:rPr>
          <w:rFonts w:cs="Arial"/>
          <w:i/>
          <w:color w:val="000000"/>
        </w:rPr>
      </w:pPr>
    </w:p>
    <w:p w14:paraId="33B47041" w14:textId="77777777" w:rsidR="00B413B5" w:rsidRPr="0059668D" w:rsidRDefault="00B413B5" w:rsidP="00B413B5">
      <w:pPr>
        <w:rPr>
          <w:rFonts w:cs="Arial"/>
          <w:i/>
        </w:rPr>
      </w:pPr>
      <w:r w:rsidRPr="0059668D">
        <w:rPr>
          <w:rFonts w:cs="Arial"/>
          <w:i/>
          <w:color w:val="000000"/>
        </w:rPr>
        <w:t>L'interrogation elle-même sera conduite avec le souci de bien distinguer ce qui est ignorance ou sottise inexcusable de ce qui est inhibition</w:t>
      </w:r>
      <w:r w:rsidR="002B63CE" w:rsidRPr="0059668D">
        <w:rPr>
          <w:rFonts w:cs="Arial"/>
          <w:i/>
          <w:color w:val="000000"/>
        </w:rPr>
        <w:t>,</w:t>
      </w:r>
      <w:r w:rsidRPr="0059668D">
        <w:rPr>
          <w:rFonts w:cs="Arial"/>
          <w:i/>
          <w:color w:val="000000"/>
        </w:rPr>
        <w:t xml:space="preserve"> étourderie, maladresse ; on se gardera aussi bien de désarçonner le candidat par une intervention trop vive ou ironique, que de le laisser s'enferrer.</w:t>
      </w:r>
    </w:p>
    <w:p w14:paraId="2C433373" w14:textId="77777777" w:rsidR="00FE4618" w:rsidRDefault="00FE4618" w:rsidP="00B413B5">
      <w:pPr>
        <w:rPr>
          <w:rFonts w:cs="Arial"/>
          <w:i/>
          <w:color w:val="000000"/>
        </w:rPr>
      </w:pPr>
    </w:p>
    <w:p w14:paraId="29198158" w14:textId="77777777" w:rsidR="00B413B5" w:rsidRPr="0059668D" w:rsidRDefault="00B413B5" w:rsidP="00B413B5">
      <w:pPr>
        <w:rPr>
          <w:rFonts w:cs="Arial"/>
          <w:i/>
        </w:rPr>
      </w:pPr>
      <w:r w:rsidRPr="0059668D">
        <w:rPr>
          <w:rFonts w:cs="Arial"/>
          <w:i/>
          <w:color w:val="000000"/>
        </w:rPr>
        <w:t xml:space="preserve">II va de soi qu'on s'interdira tout propos étranger à l'interrogation, qui pourrait donner au candidat à penser qu'on le juge sur autre chose que ses réponses, et notamment toute appréciation, </w:t>
      </w:r>
      <w:proofErr w:type="spellStart"/>
      <w:r w:rsidRPr="0059668D">
        <w:rPr>
          <w:rFonts w:cs="Arial"/>
          <w:i/>
          <w:color w:val="000000"/>
        </w:rPr>
        <w:t>fût-elle</w:t>
      </w:r>
      <w:proofErr w:type="spellEnd"/>
      <w:r w:rsidRPr="0059668D">
        <w:rPr>
          <w:rFonts w:cs="Arial"/>
          <w:i/>
          <w:color w:val="000000"/>
        </w:rPr>
        <w:t xml:space="preserve"> allusive, sur l'enseignement qu'il a reçu. »</w:t>
      </w:r>
    </w:p>
    <w:p w14:paraId="5283DA25" w14:textId="77777777" w:rsidR="00B413B5" w:rsidRPr="0059668D" w:rsidRDefault="00B413B5" w:rsidP="00B413B5">
      <w:pPr>
        <w:jc w:val="right"/>
        <w:rPr>
          <w:rFonts w:cs="Arial"/>
        </w:rPr>
      </w:pPr>
      <w:r w:rsidRPr="0059668D">
        <w:rPr>
          <w:rFonts w:cs="Arial"/>
          <w:color w:val="000000"/>
        </w:rPr>
        <w:t>Extrait des « Instructions aux examinateurs » (document académique)</w:t>
      </w:r>
    </w:p>
    <w:p w14:paraId="27549ABB" w14:textId="77777777" w:rsidR="00B413B5" w:rsidRPr="0059668D" w:rsidRDefault="00B413B5" w:rsidP="00AC4027">
      <w:pPr>
        <w:pStyle w:val="Titre2"/>
      </w:pPr>
      <w:bookmarkStart w:id="40" w:name="_Toc74752808"/>
      <w:r w:rsidRPr="0059668D">
        <w:t>Organisation de l’épreuve orale</w:t>
      </w:r>
      <w:bookmarkEnd w:id="40"/>
    </w:p>
    <w:p w14:paraId="73C0B0E0" w14:textId="77777777" w:rsidR="00B413B5" w:rsidRPr="00800118" w:rsidRDefault="00B413B5" w:rsidP="00B413B5">
      <w:pPr>
        <w:pStyle w:val="Standard"/>
        <w:jc w:val="both"/>
        <w:rPr>
          <w:rFonts w:ascii="Cambria" w:hAnsi="Cambria" w:cs="Arial"/>
          <w:sz w:val="12"/>
          <w:szCs w:val="12"/>
          <w:u w:val="single"/>
        </w:rPr>
      </w:pPr>
    </w:p>
    <w:p w14:paraId="424E8360" w14:textId="77777777" w:rsidR="00B413B5" w:rsidRPr="00FE4618" w:rsidRDefault="0042091B" w:rsidP="00FE4618">
      <w:pPr>
        <w:pStyle w:val="Titre3"/>
      </w:pPr>
      <w:bookmarkStart w:id="41" w:name="_Toc74752809"/>
      <w:r w:rsidRPr="00FE4618">
        <w:t>Concernant le t</w:t>
      </w:r>
      <w:r w:rsidR="00B413B5" w:rsidRPr="00FE4618">
        <w:t>irage du sujet</w:t>
      </w:r>
      <w:bookmarkEnd w:id="41"/>
      <w:r w:rsidRPr="00FE4618">
        <w:t> </w:t>
      </w:r>
    </w:p>
    <w:p w14:paraId="5912D968" w14:textId="77777777" w:rsidR="0042091B" w:rsidRPr="0059668D" w:rsidRDefault="0042091B" w:rsidP="0042091B">
      <w:pPr>
        <w:rPr>
          <w:lang w:eastAsia="ja-JP"/>
        </w:rPr>
      </w:pPr>
    </w:p>
    <w:p w14:paraId="432B5B53" w14:textId="77777777" w:rsidR="00B413B5" w:rsidRPr="0059668D" w:rsidRDefault="00B413B5" w:rsidP="00B413B5">
      <w:pPr>
        <w:pStyle w:val="Standard"/>
        <w:jc w:val="both"/>
        <w:rPr>
          <w:rFonts w:ascii="Cambria" w:hAnsi="Cambria" w:cs="Arial"/>
          <w:sz w:val="22"/>
          <w:szCs w:val="22"/>
        </w:rPr>
      </w:pPr>
      <w:r w:rsidRPr="0059668D">
        <w:rPr>
          <w:rFonts w:ascii="Cambria" w:hAnsi="Cambria" w:cs="Arial"/>
          <w:sz w:val="22"/>
          <w:szCs w:val="22"/>
        </w:rPr>
        <w:t xml:space="preserve">Il est </w:t>
      </w:r>
      <w:r w:rsidRPr="0059668D">
        <w:rPr>
          <w:rFonts w:ascii="Cambria" w:hAnsi="Cambria" w:cs="Arial"/>
          <w:b/>
          <w:sz w:val="22"/>
          <w:szCs w:val="22"/>
        </w:rPr>
        <w:t>conseillé</w:t>
      </w:r>
      <w:r w:rsidRPr="0059668D">
        <w:rPr>
          <w:rFonts w:ascii="Cambria" w:hAnsi="Cambria" w:cs="Arial"/>
          <w:sz w:val="22"/>
          <w:szCs w:val="22"/>
        </w:rPr>
        <w:t xml:space="preserve"> de préparer des couples de sujets au préalable en veillant :</w:t>
      </w:r>
    </w:p>
    <w:p w14:paraId="715B523F" w14:textId="77777777" w:rsidR="00B413B5" w:rsidRPr="0059668D" w:rsidRDefault="00B413B5" w:rsidP="00B413B5">
      <w:pPr>
        <w:pStyle w:val="Standard"/>
        <w:numPr>
          <w:ilvl w:val="0"/>
          <w:numId w:val="26"/>
        </w:numPr>
        <w:spacing w:before="120"/>
        <w:ind w:left="357" w:hanging="357"/>
        <w:jc w:val="both"/>
        <w:rPr>
          <w:rFonts w:ascii="Cambria" w:hAnsi="Cambria" w:cs="Arial"/>
          <w:sz w:val="22"/>
          <w:szCs w:val="22"/>
        </w:rPr>
      </w:pPr>
      <w:proofErr w:type="gramStart"/>
      <w:r w:rsidRPr="0059668D">
        <w:rPr>
          <w:rFonts w:ascii="Cambria" w:hAnsi="Cambria" w:cs="Arial"/>
          <w:sz w:val="22"/>
          <w:szCs w:val="22"/>
        </w:rPr>
        <w:t>à</w:t>
      </w:r>
      <w:proofErr w:type="gramEnd"/>
      <w:r w:rsidRPr="0059668D">
        <w:rPr>
          <w:rFonts w:ascii="Cambria" w:hAnsi="Cambria" w:cs="Arial"/>
          <w:sz w:val="22"/>
          <w:szCs w:val="22"/>
        </w:rPr>
        <w:t xml:space="preserve"> ne pas mettre deux sujets sur le même thème car le candidat a le choix entre deux sujets dont les questions principales portent sur des champs différents du programme (science économique ; sociologie ; regards croisés). Le candidat conserve les deux sujets pendant la durée de la préparation de l’épreuve, afin qu’il ait le temps d’opérer son choix ;</w:t>
      </w:r>
    </w:p>
    <w:p w14:paraId="576F2595" w14:textId="77777777" w:rsidR="00B413B5" w:rsidRPr="0059668D" w:rsidRDefault="00B413B5" w:rsidP="00B413B5">
      <w:pPr>
        <w:pStyle w:val="Standard"/>
        <w:numPr>
          <w:ilvl w:val="0"/>
          <w:numId w:val="26"/>
        </w:numPr>
        <w:spacing w:before="120"/>
        <w:ind w:left="357" w:hanging="357"/>
        <w:jc w:val="both"/>
        <w:rPr>
          <w:rFonts w:ascii="Cambria" w:hAnsi="Cambria" w:cs="Arial"/>
          <w:sz w:val="22"/>
          <w:szCs w:val="22"/>
        </w:rPr>
      </w:pPr>
      <w:proofErr w:type="gramStart"/>
      <w:r w:rsidRPr="0059668D">
        <w:rPr>
          <w:rFonts w:ascii="Cambria" w:hAnsi="Cambria" w:cs="Arial"/>
          <w:sz w:val="22"/>
          <w:szCs w:val="22"/>
        </w:rPr>
        <w:t>à</w:t>
      </w:r>
      <w:proofErr w:type="gramEnd"/>
      <w:r w:rsidRPr="0059668D">
        <w:rPr>
          <w:rFonts w:ascii="Cambria" w:hAnsi="Cambria" w:cs="Arial"/>
          <w:sz w:val="22"/>
          <w:szCs w:val="22"/>
        </w:rPr>
        <w:t xml:space="preserve"> ce que les sujets proposés au candidat qui prépare, ne portent pas sur les mêmes thèmes que celui qui expose</w:t>
      </w:r>
      <w:r w:rsidR="005D0346" w:rsidRPr="0059668D">
        <w:rPr>
          <w:rFonts w:ascii="Cambria" w:hAnsi="Cambria" w:cs="Arial"/>
          <w:sz w:val="22"/>
          <w:szCs w:val="22"/>
        </w:rPr>
        <w:t> ;</w:t>
      </w:r>
    </w:p>
    <w:p w14:paraId="5E01B824" w14:textId="77777777" w:rsidR="00B413B5" w:rsidRPr="0059668D" w:rsidRDefault="00B413B5" w:rsidP="00B413B5">
      <w:pPr>
        <w:pStyle w:val="Standard"/>
        <w:numPr>
          <w:ilvl w:val="0"/>
          <w:numId w:val="26"/>
        </w:numPr>
        <w:spacing w:before="120"/>
        <w:ind w:left="357" w:hanging="357"/>
        <w:jc w:val="both"/>
        <w:rPr>
          <w:rFonts w:ascii="Cambria" w:hAnsi="Cambria" w:cs="Arial"/>
          <w:sz w:val="22"/>
          <w:szCs w:val="22"/>
        </w:rPr>
      </w:pPr>
      <w:proofErr w:type="gramStart"/>
      <w:r w:rsidRPr="0059668D">
        <w:rPr>
          <w:rFonts w:ascii="Cambria" w:hAnsi="Cambria" w:cs="Arial"/>
          <w:sz w:val="22"/>
          <w:szCs w:val="22"/>
        </w:rPr>
        <w:t>à</w:t>
      </w:r>
      <w:proofErr w:type="gramEnd"/>
      <w:r w:rsidRPr="0059668D">
        <w:rPr>
          <w:rFonts w:ascii="Cambria" w:hAnsi="Cambria" w:cs="Arial"/>
          <w:sz w:val="22"/>
          <w:szCs w:val="22"/>
        </w:rPr>
        <w:t xml:space="preserve"> ce que les sujets proposés au candidat </w:t>
      </w:r>
      <w:r w:rsidR="005D0346" w:rsidRPr="0059668D">
        <w:rPr>
          <w:rFonts w:ascii="Cambria" w:hAnsi="Cambria" w:cs="Arial"/>
          <w:sz w:val="22"/>
          <w:szCs w:val="22"/>
        </w:rPr>
        <w:t>diffèrent de ceux</w:t>
      </w:r>
      <w:r w:rsidRPr="0059668D">
        <w:rPr>
          <w:rFonts w:ascii="Cambria" w:hAnsi="Cambria" w:cs="Arial"/>
          <w:sz w:val="22"/>
          <w:szCs w:val="22"/>
        </w:rPr>
        <w:t xml:space="preserve"> qui sont tombés à l’écrit</w:t>
      </w:r>
      <w:r w:rsidR="005D0346" w:rsidRPr="0059668D">
        <w:rPr>
          <w:rFonts w:ascii="Cambria" w:hAnsi="Cambria" w:cs="Arial"/>
          <w:sz w:val="22"/>
          <w:szCs w:val="22"/>
        </w:rPr>
        <w:t>.</w:t>
      </w:r>
    </w:p>
    <w:p w14:paraId="06EA70DC" w14:textId="77777777" w:rsidR="00B413B5" w:rsidRPr="0059668D" w:rsidRDefault="00B413B5" w:rsidP="00C72079">
      <w:pPr>
        <w:pStyle w:val="Titre3"/>
      </w:pPr>
      <w:bookmarkStart w:id="42" w:name="_Toc74752810"/>
      <w:r w:rsidRPr="0059668D">
        <w:t>Concernant le déroulement de l’épreuve</w:t>
      </w:r>
      <w:bookmarkEnd w:id="42"/>
    </w:p>
    <w:p w14:paraId="6AF85A93" w14:textId="2400F905" w:rsidR="00B413B5" w:rsidRPr="0059668D" w:rsidRDefault="00B413B5" w:rsidP="00282862">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Le candidat dispose de 20 minutes pour traiter l’ensemble des questions. Il</w:t>
      </w:r>
      <w:r w:rsidR="007A77F4">
        <w:rPr>
          <w:rFonts w:ascii="Cambria" w:hAnsi="Cambria" w:cs="Arial"/>
          <w:sz w:val="22"/>
          <w:szCs w:val="22"/>
        </w:rPr>
        <w:t xml:space="preserve"> </w:t>
      </w:r>
      <w:r w:rsidRPr="0059668D">
        <w:rPr>
          <w:rFonts w:ascii="Cambria" w:hAnsi="Cambria" w:cs="Arial"/>
          <w:sz w:val="22"/>
          <w:szCs w:val="22"/>
        </w:rPr>
        <w:t>ne doit pas être interrompu au-delà d’éventuelles relances pour aider un candidat en difficulté ;</w:t>
      </w:r>
    </w:p>
    <w:p w14:paraId="54B7A224" w14:textId="77777777" w:rsidR="00B413B5" w:rsidRPr="0059668D" w:rsidRDefault="00B413B5" w:rsidP="00282862">
      <w:pPr>
        <w:pStyle w:val="Paragraphedeliste"/>
        <w:numPr>
          <w:ilvl w:val="0"/>
          <w:numId w:val="27"/>
        </w:numPr>
        <w:spacing w:before="120"/>
        <w:ind w:left="357" w:hanging="357"/>
        <w:rPr>
          <w:rFonts w:cs="Arial"/>
          <w:color w:val="00000A"/>
          <w:szCs w:val="22"/>
        </w:rPr>
      </w:pPr>
      <w:r w:rsidRPr="0059668D">
        <w:rPr>
          <w:rFonts w:cs="Arial"/>
          <w:color w:val="00000A"/>
          <w:szCs w:val="22"/>
        </w:rPr>
        <w:t>Les réponses aux questions « simples » qui accompagnent le sujet peuvent être faites soit avant la question principale</w:t>
      </w:r>
      <w:r w:rsidR="0042091B" w:rsidRPr="0059668D">
        <w:rPr>
          <w:rFonts w:cs="Arial"/>
          <w:color w:val="00000A"/>
          <w:szCs w:val="22"/>
        </w:rPr>
        <w:t>,</w:t>
      </w:r>
      <w:r w:rsidRPr="0059668D">
        <w:rPr>
          <w:rFonts w:cs="Arial"/>
          <w:color w:val="00000A"/>
          <w:szCs w:val="22"/>
        </w:rPr>
        <w:t xml:space="preserve"> soit en cours d’exposé, sans que le candidat puisse être sanctionné pour avoir privilégié l’une ou l’autre de ces possibilités ; </w:t>
      </w:r>
    </w:p>
    <w:p w14:paraId="23D42D99" w14:textId="77777777"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Dans le cas où le temps total imparti (20 min) n’est pas complètement utilisé par le candidat, l’examinateur le sollicite de nouveau sur la question principale de préférence et/ou sur les questions complémentaires. Il est entendu que les questions posées alors ne portent que sur les attentes du programme officiel et ne peuvent être qu’en faveur du candidat</w:t>
      </w:r>
      <w:r w:rsidR="006C276A" w:rsidRPr="0059668D">
        <w:rPr>
          <w:rFonts w:ascii="Cambria" w:hAnsi="Cambria" w:cs="Arial"/>
          <w:sz w:val="22"/>
          <w:szCs w:val="22"/>
        </w:rPr>
        <w:t> ;</w:t>
      </w:r>
    </w:p>
    <w:p w14:paraId="1DE61D5A" w14:textId="77777777"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 xml:space="preserve">L’examinateur évitera d’interroger le candidat sur un sujet qu’il n’aurait pas pu préparer ; </w:t>
      </w:r>
    </w:p>
    <w:p w14:paraId="2000C636" w14:textId="77777777"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À l’issue de l’épreuve, l’examinateur ne fait pas le corrigé du sujet.</w:t>
      </w:r>
    </w:p>
    <w:p w14:paraId="58C0C827" w14:textId="77777777" w:rsidR="00B413B5" w:rsidRPr="0059668D" w:rsidRDefault="00B413B5" w:rsidP="00B413B5">
      <w:pPr>
        <w:pStyle w:val="Standard"/>
        <w:numPr>
          <w:ilvl w:val="0"/>
          <w:numId w:val="27"/>
        </w:numPr>
        <w:spacing w:before="120"/>
        <w:ind w:left="357" w:hanging="357"/>
        <w:jc w:val="both"/>
        <w:rPr>
          <w:rFonts w:ascii="Cambria" w:hAnsi="Cambria" w:cs="Arial"/>
          <w:sz w:val="22"/>
          <w:szCs w:val="22"/>
        </w:rPr>
      </w:pPr>
      <w:r w:rsidRPr="0059668D">
        <w:rPr>
          <w:rFonts w:ascii="Cambria" w:hAnsi="Cambria" w:cs="Arial"/>
          <w:sz w:val="22"/>
          <w:szCs w:val="22"/>
        </w:rPr>
        <w:t>Enfin, à l’issue de l‘épreuve, il convient de s’assurer que les candidats restituent les sujets.</w:t>
      </w:r>
    </w:p>
    <w:p w14:paraId="76CB6565" w14:textId="77777777" w:rsidR="00B413B5" w:rsidRPr="0059668D" w:rsidRDefault="00B413B5" w:rsidP="00B413B5">
      <w:pPr>
        <w:rPr>
          <w:rFonts w:eastAsiaTheme="majorEastAsia" w:cs="Arial"/>
          <w:caps/>
          <w:color w:val="2E74B5" w:themeColor="accent1" w:themeShade="BF"/>
          <w:szCs w:val="24"/>
          <w:u w:val="single"/>
        </w:rPr>
      </w:pPr>
    </w:p>
    <w:p w14:paraId="73FDBCBD" w14:textId="77777777" w:rsidR="00B413B5" w:rsidRPr="0059668D" w:rsidRDefault="00B413B5" w:rsidP="00AC4027">
      <w:pPr>
        <w:pStyle w:val="Titre2"/>
      </w:pPr>
      <w:bookmarkStart w:id="43" w:name="_Toc74752811"/>
      <w:r w:rsidRPr="0059668D">
        <w:lastRenderedPageBreak/>
        <w:t xml:space="preserve">Grille d’évaluation de l’épreuve orale </w:t>
      </w:r>
      <w:r w:rsidR="00477E53" w:rsidRPr="0059668D">
        <w:t xml:space="preserve">(attendus </w:t>
      </w:r>
      <w:proofErr w:type="spellStart"/>
      <w:r w:rsidR="00477E53" w:rsidRPr="0059668D">
        <w:t>academiques</w:t>
      </w:r>
      <w:proofErr w:type="spellEnd"/>
      <w:r w:rsidR="00477E53" w:rsidRPr="0059668D">
        <w:t xml:space="preserve"> dans le cadre du </w:t>
      </w:r>
      <w:proofErr w:type="spellStart"/>
      <w:r w:rsidR="00477E53" w:rsidRPr="0059668D">
        <w:t>baccalaureat</w:t>
      </w:r>
      <w:proofErr w:type="spellEnd"/>
      <w:r w:rsidR="00477E53" w:rsidRPr="0059668D">
        <w:t>)</w:t>
      </w:r>
      <w:bookmarkEnd w:id="43"/>
    </w:p>
    <w:p w14:paraId="683E91F9" w14:textId="77777777" w:rsidR="00282862" w:rsidRPr="0059668D" w:rsidRDefault="00282862">
      <w:pPr>
        <w:rPr>
          <w:rFonts w:cs="Arial"/>
          <w:sz w:val="24"/>
          <w:szCs w:val="24"/>
        </w:rPr>
      </w:pPr>
    </w:p>
    <w:p w14:paraId="4372EC47" w14:textId="7362B217" w:rsidR="003632CA" w:rsidRPr="0059668D" w:rsidRDefault="00282862" w:rsidP="005E0072">
      <w:pPr>
        <w:rPr>
          <w:rFonts w:cs="Arial"/>
          <w:szCs w:val="24"/>
        </w:rPr>
      </w:pPr>
      <w:r w:rsidRPr="0059668D">
        <w:rPr>
          <w:rFonts w:cs="Arial"/>
          <w:szCs w:val="24"/>
        </w:rPr>
        <w:t>Les</w:t>
      </w:r>
      <w:r w:rsidR="00A60431">
        <w:rPr>
          <w:rFonts w:cs="Arial"/>
          <w:szCs w:val="24"/>
        </w:rPr>
        <w:t xml:space="preserve"> </w:t>
      </w:r>
      <w:r w:rsidRPr="0059668D">
        <w:rPr>
          <w:rFonts w:cs="Arial"/>
          <w:szCs w:val="24"/>
        </w:rPr>
        <w:t>deux pages suivantes seront remises à l’examinateur par le centre d’examen sous la forme d’une fiche recto-verso qui devra être complétée pour chaque candidat.</w:t>
      </w:r>
    </w:p>
    <w:p w14:paraId="2ADF2C12" w14:textId="77777777" w:rsidR="00FB4462" w:rsidRPr="0059668D" w:rsidRDefault="00282862" w:rsidP="005E0072">
      <w:pPr>
        <w:rPr>
          <w:rFonts w:cs="Arial"/>
          <w:szCs w:val="24"/>
        </w:rPr>
        <w:sectPr w:rsidR="00FB4462" w:rsidRPr="0059668D" w:rsidSect="00F95052">
          <w:headerReference w:type="default" r:id="rId11"/>
          <w:pgSz w:w="12240" w:h="15840"/>
          <w:pgMar w:top="720" w:right="720" w:bottom="720" w:left="720" w:header="0" w:footer="809" w:gutter="0"/>
          <w:cols w:space="720"/>
          <w:formProt w:val="0"/>
          <w:docGrid w:linePitch="360" w:charSpace="16384"/>
        </w:sectPr>
      </w:pPr>
      <w:r w:rsidRPr="0059668D">
        <w:rPr>
          <w:rFonts w:cs="Arial"/>
          <w:szCs w:val="24"/>
        </w:rPr>
        <w:br w:type="page"/>
      </w:r>
    </w:p>
    <w:p w14:paraId="4EAA84EE" w14:textId="6AD8C556" w:rsidR="00FB4462" w:rsidRPr="0059668D" w:rsidRDefault="003F726B" w:rsidP="00FB4462">
      <w:pPr>
        <w:rPr>
          <w:rFonts w:cs="Arial"/>
          <w:sz w:val="24"/>
          <w:szCs w:val="24"/>
        </w:rPr>
      </w:pPr>
      <w:r>
        <w:rPr>
          <w:rFonts w:eastAsia="Times New Roman" w:cs="Times New Roman"/>
          <w:noProof/>
          <w:sz w:val="24"/>
          <w:szCs w:val="24"/>
          <w:lang w:eastAsia="fr-FR"/>
        </w:rPr>
        <w:lastRenderedPageBreak/>
        <mc:AlternateContent>
          <mc:Choice Requires="wps">
            <w:drawing>
              <wp:anchor distT="0" distB="0" distL="114300" distR="114300" simplePos="0" relativeHeight="251662336" behindDoc="0" locked="0" layoutInCell="1" allowOverlap="1" wp14:anchorId="40FEAFC8" wp14:editId="167D9563">
                <wp:simplePos x="0" y="0"/>
                <wp:positionH relativeFrom="column">
                  <wp:posOffset>2722880</wp:posOffset>
                </wp:positionH>
                <wp:positionV relativeFrom="paragraph">
                  <wp:posOffset>-6350</wp:posOffset>
                </wp:positionV>
                <wp:extent cx="3677920" cy="13335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1333500"/>
                        </a:xfrm>
                        <a:prstGeom prst="rect">
                          <a:avLst/>
                        </a:prstGeom>
                        <a:solidFill>
                          <a:srgbClr val="FFFFFF"/>
                        </a:solidFill>
                        <a:ln w="9525">
                          <a:solidFill>
                            <a:srgbClr val="000000"/>
                          </a:solidFill>
                          <a:miter lim="800000"/>
                          <a:headEnd/>
                          <a:tailEnd/>
                        </a:ln>
                      </wps:spPr>
                      <wps:txbx>
                        <w:txbxContent>
                          <w:p w14:paraId="3C6A1847" w14:textId="77777777" w:rsidR="00BC3E20" w:rsidRPr="00DD0F6E" w:rsidRDefault="00BC3E20" w:rsidP="00FB4462">
                            <w:pPr>
                              <w:jc w:val="center"/>
                              <w:rPr>
                                <w:rFonts w:ascii="Arial Narrow" w:hAnsi="Arial Narrow"/>
                                <w:sz w:val="24"/>
                                <w:szCs w:val="24"/>
                              </w:rPr>
                            </w:pPr>
                            <w:r w:rsidRPr="00DD0F6E">
                              <w:rPr>
                                <w:rFonts w:ascii="Arial Narrow" w:hAnsi="Arial Narrow"/>
                                <w:sz w:val="24"/>
                                <w:szCs w:val="24"/>
                              </w:rPr>
                              <w:t>BACCALAUREAT GENERAL – Session 20</w:t>
                            </w:r>
                            <w:r>
                              <w:rPr>
                                <w:rFonts w:ascii="Arial Narrow" w:hAnsi="Arial Narrow"/>
                                <w:sz w:val="24"/>
                                <w:szCs w:val="24"/>
                              </w:rPr>
                              <w:t>21</w:t>
                            </w:r>
                          </w:p>
                          <w:p w14:paraId="4D32327C" w14:textId="77777777" w:rsidR="00BC3E20" w:rsidRPr="00DD0F6E" w:rsidRDefault="00BC3E20" w:rsidP="00FB4462">
                            <w:pPr>
                              <w:jc w:val="center"/>
                              <w:rPr>
                                <w:rFonts w:ascii="Arial Narrow" w:hAnsi="Arial Narrow"/>
                                <w:sz w:val="24"/>
                                <w:szCs w:val="24"/>
                              </w:rPr>
                            </w:pPr>
                            <w:r w:rsidRPr="00DD0F6E">
                              <w:rPr>
                                <w:rFonts w:ascii="Arial Narrow" w:hAnsi="Arial Narrow"/>
                                <w:sz w:val="24"/>
                                <w:szCs w:val="24"/>
                              </w:rPr>
                              <w:t>Fiche d’évaluation</w:t>
                            </w:r>
                          </w:p>
                          <w:p w14:paraId="19C79EF5" w14:textId="77777777" w:rsidR="00BC3E20" w:rsidRPr="00F77547" w:rsidRDefault="00BC3E20" w:rsidP="00FB4462">
                            <w:pPr>
                              <w:jc w:val="center"/>
                              <w:rPr>
                                <w:rFonts w:ascii="Arial Narrow" w:hAnsi="Arial Narrow"/>
                                <w:sz w:val="24"/>
                                <w:szCs w:val="24"/>
                              </w:rPr>
                            </w:pPr>
                            <w:r w:rsidRPr="00DD0F6E">
                              <w:rPr>
                                <w:rFonts w:ascii="Arial Narrow" w:hAnsi="Arial Narrow"/>
                                <w:sz w:val="24"/>
                                <w:szCs w:val="24"/>
                              </w:rPr>
                              <w:t>Epreuve orale du second groupe</w:t>
                            </w:r>
                          </w:p>
                          <w:p w14:paraId="1A29E3AA" w14:textId="77777777" w:rsidR="00BC3E20" w:rsidRPr="00F77547" w:rsidRDefault="00BC3E20" w:rsidP="00FB4462">
                            <w:pPr>
                              <w:rPr>
                                <w:b/>
                              </w:rPr>
                            </w:pPr>
                            <w:r w:rsidRPr="00F77547">
                              <w:rPr>
                                <w:b/>
                              </w:rPr>
                              <w:t>Jour et heure :</w:t>
                            </w:r>
                          </w:p>
                          <w:p w14:paraId="540FAF3F" w14:textId="3CD06C0E" w:rsidR="00BC3E20" w:rsidRPr="00F77547" w:rsidRDefault="00BC3E20" w:rsidP="00FB4462">
                            <w:pPr>
                              <w:rPr>
                                <w:rFonts w:eastAsia="Times New Roman" w:cs="Times New Roman"/>
                                <w:b/>
                              </w:rPr>
                            </w:pPr>
                            <w:r w:rsidRPr="00F77547">
                              <w:rPr>
                                <w:rFonts w:eastAsia="Times New Roman" w:cs="Times New Roman"/>
                                <w:b/>
                              </w:rPr>
                              <w:t xml:space="preserve">Jury N° : </w:t>
                            </w:r>
                          </w:p>
                          <w:p w14:paraId="78C2F074" w14:textId="77777777" w:rsidR="00BC3E20" w:rsidRPr="00F77547" w:rsidRDefault="00BC3E20" w:rsidP="00FB4462">
                            <w:pPr>
                              <w:rPr>
                                <w:rFonts w:eastAsia="Times New Roman" w:cs="Times New Roman"/>
                                <w:b/>
                              </w:rPr>
                            </w:pPr>
                            <w:r w:rsidRPr="00F77547">
                              <w:rPr>
                                <w:rFonts w:eastAsia="Times New Roman" w:cs="Times New Roman"/>
                                <w:b/>
                              </w:rPr>
                              <w:t xml:space="preserve">N° inscription : </w:t>
                            </w:r>
                          </w:p>
                          <w:p w14:paraId="698F99E9" w14:textId="77777777" w:rsidR="00BC3E20" w:rsidRPr="00F77547" w:rsidRDefault="00BC3E20" w:rsidP="00FB4462">
                            <w:pPr>
                              <w:rPr>
                                <w:rFonts w:eastAsia="Times New Roman" w:cs="Times New Roman"/>
                                <w:b/>
                              </w:rPr>
                            </w:pPr>
                            <w:r w:rsidRPr="00F77547">
                              <w:rPr>
                                <w:rFonts w:eastAsia="Times New Roman" w:cs="Times New Roman"/>
                                <w:b/>
                              </w:rPr>
                              <w:t>Centre d’épreuve :</w:t>
                            </w:r>
                          </w:p>
                          <w:p w14:paraId="45105E94" w14:textId="77777777" w:rsidR="00BC3E20" w:rsidRPr="00DD0F6E" w:rsidRDefault="00BC3E20" w:rsidP="00FB4462">
                            <w:pPr>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EAFC8" id="_x0000_t202" coordsize="21600,21600" o:spt="202" path="m,l,21600r21600,l21600,xe">
                <v:stroke joinstyle="miter"/>
                <v:path gradientshapeok="t" o:connecttype="rect"/>
              </v:shapetype>
              <v:shape id="Text Box 6" o:spid="_x0000_s1028" type="#_x0000_t202" style="position:absolute;left:0;text-align:left;margin-left:214.4pt;margin-top:-.5pt;width:289.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ZcLQIAAFg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">
                <v:textbox>
                  <w:txbxContent>
                    <w:p w14:paraId="3C6A1847" w14:textId="77777777" w:rsidR="00BC3E20" w:rsidRPr="00DD0F6E" w:rsidRDefault="00BC3E20" w:rsidP="00FB4462">
                      <w:pPr>
                        <w:jc w:val="center"/>
                        <w:rPr>
                          <w:rFonts w:ascii="Arial Narrow" w:hAnsi="Arial Narrow"/>
                          <w:sz w:val="24"/>
                          <w:szCs w:val="24"/>
                        </w:rPr>
                      </w:pPr>
                      <w:r w:rsidRPr="00DD0F6E">
                        <w:rPr>
                          <w:rFonts w:ascii="Arial Narrow" w:hAnsi="Arial Narrow"/>
                          <w:sz w:val="24"/>
                          <w:szCs w:val="24"/>
                        </w:rPr>
                        <w:t>BACCALAUREAT GENERAL – Session 20</w:t>
                      </w:r>
                      <w:r>
                        <w:rPr>
                          <w:rFonts w:ascii="Arial Narrow" w:hAnsi="Arial Narrow"/>
                          <w:sz w:val="24"/>
                          <w:szCs w:val="24"/>
                        </w:rPr>
                        <w:t>21</w:t>
                      </w:r>
                    </w:p>
                    <w:p w14:paraId="4D32327C" w14:textId="77777777" w:rsidR="00BC3E20" w:rsidRPr="00DD0F6E" w:rsidRDefault="00BC3E20" w:rsidP="00FB4462">
                      <w:pPr>
                        <w:jc w:val="center"/>
                        <w:rPr>
                          <w:rFonts w:ascii="Arial Narrow" w:hAnsi="Arial Narrow"/>
                          <w:sz w:val="24"/>
                          <w:szCs w:val="24"/>
                        </w:rPr>
                      </w:pPr>
                      <w:r w:rsidRPr="00DD0F6E">
                        <w:rPr>
                          <w:rFonts w:ascii="Arial Narrow" w:hAnsi="Arial Narrow"/>
                          <w:sz w:val="24"/>
                          <w:szCs w:val="24"/>
                        </w:rPr>
                        <w:t>Fiche d’évaluation</w:t>
                      </w:r>
                    </w:p>
                    <w:p w14:paraId="19C79EF5" w14:textId="77777777" w:rsidR="00BC3E20" w:rsidRPr="00F77547" w:rsidRDefault="00BC3E20" w:rsidP="00FB4462">
                      <w:pPr>
                        <w:jc w:val="center"/>
                        <w:rPr>
                          <w:rFonts w:ascii="Arial Narrow" w:hAnsi="Arial Narrow"/>
                          <w:sz w:val="24"/>
                          <w:szCs w:val="24"/>
                        </w:rPr>
                      </w:pPr>
                      <w:r w:rsidRPr="00DD0F6E">
                        <w:rPr>
                          <w:rFonts w:ascii="Arial Narrow" w:hAnsi="Arial Narrow"/>
                          <w:sz w:val="24"/>
                          <w:szCs w:val="24"/>
                        </w:rPr>
                        <w:t>Epreuve orale du second groupe</w:t>
                      </w:r>
                    </w:p>
                    <w:p w14:paraId="1A29E3AA" w14:textId="77777777" w:rsidR="00BC3E20" w:rsidRPr="00F77547" w:rsidRDefault="00BC3E20" w:rsidP="00FB4462">
                      <w:pPr>
                        <w:rPr>
                          <w:b/>
                        </w:rPr>
                      </w:pPr>
                      <w:r w:rsidRPr="00F77547">
                        <w:rPr>
                          <w:b/>
                        </w:rPr>
                        <w:t>Jour et heure :</w:t>
                      </w:r>
                    </w:p>
                    <w:p w14:paraId="540FAF3F" w14:textId="3CD06C0E" w:rsidR="00BC3E20" w:rsidRPr="00F77547" w:rsidRDefault="00BC3E20" w:rsidP="00FB4462">
                      <w:pPr>
                        <w:rPr>
                          <w:rFonts w:eastAsia="Times New Roman" w:cs="Times New Roman"/>
                          <w:b/>
                        </w:rPr>
                      </w:pPr>
                      <w:r w:rsidRPr="00F77547">
                        <w:rPr>
                          <w:rFonts w:eastAsia="Times New Roman" w:cs="Times New Roman"/>
                          <w:b/>
                        </w:rPr>
                        <w:t xml:space="preserve">Jury N° : </w:t>
                      </w:r>
                    </w:p>
                    <w:p w14:paraId="78C2F074" w14:textId="77777777" w:rsidR="00BC3E20" w:rsidRPr="00F77547" w:rsidRDefault="00BC3E20" w:rsidP="00FB4462">
                      <w:pPr>
                        <w:rPr>
                          <w:rFonts w:eastAsia="Times New Roman" w:cs="Times New Roman"/>
                          <w:b/>
                        </w:rPr>
                      </w:pPr>
                      <w:r w:rsidRPr="00F77547">
                        <w:rPr>
                          <w:rFonts w:eastAsia="Times New Roman" w:cs="Times New Roman"/>
                          <w:b/>
                        </w:rPr>
                        <w:t xml:space="preserve">N° inscription : </w:t>
                      </w:r>
                    </w:p>
                    <w:p w14:paraId="698F99E9" w14:textId="77777777" w:rsidR="00BC3E20" w:rsidRPr="00F77547" w:rsidRDefault="00BC3E20" w:rsidP="00FB4462">
                      <w:pPr>
                        <w:rPr>
                          <w:rFonts w:eastAsia="Times New Roman" w:cs="Times New Roman"/>
                          <w:b/>
                        </w:rPr>
                      </w:pPr>
                      <w:r w:rsidRPr="00F77547">
                        <w:rPr>
                          <w:rFonts w:eastAsia="Times New Roman" w:cs="Times New Roman"/>
                          <w:b/>
                        </w:rPr>
                        <w:t>Centre d’épreuve :</w:t>
                      </w:r>
                    </w:p>
                    <w:p w14:paraId="45105E94" w14:textId="77777777" w:rsidR="00BC3E20" w:rsidRPr="00DD0F6E" w:rsidRDefault="00BC3E20" w:rsidP="00FB4462">
                      <w:pPr>
                        <w:rPr>
                          <w:rFonts w:ascii="Arial Narrow" w:hAnsi="Arial Narrow"/>
                          <w:sz w:val="24"/>
                          <w:szCs w:val="24"/>
                        </w:rPr>
                      </w:pPr>
                    </w:p>
                  </w:txbxContent>
                </v:textbox>
              </v:shape>
            </w:pict>
          </mc:Fallback>
        </mc:AlternateContent>
      </w:r>
      <w:r w:rsidR="00FB4462" w:rsidRPr="0059668D">
        <w:rPr>
          <w:rFonts w:eastAsia="Times New Roman" w:cs="Times New Roman"/>
          <w:noProof/>
          <w:sz w:val="24"/>
          <w:szCs w:val="24"/>
          <w:lang w:eastAsia="fr-FR"/>
        </w:rPr>
        <w:drawing>
          <wp:inline distT="0" distB="0" distL="0" distR="0" wp14:anchorId="05AA6DBE" wp14:editId="7640BC94">
            <wp:extent cx="1782566" cy="1228299"/>
            <wp:effectExtent l="0" t="0" r="8255" b="0"/>
            <wp:docPr id="2" name="Image 2" descr="03_besançon_papeterie mai 2012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3_besançon_papeterie mai 2012 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58" cy="1233944"/>
                    </a:xfrm>
                    <a:prstGeom prst="rect">
                      <a:avLst/>
                    </a:prstGeom>
                    <a:noFill/>
                    <a:ln>
                      <a:noFill/>
                    </a:ln>
                  </pic:spPr>
                </pic:pic>
              </a:graphicData>
            </a:graphic>
          </wp:inline>
        </w:drawing>
      </w:r>
    </w:p>
    <w:p w14:paraId="7EBA88DB" w14:textId="77777777" w:rsidR="00FB4462" w:rsidRPr="0059668D" w:rsidRDefault="00FB4462" w:rsidP="00FB4462">
      <w:pPr>
        <w:rPr>
          <w:rFonts w:eastAsia="Times New Roman" w:cs="Times New Roman"/>
          <w:b/>
        </w:rPr>
      </w:pPr>
    </w:p>
    <w:p w14:paraId="55213710" w14:textId="77777777" w:rsidR="00FB4462" w:rsidRPr="0059668D" w:rsidRDefault="00FB4462" w:rsidP="00FB4462">
      <w:pPr>
        <w:tabs>
          <w:tab w:val="left" w:pos="5760"/>
          <w:tab w:val="left" w:pos="6840"/>
          <w:tab w:val="left" w:pos="8100"/>
          <w:tab w:val="left" w:pos="9360"/>
        </w:tabs>
        <w:rPr>
          <w:rFonts w:eastAsia="Times New Roman" w:cs="Times New Roman"/>
          <w:sz w:val="4"/>
          <w:szCs w:val="4"/>
        </w:rPr>
      </w:pPr>
    </w:p>
    <w:p w14:paraId="764A443D" w14:textId="77777777" w:rsidR="00FB4462" w:rsidRPr="0059668D" w:rsidRDefault="00FB4462" w:rsidP="00FB4462">
      <w:pPr>
        <w:tabs>
          <w:tab w:val="left" w:pos="5760"/>
          <w:tab w:val="left" w:pos="6840"/>
          <w:tab w:val="left" w:pos="8100"/>
          <w:tab w:val="left" w:pos="9360"/>
        </w:tabs>
        <w:spacing w:line="276" w:lineRule="auto"/>
        <w:rPr>
          <w:rFonts w:eastAsia="Times New Roman" w:cs="Times New Roman"/>
        </w:rPr>
      </w:pPr>
      <w:r w:rsidRPr="0059668D">
        <w:rPr>
          <w:rFonts w:eastAsia="Times New Roman" w:cs="Times New Roman"/>
        </w:rPr>
        <w:t>Nom/prénom du candidat :</w:t>
      </w:r>
    </w:p>
    <w:p w14:paraId="1A28D9CA" w14:textId="77777777" w:rsidR="00FB4462" w:rsidRPr="0059668D" w:rsidRDefault="00FB4462" w:rsidP="00FB4462">
      <w:pPr>
        <w:tabs>
          <w:tab w:val="left" w:pos="5760"/>
          <w:tab w:val="left" w:pos="6840"/>
          <w:tab w:val="left" w:pos="8100"/>
          <w:tab w:val="left" w:pos="9360"/>
        </w:tabs>
        <w:spacing w:line="276" w:lineRule="auto"/>
        <w:rPr>
          <w:rFonts w:eastAsia="Times New Roman" w:cs="Times New Roman"/>
        </w:rPr>
      </w:pPr>
      <w:r w:rsidRPr="0059668D">
        <w:rPr>
          <w:rFonts w:eastAsia="Times New Roman" w:cs="Times New Roman"/>
        </w:rPr>
        <w:t>Date de naissance :</w:t>
      </w:r>
      <w:r w:rsidRPr="0059668D">
        <w:rPr>
          <w:rFonts w:eastAsia="Times New Roman" w:cs="Times New Roman"/>
        </w:rPr>
        <w:tab/>
      </w:r>
      <w:r w:rsidRPr="0059668D">
        <w:rPr>
          <w:rFonts w:eastAsia="Times New Roman" w:cs="Times New Roman"/>
        </w:rPr>
        <w:tab/>
      </w:r>
    </w:p>
    <w:p w14:paraId="2C37D727" w14:textId="77777777" w:rsidR="00FB4462" w:rsidRPr="0059668D" w:rsidRDefault="00FB4462" w:rsidP="00FB4462">
      <w:pPr>
        <w:tabs>
          <w:tab w:val="left" w:pos="4320"/>
          <w:tab w:val="left" w:pos="6480"/>
        </w:tabs>
        <w:rPr>
          <w:rFonts w:eastAsia="Times New Roman" w:cs="Times New Roman"/>
        </w:rPr>
      </w:pPr>
      <w:r w:rsidRPr="0059668D">
        <w:rPr>
          <w:rFonts w:eastAsia="Times New Roman" w:cs="Times New Roman"/>
        </w:rPr>
        <w:tab/>
      </w:r>
    </w:p>
    <w:p w14:paraId="7545B28E" w14:textId="77777777" w:rsidR="00FB4462" w:rsidRPr="0059668D" w:rsidRDefault="00FB4462" w:rsidP="00FB4462">
      <w:pPr>
        <w:tabs>
          <w:tab w:val="left" w:pos="4320"/>
          <w:tab w:val="left" w:pos="6480"/>
        </w:tabs>
        <w:spacing w:line="276" w:lineRule="auto"/>
        <w:rPr>
          <w:rFonts w:eastAsia="Times New Roman" w:cs="Times New Roman"/>
        </w:rPr>
      </w:pPr>
      <w:r w:rsidRPr="0059668D">
        <w:rPr>
          <w:rFonts w:eastAsia="Times New Roman" w:cs="Times New Roman"/>
        </w:rPr>
        <w:t>Le candidat bénéficie d’aménagements d’épreuves :</w:t>
      </w:r>
      <w:r w:rsidRPr="0059668D">
        <w:rPr>
          <w:rFonts w:eastAsia="Times New Roman" w:cs="Times New Roman"/>
        </w:rPr>
        <w:tab/>
      </w:r>
      <w:r w:rsidRPr="0059668D">
        <w:rPr>
          <w:rFonts w:eastAsia="Times New Roman" w:cs="Times New Roman"/>
        </w:rPr>
        <w:sym w:font="Wingdings" w:char="F0A8"/>
      </w:r>
      <w:r w:rsidRPr="0059668D">
        <w:rPr>
          <w:rFonts w:eastAsia="Times New Roman" w:cs="Times New Roman"/>
        </w:rPr>
        <w:t xml:space="preserve"> Oui</w:t>
      </w:r>
      <w:r w:rsidRPr="0059668D">
        <w:rPr>
          <w:rFonts w:eastAsia="Times New Roman" w:cs="Times New Roman"/>
        </w:rPr>
        <w:tab/>
      </w:r>
      <w:r w:rsidRPr="0059668D">
        <w:rPr>
          <w:rFonts w:eastAsia="Times New Roman" w:cs="Times New Roman"/>
        </w:rPr>
        <w:tab/>
      </w:r>
      <w:r w:rsidRPr="0059668D">
        <w:rPr>
          <w:rFonts w:eastAsia="Times New Roman" w:cs="Times New Roman"/>
        </w:rPr>
        <w:sym w:font="Wingdings" w:char="F0A8"/>
      </w:r>
      <w:r w:rsidRPr="0059668D">
        <w:rPr>
          <w:rFonts w:eastAsia="Times New Roman" w:cs="Times New Roman"/>
        </w:rPr>
        <w:t xml:space="preserve"> Non</w:t>
      </w:r>
    </w:p>
    <w:p w14:paraId="0DDFE50E" w14:textId="77777777" w:rsidR="00FB4462" w:rsidRPr="0059668D" w:rsidRDefault="00FB4462" w:rsidP="00354715">
      <w:pPr>
        <w:tabs>
          <w:tab w:val="left" w:pos="4320"/>
          <w:tab w:val="left" w:pos="6480"/>
        </w:tabs>
        <w:spacing w:before="120" w:after="120" w:line="276" w:lineRule="auto"/>
        <w:jc w:val="center"/>
        <w:rPr>
          <w:rFonts w:eastAsia="Times New Roman" w:cs="Times New Roman"/>
          <w:b/>
        </w:rPr>
      </w:pPr>
      <w:r w:rsidRPr="0059668D">
        <w:rPr>
          <w:rFonts w:eastAsia="Times New Roman" w:cs="Times New Roman"/>
          <w:b/>
        </w:rPr>
        <w:t xml:space="preserve">Discipline : Sciences </w:t>
      </w:r>
      <w:r w:rsidR="00354715" w:rsidRPr="0059668D">
        <w:rPr>
          <w:rFonts w:eastAsia="Times New Roman" w:cs="Times New Roman"/>
          <w:b/>
        </w:rPr>
        <w:t>É</w:t>
      </w:r>
      <w:r w:rsidRPr="0059668D">
        <w:rPr>
          <w:rFonts w:eastAsia="Times New Roman" w:cs="Times New Roman"/>
          <w:b/>
        </w:rPr>
        <w:t xml:space="preserve">conomiques et </w:t>
      </w:r>
      <w:r w:rsidR="00354715" w:rsidRPr="0059668D">
        <w:rPr>
          <w:rFonts w:eastAsia="Times New Roman" w:cs="Times New Roman"/>
          <w:b/>
        </w:rPr>
        <w:t>S</w:t>
      </w:r>
      <w:r w:rsidRPr="0059668D">
        <w:rPr>
          <w:rFonts w:eastAsia="Times New Roman" w:cs="Times New Roman"/>
          <w:b/>
        </w:rPr>
        <w:t>ociales</w:t>
      </w:r>
    </w:p>
    <w:p w14:paraId="6162FA1D" w14:textId="77777777" w:rsidR="00FB4462" w:rsidRPr="0059668D" w:rsidRDefault="00FB4462" w:rsidP="00FB4462">
      <w:pPr>
        <w:rPr>
          <w:rFonts w:eastAsia="Cambria" w:cs="Arial"/>
          <w:b/>
        </w:rPr>
      </w:pPr>
      <w:r w:rsidRPr="0059668D">
        <w:rPr>
          <w:rFonts w:eastAsia="Cambria" w:cs="Arial"/>
          <w:b/>
        </w:rPr>
        <w:t>Sujet choisi :</w:t>
      </w:r>
    </w:p>
    <w:p w14:paraId="2D2214EF" w14:textId="77777777" w:rsidR="00FB4462" w:rsidRPr="0059668D" w:rsidRDefault="00FB4462" w:rsidP="00FB4462">
      <w:pPr>
        <w:rPr>
          <w:rFonts w:eastAsia="Cambria" w:cs="Arial"/>
          <w:b/>
        </w:rPr>
      </w:pPr>
      <w:r w:rsidRPr="0059668D">
        <w:rPr>
          <w:rFonts w:eastAsia="Cambria" w:cs="Arial"/>
          <w:b/>
        </w:rPr>
        <w:t>Sujet délaissé :</w:t>
      </w:r>
    </w:p>
    <w:p w14:paraId="0F89EBF8" w14:textId="77777777" w:rsidR="00FB4462" w:rsidRPr="0059668D" w:rsidRDefault="00FB4462" w:rsidP="00354715">
      <w:pPr>
        <w:spacing w:before="120"/>
        <w:jc w:val="center"/>
        <w:rPr>
          <w:rFonts w:eastAsia="Times New Roman" w:cs="Times New Roman"/>
          <w:i/>
        </w:rPr>
      </w:pPr>
      <w:r w:rsidRPr="0059668D">
        <w:rPr>
          <w:rFonts w:eastAsia="Times New Roman" w:cs="Times New Roman"/>
          <w:i/>
        </w:rPr>
        <w:t>Dans le but de sécuriser les procédures (détermination du sujet – temps de préparation et/ou aménagements d’épreuves), l’examinateur doit s’assurer auprès du candidat de son accord sur les modalités de passage de l’épreuve.</w:t>
      </w:r>
    </w:p>
    <w:p w14:paraId="392E4616" w14:textId="77777777" w:rsidR="00FB4462" w:rsidRPr="0059668D" w:rsidRDefault="00FB4462" w:rsidP="00FB4462">
      <w:pPr>
        <w:rPr>
          <w:rFonts w:eastAsia="Times New Roman" w:cs="Arial"/>
          <w:sz w:val="4"/>
          <w:szCs w:val="4"/>
        </w:rPr>
      </w:pPr>
    </w:p>
    <w:p w14:paraId="3F438E49" w14:textId="77777777" w:rsidR="00FB4462" w:rsidRPr="0059668D" w:rsidRDefault="00FB4462" w:rsidP="00FB4462">
      <w:pPr>
        <w:rPr>
          <w:rFonts w:eastAsia="Times New Roman" w:cs="Times New Roman"/>
          <w:sz w:val="4"/>
          <w:szCs w:val="4"/>
        </w:rPr>
      </w:pPr>
    </w:p>
    <w:p w14:paraId="1DB66DA0" w14:textId="77777777" w:rsidR="00354715" w:rsidRPr="0059668D" w:rsidRDefault="00354715" w:rsidP="00FB4462">
      <w:pPr>
        <w:rPr>
          <w:rFonts w:eastAsia="Times New Roman" w:cs="Times New Roman"/>
        </w:rPr>
      </w:pPr>
    </w:p>
    <w:p w14:paraId="7A984433" w14:textId="77777777" w:rsidR="00FB4462" w:rsidRPr="0059668D" w:rsidRDefault="00FB4462" w:rsidP="00FB4462">
      <w:pPr>
        <w:rPr>
          <w:rFonts w:eastAsia="Times New Roman" w:cs="Times New Roman"/>
        </w:rPr>
      </w:pPr>
      <w:r w:rsidRPr="0059668D">
        <w:rPr>
          <w:rFonts w:eastAsia="Times New Roman" w:cs="Times New Roman"/>
        </w:rPr>
        <w:t>Nom de l’examinateur</w:t>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00354715" w:rsidRPr="0059668D">
        <w:rPr>
          <w:rFonts w:eastAsia="Times New Roman" w:cs="Times New Roman"/>
        </w:rPr>
        <w:tab/>
      </w:r>
      <w:r w:rsidR="0037409E" w:rsidRPr="0059668D">
        <w:rPr>
          <w:rFonts w:eastAsia="Times New Roman" w:cs="Times New Roman"/>
        </w:rPr>
        <w:tab/>
      </w:r>
      <w:r w:rsidRPr="0059668D">
        <w:rPr>
          <w:rFonts w:eastAsia="Times New Roman" w:cs="Times New Roman"/>
        </w:rPr>
        <w:t xml:space="preserve">L’épreuve s’est déroulée conformément à la définition </w:t>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Pr="0059668D">
        <w:rPr>
          <w:rFonts w:eastAsia="Times New Roman" w:cs="Times New Roman"/>
        </w:rPr>
        <w:tab/>
      </w:r>
      <w:r w:rsidR="005D0346" w:rsidRPr="0059668D">
        <w:rPr>
          <w:rFonts w:eastAsia="Times New Roman" w:cs="Times New Roman"/>
        </w:rPr>
        <w:tab/>
      </w:r>
      <w:r w:rsidRPr="0059668D">
        <w:rPr>
          <w:rFonts w:eastAsia="Times New Roman" w:cs="Times New Roman"/>
        </w:rPr>
        <w:t>qui m’a été remise au préalable.</w:t>
      </w:r>
    </w:p>
    <w:p w14:paraId="3E7D57C2" w14:textId="77777777" w:rsidR="00FB4462" w:rsidRPr="0059668D" w:rsidRDefault="00FB4462" w:rsidP="00FB4462">
      <w:pPr>
        <w:tabs>
          <w:tab w:val="left" w:pos="5760"/>
        </w:tabs>
        <w:rPr>
          <w:rFonts w:eastAsia="Times New Roman" w:cs="Times New Roman"/>
        </w:rPr>
      </w:pPr>
    </w:p>
    <w:p w14:paraId="699C716F" w14:textId="77777777" w:rsidR="00FB4462" w:rsidRPr="0059668D" w:rsidRDefault="00FB4462" w:rsidP="00FB4462">
      <w:pPr>
        <w:tabs>
          <w:tab w:val="left" w:pos="5760"/>
        </w:tabs>
        <w:rPr>
          <w:rFonts w:eastAsia="Times New Roman" w:cs="Times New Roman"/>
        </w:rPr>
      </w:pPr>
      <w:r w:rsidRPr="0059668D">
        <w:rPr>
          <w:rFonts w:eastAsia="Times New Roman" w:cs="Times New Roman"/>
        </w:rPr>
        <w:t xml:space="preserve">Signature de l’examinateur </w:t>
      </w:r>
      <w:r w:rsidRPr="0059668D">
        <w:rPr>
          <w:rFonts w:eastAsia="Times New Roman" w:cs="Times New Roman"/>
        </w:rPr>
        <w:tab/>
        <w:t>Signature du candidat</w:t>
      </w:r>
    </w:p>
    <w:p w14:paraId="31B8A5DD" w14:textId="77777777" w:rsidR="005D0346" w:rsidRPr="0059668D" w:rsidRDefault="005D0346" w:rsidP="00FB4462">
      <w:pPr>
        <w:pBdr>
          <w:bottom w:val="single" w:sz="6" w:space="1" w:color="auto"/>
        </w:pBdr>
        <w:tabs>
          <w:tab w:val="left" w:pos="5760"/>
        </w:tabs>
        <w:rPr>
          <w:rFonts w:eastAsia="Times New Roman" w:cs="Times New Roman"/>
        </w:rPr>
      </w:pPr>
    </w:p>
    <w:p w14:paraId="13BFD067" w14:textId="77777777" w:rsidR="00354715" w:rsidRPr="0059668D" w:rsidRDefault="00354715" w:rsidP="00FB4462">
      <w:pPr>
        <w:pBdr>
          <w:bottom w:val="single" w:sz="6" w:space="1" w:color="auto"/>
        </w:pBdr>
        <w:tabs>
          <w:tab w:val="left" w:pos="5760"/>
        </w:tabs>
        <w:rPr>
          <w:rFonts w:eastAsia="Times New Roman" w:cs="Times New Roman"/>
          <w:sz w:val="20"/>
        </w:rPr>
      </w:pPr>
    </w:p>
    <w:p w14:paraId="40AAACFA" w14:textId="77777777" w:rsidR="00BC0FE2" w:rsidRPr="0059668D" w:rsidRDefault="00BC0FE2" w:rsidP="00FB4462">
      <w:pPr>
        <w:pBdr>
          <w:bottom w:val="single" w:sz="6" w:space="1" w:color="auto"/>
        </w:pBdr>
        <w:tabs>
          <w:tab w:val="left" w:pos="5760"/>
        </w:tabs>
        <w:rPr>
          <w:rFonts w:eastAsia="Times New Roman" w:cs="Times New Roman"/>
          <w:sz w:val="20"/>
        </w:rPr>
      </w:pPr>
    </w:p>
    <w:p w14:paraId="6EBAB714" w14:textId="77777777" w:rsidR="00354715" w:rsidRPr="0059668D" w:rsidRDefault="00354715" w:rsidP="00FB4462">
      <w:pPr>
        <w:tabs>
          <w:tab w:val="left" w:pos="5760"/>
        </w:tabs>
        <w:rPr>
          <w:rFonts w:eastAsia="Times New Roman" w:cs="Times New Roman"/>
          <w:sz w:val="8"/>
          <w:szCs w:val="4"/>
        </w:rPr>
      </w:pPr>
    </w:p>
    <w:p w14:paraId="0C0E6651" w14:textId="77777777" w:rsidR="00354715" w:rsidRPr="0059668D" w:rsidRDefault="00354715" w:rsidP="00354715">
      <w:pPr>
        <w:tabs>
          <w:tab w:val="left" w:pos="5760"/>
        </w:tabs>
        <w:jc w:val="center"/>
        <w:rPr>
          <w:rFonts w:eastAsia="Times New Roman" w:cs="Times New Roman"/>
          <w:sz w:val="20"/>
        </w:rPr>
      </w:pPr>
      <w:r w:rsidRPr="0059668D">
        <w:rPr>
          <w:rFonts w:eastAsia="Times New Roman" w:cs="Times New Roman"/>
          <w:sz w:val="20"/>
        </w:rPr>
        <w:t>Mode opératoire</w:t>
      </w:r>
    </w:p>
    <w:p w14:paraId="1F77E235" w14:textId="77777777" w:rsidR="00354715" w:rsidRPr="0059668D" w:rsidRDefault="00354715" w:rsidP="00354715">
      <w:pPr>
        <w:tabs>
          <w:tab w:val="left" w:pos="5760"/>
        </w:tabs>
        <w:jc w:val="center"/>
        <w:rPr>
          <w:rFonts w:eastAsia="Times New Roman" w:cs="Times New Roman"/>
          <w:sz w:val="20"/>
        </w:rPr>
      </w:pPr>
    </w:p>
    <w:p w14:paraId="552DC83F" w14:textId="77777777" w:rsidR="00EF20C9" w:rsidRPr="0059668D" w:rsidRDefault="00EF20C9" w:rsidP="00EF20C9">
      <w:pPr>
        <w:pBdr>
          <w:top w:val="single" w:sz="4" w:space="1" w:color="auto"/>
          <w:left w:val="single" w:sz="4" w:space="1" w:color="auto"/>
          <w:bottom w:val="single" w:sz="4" w:space="1" w:color="auto"/>
          <w:right w:val="single" w:sz="4" w:space="4" w:color="auto"/>
        </w:pBdr>
        <w:tabs>
          <w:tab w:val="left" w:pos="5760"/>
        </w:tabs>
        <w:ind w:left="284" w:right="332"/>
        <w:jc w:val="center"/>
        <w:rPr>
          <w:rFonts w:eastAsia="Times New Roman" w:cs="Times New Roman"/>
          <w:sz w:val="20"/>
        </w:rPr>
      </w:pPr>
      <w:r w:rsidRPr="0059668D">
        <w:rPr>
          <w:rFonts w:eastAsia="Times New Roman" w:cs="Times New Roman"/>
          <w:sz w:val="20"/>
        </w:rPr>
        <w:t>Compte tenu des délais de route, les candidats de certains établissements ne sont convoqués qu’à 10h.</w:t>
      </w:r>
    </w:p>
    <w:p w14:paraId="5867ED2E" w14:textId="77777777" w:rsidR="00EF20C9" w:rsidRPr="0059668D" w:rsidRDefault="00EF20C9" w:rsidP="00EF20C9">
      <w:pPr>
        <w:tabs>
          <w:tab w:val="left" w:pos="5760"/>
        </w:tabs>
        <w:ind w:left="284" w:right="332" w:firstLine="1134"/>
        <w:rPr>
          <w:rFonts w:eastAsia="Times New Roman" w:cs="Times New Roman"/>
          <w:sz w:val="20"/>
        </w:rPr>
      </w:pPr>
    </w:p>
    <w:p w14:paraId="2602E4D0" w14:textId="77777777"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Cette procédure est mise en place dans le but d’uniformiser les fiches d’évaluation des épreuves du second groupe, de sécuriser le déroulement de ces épreuves et de permettre à l’administration de justifier la régularité des épreuves en cas de contestation par les candidats.</w:t>
      </w:r>
    </w:p>
    <w:p w14:paraId="5810D701" w14:textId="77777777"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Il permet en outre de protéger l’examinateur généralement mis en cause dans les cas de contestations.</w:t>
      </w:r>
    </w:p>
    <w:p w14:paraId="19151A3B" w14:textId="77777777" w:rsidR="00EF20C9" w:rsidRPr="0059668D" w:rsidRDefault="00354715" w:rsidP="00EF20C9">
      <w:pPr>
        <w:tabs>
          <w:tab w:val="left" w:pos="5760"/>
        </w:tabs>
        <w:ind w:left="284" w:right="332"/>
        <w:rPr>
          <w:rFonts w:eastAsia="Times New Roman" w:cs="Times New Roman"/>
          <w:sz w:val="20"/>
        </w:rPr>
      </w:pPr>
      <w:r w:rsidRPr="0059668D">
        <w:rPr>
          <w:rFonts w:eastAsia="Times New Roman" w:cs="Times New Roman"/>
          <w:sz w:val="20"/>
        </w:rPr>
        <w:t>L</w:t>
      </w:r>
      <w:r w:rsidR="00EF20C9" w:rsidRPr="0059668D">
        <w:rPr>
          <w:rFonts w:eastAsia="Times New Roman" w:cs="Times New Roman"/>
          <w:sz w:val="20"/>
        </w:rPr>
        <w:t>’administration est tenue de répondre à toutes les contestations qui lui sont adressées.</w:t>
      </w:r>
    </w:p>
    <w:p w14:paraId="599C0D3E" w14:textId="77777777" w:rsidR="00EF20C9" w:rsidRPr="0059668D" w:rsidRDefault="00EF20C9" w:rsidP="00354715">
      <w:pPr>
        <w:tabs>
          <w:tab w:val="left" w:pos="5760"/>
        </w:tabs>
        <w:spacing w:before="120" w:after="120"/>
        <w:ind w:left="284" w:right="335"/>
        <w:rPr>
          <w:rFonts w:eastAsia="Times New Roman" w:cs="Times New Roman"/>
          <w:sz w:val="20"/>
        </w:rPr>
      </w:pPr>
      <w:r w:rsidRPr="0059668D">
        <w:rPr>
          <w:rFonts w:eastAsia="Times New Roman" w:cs="Times New Roman"/>
          <w:sz w:val="20"/>
        </w:rPr>
        <w:t xml:space="preserve">La définition de l’épreuve de second groupe que passe le candidat lui a été remise au moment de son choix. </w:t>
      </w:r>
    </w:p>
    <w:p w14:paraId="52B4EC1F" w14:textId="77777777" w:rsidR="00EF20C9" w:rsidRPr="0059668D" w:rsidRDefault="00EF20C9" w:rsidP="00EF20C9">
      <w:pPr>
        <w:tabs>
          <w:tab w:val="left" w:pos="5760"/>
        </w:tabs>
        <w:ind w:left="284" w:right="332"/>
        <w:rPr>
          <w:rFonts w:eastAsia="Times New Roman" w:cs="Times New Roman"/>
          <w:b/>
          <w:sz w:val="20"/>
        </w:rPr>
      </w:pPr>
      <w:r w:rsidRPr="0059668D">
        <w:rPr>
          <w:rFonts w:eastAsia="Times New Roman" w:cs="Times New Roman"/>
          <w:b/>
          <w:sz w:val="20"/>
        </w:rPr>
        <w:t>Avant le début de l’épreuve, l’examinateur doit s’assurer :</w:t>
      </w:r>
    </w:p>
    <w:p w14:paraId="01D350FC" w14:textId="77777777" w:rsidR="00EF20C9" w:rsidRPr="0059668D" w:rsidRDefault="00EF20C9" w:rsidP="00EF20C9">
      <w:pPr>
        <w:numPr>
          <w:ilvl w:val="0"/>
          <w:numId w:val="34"/>
        </w:numPr>
        <w:tabs>
          <w:tab w:val="left" w:pos="709"/>
        </w:tabs>
        <w:ind w:left="284" w:right="332" w:firstLine="0"/>
        <w:rPr>
          <w:rFonts w:eastAsia="Times New Roman" w:cs="Times New Roman"/>
          <w:sz w:val="20"/>
        </w:rPr>
      </w:pPr>
      <w:proofErr w:type="gramStart"/>
      <w:r w:rsidRPr="0059668D">
        <w:rPr>
          <w:rFonts w:eastAsia="Times New Roman" w:cs="Times New Roman"/>
          <w:sz w:val="20"/>
        </w:rPr>
        <w:t>que</w:t>
      </w:r>
      <w:proofErr w:type="gramEnd"/>
      <w:r w:rsidRPr="0059668D">
        <w:rPr>
          <w:rFonts w:eastAsia="Times New Roman" w:cs="Times New Roman"/>
          <w:sz w:val="20"/>
        </w:rPr>
        <w:t xml:space="preserve"> le candidat connaît le mode de détermination du sujet pour l’épreuve (tirage au sort ou autre modalité).</w:t>
      </w:r>
    </w:p>
    <w:p w14:paraId="22D6805B" w14:textId="77777777" w:rsidR="00EF20C9" w:rsidRPr="0059668D" w:rsidRDefault="00EF20C9" w:rsidP="00EF20C9">
      <w:pPr>
        <w:numPr>
          <w:ilvl w:val="0"/>
          <w:numId w:val="34"/>
        </w:numPr>
        <w:tabs>
          <w:tab w:val="left" w:pos="709"/>
        </w:tabs>
        <w:ind w:left="284" w:right="332" w:firstLine="0"/>
        <w:rPr>
          <w:rFonts w:eastAsia="Times New Roman" w:cs="Times New Roman"/>
          <w:sz w:val="20"/>
        </w:rPr>
      </w:pPr>
      <w:proofErr w:type="gramStart"/>
      <w:r w:rsidRPr="0059668D">
        <w:rPr>
          <w:rFonts w:eastAsia="Times New Roman" w:cs="Times New Roman"/>
          <w:sz w:val="20"/>
        </w:rPr>
        <w:t>de</w:t>
      </w:r>
      <w:proofErr w:type="gramEnd"/>
      <w:r w:rsidRPr="0059668D">
        <w:rPr>
          <w:rFonts w:eastAsia="Times New Roman" w:cs="Times New Roman"/>
          <w:sz w:val="20"/>
        </w:rPr>
        <w:t xml:space="preserve"> la nature précise de l’épreuve : enseignement de spécialité </w:t>
      </w:r>
      <w:r w:rsidR="009751C1" w:rsidRPr="0059668D">
        <w:rPr>
          <w:rFonts w:eastAsia="Times New Roman" w:cs="Times New Roman"/>
          <w:sz w:val="20"/>
        </w:rPr>
        <w:t>de SES</w:t>
      </w:r>
      <w:r w:rsidRPr="0059668D">
        <w:rPr>
          <w:rFonts w:eastAsia="Times New Roman" w:cs="Times New Roman"/>
          <w:sz w:val="20"/>
        </w:rPr>
        <w:t xml:space="preserve"> – cette information doit être impérativement renseignée au recto de la fiche d’évaluation.</w:t>
      </w:r>
    </w:p>
    <w:p w14:paraId="1A06EE5E" w14:textId="77777777" w:rsidR="00EF20C9" w:rsidRPr="0059668D" w:rsidRDefault="00EF20C9" w:rsidP="00EF20C9">
      <w:pPr>
        <w:numPr>
          <w:ilvl w:val="0"/>
          <w:numId w:val="34"/>
        </w:numPr>
        <w:tabs>
          <w:tab w:val="left" w:pos="709"/>
        </w:tabs>
        <w:ind w:left="284" w:right="332" w:firstLine="0"/>
        <w:rPr>
          <w:rFonts w:eastAsia="Times New Roman" w:cs="Times New Roman"/>
          <w:sz w:val="20"/>
        </w:rPr>
      </w:pPr>
      <w:proofErr w:type="gramStart"/>
      <w:r w:rsidRPr="0059668D">
        <w:rPr>
          <w:rFonts w:eastAsia="Times New Roman" w:cs="Times New Roman"/>
          <w:sz w:val="20"/>
        </w:rPr>
        <w:t>que</w:t>
      </w:r>
      <w:proofErr w:type="gramEnd"/>
      <w:r w:rsidRPr="0059668D">
        <w:rPr>
          <w:rFonts w:eastAsia="Times New Roman" w:cs="Times New Roman"/>
          <w:sz w:val="20"/>
        </w:rPr>
        <w:t xml:space="preserve"> le candidat </w:t>
      </w:r>
      <w:r w:rsidRPr="0059668D">
        <w:rPr>
          <w:rFonts w:eastAsia="Times New Roman" w:cs="Times New Roman"/>
          <w:b/>
          <w:sz w:val="20"/>
        </w:rPr>
        <w:t>bénéficie ou non</w:t>
      </w:r>
      <w:r w:rsidRPr="0059668D">
        <w:rPr>
          <w:rFonts w:eastAsia="Times New Roman" w:cs="Times New Roman"/>
          <w:sz w:val="20"/>
        </w:rPr>
        <w:t xml:space="preserve"> d’aménagements pour la préparation de son épreuve (tiers-temps supplémentaire….) - cette information doit être impérativement renseignée au recto de la fiche d’évaluation.</w:t>
      </w:r>
    </w:p>
    <w:p w14:paraId="16F34552" w14:textId="77777777" w:rsidR="00EF20C9" w:rsidRPr="0059668D" w:rsidRDefault="00EF20C9" w:rsidP="00354715">
      <w:pPr>
        <w:tabs>
          <w:tab w:val="left" w:pos="5760"/>
        </w:tabs>
        <w:spacing w:before="120" w:after="120"/>
        <w:ind w:left="284" w:right="335"/>
        <w:rPr>
          <w:rFonts w:eastAsia="Times New Roman" w:cs="Times New Roman"/>
          <w:sz w:val="20"/>
        </w:rPr>
      </w:pPr>
      <w:r w:rsidRPr="0059668D">
        <w:rPr>
          <w:rFonts w:eastAsia="Times New Roman" w:cs="Times New Roman"/>
          <w:sz w:val="20"/>
        </w:rPr>
        <w:t xml:space="preserve">Le sujet proposé au candidat doit figurer clairement dans la rubrique « sujet choisi ». </w:t>
      </w:r>
      <w:r w:rsidRPr="0059668D">
        <w:rPr>
          <w:rFonts w:eastAsia="Times New Roman" w:cs="Times New Roman"/>
          <w:sz w:val="20"/>
          <w:u w:val="single"/>
        </w:rPr>
        <w:t>Si le sujet est ou contient un document annexe</w:t>
      </w:r>
      <w:r w:rsidR="00354715" w:rsidRPr="0059668D">
        <w:rPr>
          <w:rFonts w:eastAsia="Times New Roman" w:cs="Times New Roman"/>
          <w:sz w:val="20"/>
          <w:u w:val="single"/>
        </w:rPr>
        <w:t>,</w:t>
      </w:r>
      <w:r w:rsidRPr="0059668D">
        <w:rPr>
          <w:rFonts w:eastAsia="Times New Roman" w:cs="Times New Roman"/>
          <w:sz w:val="20"/>
          <w:u w:val="single"/>
        </w:rPr>
        <w:t xml:space="preserve"> il doit être agrafé à la présente fiche d’évaluation</w:t>
      </w:r>
      <w:r w:rsidRPr="0059668D">
        <w:rPr>
          <w:rFonts w:eastAsia="Times New Roman" w:cs="Times New Roman"/>
          <w:sz w:val="20"/>
        </w:rPr>
        <w:t>. En effet, en cas de contestation des candidats, l’administration et les inspecteurs des spécialités peuvent réagir plus vite.</w:t>
      </w:r>
    </w:p>
    <w:p w14:paraId="0DB724F9" w14:textId="77777777"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A la fin de l’épreuve, après avoir rédigé le sujet dans la case prévue à cet effet et avant de rem</w:t>
      </w:r>
      <w:r w:rsidR="00354715" w:rsidRPr="0059668D">
        <w:rPr>
          <w:rFonts w:eastAsia="Times New Roman" w:cs="Times New Roman"/>
          <w:sz w:val="20"/>
        </w:rPr>
        <w:t>plir la rubrique « appréciation</w:t>
      </w:r>
      <w:r w:rsidRPr="0059668D">
        <w:rPr>
          <w:rFonts w:eastAsia="Times New Roman" w:cs="Times New Roman"/>
          <w:sz w:val="20"/>
        </w:rPr>
        <w:t xml:space="preserve"> », l’examinateur doit faire signer la fiche d’évaluation au candidat qui reconnaît la validité de l’épreuve qu’il vient de passer. </w:t>
      </w:r>
    </w:p>
    <w:p w14:paraId="46121130" w14:textId="77777777" w:rsidR="00EF20C9" w:rsidRPr="0059668D" w:rsidRDefault="00EF20C9" w:rsidP="00EF20C9">
      <w:pPr>
        <w:tabs>
          <w:tab w:val="left" w:pos="5760"/>
        </w:tabs>
        <w:ind w:left="284" w:right="332"/>
        <w:rPr>
          <w:rFonts w:eastAsia="Times New Roman" w:cs="Times New Roman"/>
          <w:sz w:val="20"/>
        </w:rPr>
      </w:pPr>
      <w:r w:rsidRPr="0059668D">
        <w:rPr>
          <w:rFonts w:eastAsia="Times New Roman" w:cs="Times New Roman"/>
          <w:sz w:val="20"/>
        </w:rPr>
        <w:t>Si le candidat refuse de signer et conteste les modalités de l’épreuve, il appartient à l’examinateur de prévenir immédiatement le chef de centre pour que le litige puisse, autant que faire se peut, être réglé avant les délibérations du jury.</w:t>
      </w:r>
    </w:p>
    <w:p w14:paraId="3E2A4923" w14:textId="77777777" w:rsidR="00FB4462" w:rsidRPr="0059668D" w:rsidRDefault="00EF20C9" w:rsidP="00354715">
      <w:pPr>
        <w:tabs>
          <w:tab w:val="left" w:pos="5760"/>
        </w:tabs>
        <w:spacing w:before="120"/>
        <w:ind w:left="284" w:right="335"/>
        <w:rPr>
          <w:rFonts w:eastAsia="Times New Roman" w:cs="Times New Roman"/>
          <w:sz w:val="20"/>
        </w:rPr>
      </w:pPr>
      <w:r w:rsidRPr="0059668D">
        <w:rPr>
          <w:rFonts w:eastAsia="Times New Roman" w:cs="Times New Roman"/>
          <w:sz w:val="20"/>
        </w:rPr>
        <w:t>Enfin la rubrique « appréciation générale » doit être renseignée aussi précisément que possible. Le candidat peut demander la communication de la présente fiche d’évaluation à l’issue des épreuves.</w:t>
      </w:r>
      <w:r w:rsidR="00FB4462" w:rsidRPr="0059668D">
        <w:br w:type="page"/>
      </w:r>
    </w:p>
    <w:p w14:paraId="7744905D" w14:textId="77777777" w:rsidR="00FB4462" w:rsidRPr="0059668D" w:rsidRDefault="00FB4462" w:rsidP="00FB4462">
      <w:pPr>
        <w:rPr>
          <w:rFonts w:eastAsia="Cambria" w:cs="Arial"/>
          <w:b/>
        </w:rPr>
      </w:pPr>
      <w:r w:rsidRPr="0059668D">
        <w:rPr>
          <w:rFonts w:eastAsia="Cambria" w:cs="Arial"/>
          <w:b/>
        </w:rPr>
        <w:lastRenderedPageBreak/>
        <w:t>Heure de début de préparation :</w:t>
      </w:r>
    </w:p>
    <w:p w14:paraId="1C633906" w14:textId="77777777" w:rsidR="00FB4462" w:rsidRPr="0059668D" w:rsidRDefault="00FB4462" w:rsidP="00FB4462">
      <w:pPr>
        <w:rPr>
          <w:rFonts w:eastAsia="Cambria" w:cs="Arial"/>
          <w:b/>
        </w:rPr>
      </w:pPr>
      <w:r w:rsidRPr="0059668D">
        <w:rPr>
          <w:rFonts w:eastAsia="Cambria" w:cs="Arial"/>
          <w:b/>
        </w:rPr>
        <w:t>Heure de début de l’oral :</w:t>
      </w:r>
    </w:p>
    <w:p w14:paraId="258F4AC3" w14:textId="6B83A2FA" w:rsidR="00FB4462" w:rsidRDefault="00FB4462" w:rsidP="00FB4462">
      <w:pPr>
        <w:rPr>
          <w:rFonts w:eastAsia="Cambria" w:cs="Arial"/>
          <w:b/>
        </w:rPr>
      </w:pPr>
      <w:r w:rsidRPr="0059668D">
        <w:rPr>
          <w:rFonts w:eastAsia="Cambria" w:cs="Arial"/>
          <w:b/>
        </w:rPr>
        <w:t>Heure de fin de l’oral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1E0" w:firstRow="1" w:lastRow="1" w:firstColumn="1" w:lastColumn="1" w:noHBand="0" w:noVBand="0"/>
      </w:tblPr>
      <w:tblGrid>
        <w:gridCol w:w="2538"/>
        <w:gridCol w:w="1341"/>
        <w:gridCol w:w="84"/>
        <w:gridCol w:w="1581"/>
        <w:gridCol w:w="687"/>
        <w:gridCol w:w="525"/>
        <w:gridCol w:w="1082"/>
        <w:gridCol w:w="661"/>
        <w:gridCol w:w="1084"/>
        <w:gridCol w:w="1084"/>
      </w:tblGrid>
      <w:tr w:rsidR="0088736F" w:rsidRPr="0059668D" w14:paraId="60840B5E" w14:textId="77777777" w:rsidTr="00B90F45">
        <w:trPr>
          <w:trHeight w:val="491"/>
          <w:jc w:val="center"/>
        </w:trPr>
        <w:tc>
          <w:tcPr>
            <w:tcW w:w="5000" w:type="pct"/>
            <w:gridSpan w:val="10"/>
            <w:shd w:val="clear" w:color="auto" w:fill="BFBFBF" w:themeFill="background1" w:themeFillShade="BF"/>
            <w:tcMar>
              <w:left w:w="103" w:type="dxa"/>
            </w:tcMar>
            <w:vAlign w:val="center"/>
          </w:tcPr>
          <w:p w14:paraId="28AF19F8" w14:textId="5054BB27" w:rsidR="0088736F" w:rsidRPr="0088736F" w:rsidRDefault="0088736F" w:rsidP="00BC3E20">
            <w:pPr>
              <w:ind w:left="-63"/>
              <w:jc w:val="center"/>
              <w:rPr>
                <w:rFonts w:eastAsia="Cambria" w:cs="Arial"/>
                <w:sz w:val="28"/>
                <w:szCs w:val="24"/>
              </w:rPr>
            </w:pPr>
            <w:r w:rsidRPr="0088736F">
              <w:rPr>
                <w:rFonts w:eastAsia="Cambria" w:cs="Arial"/>
                <w:b/>
                <w:sz w:val="28"/>
                <w:szCs w:val="24"/>
                <w:u w:val="single"/>
              </w:rPr>
              <w:t>PARTIE 1</w:t>
            </w:r>
          </w:p>
        </w:tc>
      </w:tr>
      <w:tr w:rsidR="007E201E" w:rsidRPr="0059668D" w14:paraId="05917378" w14:textId="77777777" w:rsidTr="00B90F45">
        <w:trPr>
          <w:trHeight w:val="697"/>
          <w:jc w:val="center"/>
        </w:trPr>
        <w:tc>
          <w:tcPr>
            <w:tcW w:w="1858" w:type="pct"/>
            <w:gridSpan w:val="3"/>
            <w:shd w:val="clear" w:color="auto" w:fill="auto"/>
            <w:tcMar>
              <w:left w:w="103" w:type="dxa"/>
            </w:tcMar>
            <w:vAlign w:val="center"/>
          </w:tcPr>
          <w:p w14:paraId="01789F3C" w14:textId="22CE16CD" w:rsidR="008A29A4" w:rsidRPr="008A29A4" w:rsidRDefault="008A29A4" w:rsidP="008A29A4">
            <w:pPr>
              <w:jc w:val="center"/>
              <w:rPr>
                <w:rFonts w:eastAsia="Cambria" w:cs="Arial"/>
                <w:b/>
                <w:bCs/>
                <w:szCs w:val="22"/>
                <w:u w:val="single"/>
              </w:rPr>
            </w:pPr>
            <w:r w:rsidRPr="008A29A4">
              <w:rPr>
                <w:b/>
                <w:bCs/>
                <w:color w:val="000000"/>
                <w:szCs w:val="22"/>
              </w:rPr>
              <w:t xml:space="preserve">Question sur les savoir-faire </w:t>
            </w:r>
          </w:p>
          <w:p w14:paraId="04F29EE0" w14:textId="0B817A0C" w:rsidR="0088736F" w:rsidRDefault="008A29A4" w:rsidP="008A29A4">
            <w:pPr>
              <w:jc w:val="center"/>
              <w:rPr>
                <w:i/>
                <w:iCs/>
                <w:color w:val="000000"/>
                <w:sz w:val="27"/>
                <w:szCs w:val="27"/>
              </w:rPr>
            </w:pPr>
            <w:r w:rsidRPr="008A29A4">
              <w:rPr>
                <w:rFonts w:eastAsia="Cambria" w:cs="Arial"/>
                <w:b/>
                <w:bCs/>
                <w:szCs w:val="22"/>
                <w:u w:val="single"/>
              </w:rPr>
              <w:t xml:space="preserve">Note – Question : </w:t>
            </w:r>
            <w:r w:rsidRPr="008A29A4">
              <w:rPr>
                <w:rFonts w:eastAsia="Cambria" w:cs="Arial"/>
                <w:b/>
                <w:bCs/>
                <w:szCs w:val="22"/>
              </w:rPr>
              <w:t xml:space="preserve">        /4</w:t>
            </w:r>
          </w:p>
        </w:tc>
        <w:tc>
          <w:tcPr>
            <w:tcW w:w="1063" w:type="pct"/>
            <w:gridSpan w:val="2"/>
            <w:shd w:val="clear" w:color="auto" w:fill="auto"/>
            <w:vAlign w:val="center"/>
          </w:tcPr>
          <w:p w14:paraId="6AC5B81C" w14:textId="293ABEAB" w:rsidR="0088736F" w:rsidRDefault="008A29A4" w:rsidP="0088736F">
            <w:pPr>
              <w:ind w:left="504" w:hanging="567"/>
              <w:jc w:val="center"/>
              <w:rPr>
                <w:i/>
                <w:iCs/>
                <w:color w:val="000000"/>
                <w:sz w:val="27"/>
                <w:szCs w:val="27"/>
              </w:rPr>
            </w:pPr>
            <w:r w:rsidRPr="0059668D">
              <w:rPr>
                <w:rFonts w:eastAsia="Cambria" w:cs="Arial"/>
                <w:b/>
              </w:rPr>
              <w:t>Maitrisé</w:t>
            </w:r>
          </w:p>
        </w:tc>
        <w:tc>
          <w:tcPr>
            <w:tcW w:w="1063" w:type="pct"/>
            <w:gridSpan w:val="3"/>
            <w:shd w:val="clear" w:color="auto" w:fill="auto"/>
            <w:vAlign w:val="center"/>
          </w:tcPr>
          <w:p w14:paraId="3E3507FA" w14:textId="2134A44E" w:rsidR="0088736F" w:rsidRDefault="008A29A4" w:rsidP="007E201E">
            <w:pPr>
              <w:ind w:left="37" w:right="125"/>
              <w:jc w:val="center"/>
              <w:rPr>
                <w:i/>
                <w:iCs/>
                <w:color w:val="000000"/>
                <w:sz w:val="27"/>
                <w:szCs w:val="27"/>
              </w:rPr>
            </w:pPr>
            <w:r w:rsidRPr="0059668D">
              <w:rPr>
                <w:rFonts w:eastAsia="Cambria" w:cs="Arial"/>
                <w:b/>
              </w:rPr>
              <w:t>Moyennement maitrisé</w:t>
            </w:r>
          </w:p>
        </w:tc>
        <w:tc>
          <w:tcPr>
            <w:tcW w:w="1016" w:type="pct"/>
            <w:gridSpan w:val="2"/>
            <w:shd w:val="clear" w:color="auto" w:fill="auto"/>
            <w:vAlign w:val="center"/>
          </w:tcPr>
          <w:p w14:paraId="1D9C05A6" w14:textId="659158A9" w:rsidR="0088736F" w:rsidRDefault="008A29A4" w:rsidP="007E201E">
            <w:pPr>
              <w:ind w:left="91" w:right="109"/>
              <w:jc w:val="center"/>
              <w:rPr>
                <w:i/>
                <w:iCs/>
                <w:color w:val="000000"/>
                <w:sz w:val="27"/>
                <w:szCs w:val="27"/>
              </w:rPr>
            </w:pPr>
            <w:r w:rsidRPr="0059668D">
              <w:rPr>
                <w:rFonts w:eastAsia="Cambria" w:cs="Arial"/>
                <w:b/>
              </w:rPr>
              <w:t>Non maitrisé</w:t>
            </w:r>
          </w:p>
        </w:tc>
      </w:tr>
      <w:tr w:rsidR="007E201E" w:rsidRPr="0059668D" w14:paraId="24A86E7B" w14:textId="77777777" w:rsidTr="00B90F45">
        <w:trPr>
          <w:trHeight w:val="516"/>
          <w:jc w:val="center"/>
        </w:trPr>
        <w:tc>
          <w:tcPr>
            <w:tcW w:w="1858" w:type="pct"/>
            <w:gridSpan w:val="3"/>
            <w:shd w:val="clear" w:color="auto" w:fill="auto"/>
            <w:tcMar>
              <w:left w:w="103" w:type="dxa"/>
            </w:tcMar>
            <w:vAlign w:val="center"/>
          </w:tcPr>
          <w:p w14:paraId="7B639777" w14:textId="7990CF1D" w:rsidR="008A29A4" w:rsidRPr="00B90F45" w:rsidRDefault="008A29A4" w:rsidP="008A29A4">
            <w:pPr>
              <w:jc w:val="left"/>
              <w:rPr>
                <w:i/>
                <w:iCs/>
                <w:color w:val="000000"/>
                <w:sz w:val="20"/>
                <w:szCs w:val="18"/>
              </w:rPr>
            </w:pPr>
            <w:r w:rsidRPr="00B90F45">
              <w:rPr>
                <w:rFonts w:eastAsia="Cambria" w:cs="Arial"/>
                <w:sz w:val="20"/>
                <w:szCs w:val="18"/>
              </w:rPr>
              <w:t>Lecture correcte des données statistiques</w:t>
            </w:r>
          </w:p>
        </w:tc>
        <w:tc>
          <w:tcPr>
            <w:tcW w:w="1063" w:type="pct"/>
            <w:gridSpan w:val="2"/>
            <w:shd w:val="clear" w:color="auto" w:fill="auto"/>
            <w:vAlign w:val="center"/>
          </w:tcPr>
          <w:p w14:paraId="36B6BBD3" w14:textId="77777777" w:rsidR="008A29A4" w:rsidRDefault="008A29A4" w:rsidP="0088736F">
            <w:pPr>
              <w:ind w:left="504" w:hanging="567"/>
              <w:jc w:val="center"/>
              <w:rPr>
                <w:i/>
                <w:iCs/>
                <w:color w:val="000000"/>
                <w:sz w:val="27"/>
                <w:szCs w:val="27"/>
              </w:rPr>
            </w:pPr>
          </w:p>
        </w:tc>
        <w:tc>
          <w:tcPr>
            <w:tcW w:w="1063" w:type="pct"/>
            <w:gridSpan w:val="3"/>
            <w:shd w:val="clear" w:color="auto" w:fill="auto"/>
            <w:vAlign w:val="center"/>
          </w:tcPr>
          <w:p w14:paraId="1B50506B" w14:textId="77777777" w:rsidR="008A29A4" w:rsidRDefault="008A29A4" w:rsidP="007E201E">
            <w:pPr>
              <w:ind w:left="37" w:right="125"/>
              <w:jc w:val="center"/>
              <w:rPr>
                <w:i/>
                <w:iCs/>
                <w:color w:val="000000"/>
                <w:sz w:val="27"/>
                <w:szCs w:val="27"/>
              </w:rPr>
            </w:pPr>
          </w:p>
        </w:tc>
        <w:tc>
          <w:tcPr>
            <w:tcW w:w="1016" w:type="pct"/>
            <w:gridSpan w:val="2"/>
            <w:shd w:val="clear" w:color="auto" w:fill="auto"/>
            <w:vAlign w:val="center"/>
          </w:tcPr>
          <w:p w14:paraId="7329C646" w14:textId="77777777" w:rsidR="008A29A4" w:rsidRDefault="008A29A4" w:rsidP="007E201E">
            <w:pPr>
              <w:ind w:left="91" w:right="109"/>
              <w:jc w:val="center"/>
              <w:rPr>
                <w:i/>
                <w:iCs/>
                <w:color w:val="000000"/>
                <w:sz w:val="27"/>
                <w:szCs w:val="27"/>
              </w:rPr>
            </w:pPr>
          </w:p>
        </w:tc>
      </w:tr>
      <w:tr w:rsidR="007E201E" w:rsidRPr="0059668D" w14:paraId="6AB652A3" w14:textId="77777777" w:rsidTr="00B90F45">
        <w:trPr>
          <w:trHeight w:val="516"/>
          <w:jc w:val="center"/>
        </w:trPr>
        <w:tc>
          <w:tcPr>
            <w:tcW w:w="1858" w:type="pct"/>
            <w:gridSpan w:val="3"/>
            <w:shd w:val="clear" w:color="auto" w:fill="auto"/>
            <w:tcMar>
              <w:left w:w="103" w:type="dxa"/>
            </w:tcMar>
            <w:vAlign w:val="center"/>
          </w:tcPr>
          <w:p w14:paraId="0C3D57CC" w14:textId="4E49C2D7" w:rsidR="008A29A4" w:rsidRPr="00B90F45" w:rsidRDefault="008A29A4" w:rsidP="008A29A4">
            <w:pPr>
              <w:jc w:val="left"/>
              <w:rPr>
                <w:i/>
                <w:iCs/>
                <w:color w:val="000000"/>
                <w:sz w:val="20"/>
                <w:szCs w:val="18"/>
              </w:rPr>
            </w:pPr>
            <w:r w:rsidRPr="00B90F45">
              <w:rPr>
                <w:rFonts w:eastAsia="Cambria" w:cs="Arial"/>
                <w:sz w:val="20"/>
                <w:szCs w:val="18"/>
              </w:rPr>
              <w:t>Sélection et/ou manipulation des données statistiques</w:t>
            </w:r>
          </w:p>
        </w:tc>
        <w:tc>
          <w:tcPr>
            <w:tcW w:w="1063" w:type="pct"/>
            <w:gridSpan w:val="2"/>
            <w:shd w:val="clear" w:color="auto" w:fill="auto"/>
            <w:vAlign w:val="center"/>
          </w:tcPr>
          <w:p w14:paraId="285DF3D8" w14:textId="77777777" w:rsidR="008A29A4" w:rsidRDefault="008A29A4" w:rsidP="0088736F">
            <w:pPr>
              <w:ind w:left="504" w:hanging="567"/>
              <w:jc w:val="center"/>
              <w:rPr>
                <w:i/>
                <w:iCs/>
                <w:color w:val="000000"/>
                <w:sz w:val="27"/>
                <w:szCs w:val="27"/>
              </w:rPr>
            </w:pPr>
          </w:p>
        </w:tc>
        <w:tc>
          <w:tcPr>
            <w:tcW w:w="1063" w:type="pct"/>
            <w:gridSpan w:val="3"/>
            <w:shd w:val="clear" w:color="auto" w:fill="auto"/>
            <w:vAlign w:val="center"/>
          </w:tcPr>
          <w:p w14:paraId="37606AEE" w14:textId="77777777" w:rsidR="008A29A4" w:rsidRDefault="008A29A4" w:rsidP="007E201E">
            <w:pPr>
              <w:ind w:left="37" w:right="125"/>
              <w:jc w:val="center"/>
              <w:rPr>
                <w:i/>
                <w:iCs/>
                <w:color w:val="000000"/>
                <w:sz w:val="27"/>
                <w:szCs w:val="27"/>
              </w:rPr>
            </w:pPr>
          </w:p>
        </w:tc>
        <w:tc>
          <w:tcPr>
            <w:tcW w:w="1016" w:type="pct"/>
            <w:gridSpan w:val="2"/>
            <w:shd w:val="clear" w:color="auto" w:fill="auto"/>
            <w:vAlign w:val="center"/>
          </w:tcPr>
          <w:p w14:paraId="08F2EE8D" w14:textId="77777777" w:rsidR="008A29A4" w:rsidRDefault="008A29A4" w:rsidP="007E201E">
            <w:pPr>
              <w:ind w:left="91" w:right="109"/>
              <w:jc w:val="center"/>
              <w:rPr>
                <w:i/>
                <w:iCs/>
                <w:color w:val="000000"/>
                <w:sz w:val="27"/>
                <w:szCs w:val="27"/>
              </w:rPr>
            </w:pPr>
          </w:p>
        </w:tc>
      </w:tr>
      <w:tr w:rsidR="0088736F" w:rsidRPr="0059668D" w14:paraId="7C40F068" w14:textId="77777777" w:rsidTr="00B90F45">
        <w:trPr>
          <w:trHeight w:val="920"/>
          <w:jc w:val="center"/>
        </w:trPr>
        <w:tc>
          <w:tcPr>
            <w:tcW w:w="1858" w:type="pct"/>
            <w:gridSpan w:val="3"/>
            <w:shd w:val="clear" w:color="auto" w:fill="auto"/>
            <w:tcMar>
              <w:left w:w="103" w:type="dxa"/>
            </w:tcMar>
            <w:vAlign w:val="center"/>
          </w:tcPr>
          <w:p w14:paraId="22AA5DCD" w14:textId="519E2D29" w:rsidR="008A29A4" w:rsidRPr="008A29A4" w:rsidRDefault="008A29A4" w:rsidP="00F41C06">
            <w:pPr>
              <w:ind w:left="82"/>
              <w:jc w:val="center"/>
              <w:rPr>
                <w:rFonts w:eastAsia="Cambria" w:cs="Arial"/>
                <w:b/>
                <w:bCs/>
                <w:szCs w:val="22"/>
                <w:u w:val="single"/>
              </w:rPr>
            </w:pPr>
            <w:r w:rsidRPr="008A29A4">
              <w:rPr>
                <w:b/>
                <w:bCs/>
                <w:color w:val="000000"/>
                <w:szCs w:val="22"/>
              </w:rPr>
              <w:t>Raisonnement à l'aide des connaissances et des documents</w:t>
            </w:r>
            <w:r w:rsidRPr="008A29A4">
              <w:rPr>
                <w:rFonts w:eastAsia="Cambria" w:cs="Arial"/>
                <w:b/>
                <w:bCs/>
                <w:szCs w:val="22"/>
                <w:u w:val="single"/>
              </w:rPr>
              <w:t xml:space="preserve"> </w:t>
            </w:r>
          </w:p>
          <w:p w14:paraId="1D18EB31" w14:textId="7CDD3C5D" w:rsidR="0088736F" w:rsidRPr="0059668D" w:rsidRDefault="008A29A4" w:rsidP="008A29A4">
            <w:pPr>
              <w:tabs>
                <w:tab w:val="left" w:pos="405"/>
              </w:tabs>
              <w:rPr>
                <w:rFonts w:eastAsia="Cambria" w:cs="Arial"/>
              </w:rPr>
            </w:pPr>
            <w:r w:rsidRPr="008A29A4">
              <w:rPr>
                <w:rFonts w:eastAsia="Cambria" w:cs="Arial"/>
                <w:b/>
                <w:bCs/>
                <w:szCs w:val="22"/>
                <w:u w:val="single"/>
              </w:rPr>
              <w:t xml:space="preserve">Note – Raisonnement : </w:t>
            </w:r>
            <w:r w:rsidRPr="008A29A4">
              <w:rPr>
                <w:rFonts w:eastAsia="Cambria" w:cs="Arial"/>
                <w:b/>
                <w:bCs/>
                <w:szCs w:val="22"/>
              </w:rPr>
              <w:t xml:space="preserve">        /10</w:t>
            </w:r>
          </w:p>
        </w:tc>
        <w:tc>
          <w:tcPr>
            <w:tcW w:w="1063" w:type="pct"/>
            <w:gridSpan w:val="2"/>
            <w:shd w:val="clear" w:color="auto" w:fill="auto"/>
            <w:tcMar>
              <w:left w:w="103" w:type="dxa"/>
            </w:tcMar>
            <w:vAlign w:val="center"/>
          </w:tcPr>
          <w:p w14:paraId="60038B51" w14:textId="7A8B152A" w:rsidR="0088736F" w:rsidRPr="0059668D" w:rsidRDefault="0088736F" w:rsidP="0088736F">
            <w:pPr>
              <w:jc w:val="center"/>
              <w:rPr>
                <w:rFonts w:eastAsia="Cambria" w:cs="Arial"/>
              </w:rPr>
            </w:pPr>
            <w:r w:rsidRPr="0059668D">
              <w:rPr>
                <w:rFonts w:eastAsia="Cambria" w:cs="Arial"/>
                <w:b/>
              </w:rPr>
              <w:t>Maitrisé</w:t>
            </w:r>
          </w:p>
        </w:tc>
        <w:tc>
          <w:tcPr>
            <w:tcW w:w="1063" w:type="pct"/>
            <w:gridSpan w:val="3"/>
            <w:shd w:val="clear" w:color="auto" w:fill="auto"/>
            <w:tcMar>
              <w:left w:w="103" w:type="dxa"/>
            </w:tcMar>
            <w:vAlign w:val="center"/>
          </w:tcPr>
          <w:p w14:paraId="03049E70" w14:textId="4E5B1D46" w:rsidR="0088736F" w:rsidRPr="0059668D" w:rsidRDefault="0088736F" w:rsidP="0088736F">
            <w:pPr>
              <w:jc w:val="center"/>
              <w:rPr>
                <w:rFonts w:eastAsia="Cambria" w:cs="Arial"/>
              </w:rPr>
            </w:pPr>
            <w:r w:rsidRPr="0059668D">
              <w:rPr>
                <w:rFonts w:eastAsia="Cambria" w:cs="Arial"/>
                <w:b/>
              </w:rPr>
              <w:t>Moyennement maitrisé</w:t>
            </w:r>
          </w:p>
        </w:tc>
        <w:tc>
          <w:tcPr>
            <w:tcW w:w="1016" w:type="pct"/>
            <w:gridSpan w:val="2"/>
            <w:shd w:val="clear" w:color="auto" w:fill="auto"/>
            <w:tcMar>
              <w:left w:w="103" w:type="dxa"/>
            </w:tcMar>
            <w:vAlign w:val="center"/>
          </w:tcPr>
          <w:p w14:paraId="633ED367" w14:textId="0FB93352" w:rsidR="0088736F" w:rsidRPr="0059668D" w:rsidRDefault="0088736F" w:rsidP="0088736F">
            <w:pPr>
              <w:ind w:left="504" w:hanging="567"/>
              <w:jc w:val="center"/>
              <w:rPr>
                <w:rFonts w:eastAsia="Cambria" w:cs="Arial"/>
              </w:rPr>
            </w:pPr>
            <w:r w:rsidRPr="0059668D">
              <w:rPr>
                <w:rFonts w:eastAsia="Cambria" w:cs="Arial"/>
                <w:b/>
              </w:rPr>
              <w:t>Non maitrisé</w:t>
            </w:r>
          </w:p>
        </w:tc>
      </w:tr>
      <w:tr w:rsidR="0088736F" w:rsidRPr="0059668D" w14:paraId="2B1E2013" w14:textId="77777777" w:rsidTr="00B90F45">
        <w:trPr>
          <w:trHeight w:val="516"/>
          <w:jc w:val="center"/>
        </w:trPr>
        <w:tc>
          <w:tcPr>
            <w:tcW w:w="1858" w:type="pct"/>
            <w:gridSpan w:val="3"/>
            <w:shd w:val="clear" w:color="auto" w:fill="auto"/>
            <w:tcMar>
              <w:left w:w="103" w:type="dxa"/>
            </w:tcMar>
            <w:vAlign w:val="center"/>
          </w:tcPr>
          <w:p w14:paraId="44B511E7" w14:textId="77777777" w:rsidR="0088736F" w:rsidRPr="00B90F45" w:rsidRDefault="0088736F" w:rsidP="00B90F45">
            <w:pPr>
              <w:tabs>
                <w:tab w:val="left" w:pos="405"/>
              </w:tabs>
              <w:jc w:val="left"/>
              <w:rPr>
                <w:rFonts w:eastAsia="Cambria" w:cs="Arial"/>
                <w:sz w:val="20"/>
                <w:szCs w:val="18"/>
              </w:rPr>
            </w:pPr>
            <w:r w:rsidRPr="00B90F45">
              <w:rPr>
                <w:rFonts w:eastAsia="Cambria" w:cs="Arial"/>
                <w:sz w:val="20"/>
                <w:szCs w:val="18"/>
              </w:rPr>
              <w:t>Respect du sujet</w:t>
            </w:r>
          </w:p>
        </w:tc>
        <w:tc>
          <w:tcPr>
            <w:tcW w:w="1063" w:type="pct"/>
            <w:gridSpan w:val="2"/>
            <w:shd w:val="clear" w:color="auto" w:fill="auto"/>
            <w:tcMar>
              <w:left w:w="103" w:type="dxa"/>
            </w:tcMar>
            <w:vAlign w:val="center"/>
          </w:tcPr>
          <w:p w14:paraId="717CB550"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5844BB91"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5FDC8D1B" w14:textId="77777777" w:rsidR="0088736F" w:rsidRPr="0059668D" w:rsidRDefault="0088736F" w:rsidP="0088736F">
            <w:pPr>
              <w:ind w:left="504" w:hanging="567"/>
              <w:rPr>
                <w:rFonts w:eastAsia="Cambria" w:cs="Arial"/>
              </w:rPr>
            </w:pPr>
          </w:p>
        </w:tc>
      </w:tr>
      <w:tr w:rsidR="0088736F" w:rsidRPr="0059668D" w14:paraId="412B340F" w14:textId="77777777" w:rsidTr="00B90F45">
        <w:trPr>
          <w:trHeight w:val="516"/>
          <w:jc w:val="center"/>
        </w:trPr>
        <w:tc>
          <w:tcPr>
            <w:tcW w:w="1858" w:type="pct"/>
            <w:gridSpan w:val="3"/>
            <w:shd w:val="clear" w:color="auto" w:fill="auto"/>
            <w:tcMar>
              <w:left w:w="103" w:type="dxa"/>
            </w:tcMar>
            <w:vAlign w:val="center"/>
          </w:tcPr>
          <w:p w14:paraId="3DC13585" w14:textId="77777777" w:rsidR="0088736F" w:rsidRPr="00B90F45" w:rsidRDefault="0088736F" w:rsidP="00B90F45">
            <w:pPr>
              <w:tabs>
                <w:tab w:val="left" w:pos="405"/>
              </w:tabs>
              <w:jc w:val="left"/>
              <w:rPr>
                <w:rFonts w:eastAsia="Cambria" w:cs="Arial"/>
                <w:sz w:val="20"/>
                <w:szCs w:val="18"/>
              </w:rPr>
            </w:pPr>
            <w:r w:rsidRPr="00B90F45">
              <w:rPr>
                <w:rFonts w:eastAsia="Cambria" w:cs="Arial"/>
                <w:sz w:val="20"/>
                <w:szCs w:val="18"/>
              </w:rPr>
              <w:t>Cohérence du raisonnement</w:t>
            </w:r>
          </w:p>
        </w:tc>
        <w:tc>
          <w:tcPr>
            <w:tcW w:w="1063" w:type="pct"/>
            <w:gridSpan w:val="2"/>
            <w:shd w:val="clear" w:color="auto" w:fill="auto"/>
            <w:tcMar>
              <w:left w:w="103" w:type="dxa"/>
            </w:tcMar>
            <w:vAlign w:val="center"/>
          </w:tcPr>
          <w:p w14:paraId="382F0722"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7F3178B1"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27F01A3C" w14:textId="77777777" w:rsidR="0088736F" w:rsidRPr="0059668D" w:rsidRDefault="0088736F" w:rsidP="0088736F">
            <w:pPr>
              <w:ind w:left="504" w:hanging="567"/>
              <w:rPr>
                <w:rFonts w:eastAsia="Cambria" w:cs="Arial"/>
              </w:rPr>
            </w:pPr>
          </w:p>
        </w:tc>
      </w:tr>
      <w:tr w:rsidR="0088736F" w:rsidRPr="0059668D" w14:paraId="79418FD9" w14:textId="77777777" w:rsidTr="00B90F45">
        <w:trPr>
          <w:trHeight w:val="516"/>
          <w:jc w:val="center"/>
        </w:trPr>
        <w:tc>
          <w:tcPr>
            <w:tcW w:w="1858" w:type="pct"/>
            <w:gridSpan w:val="3"/>
            <w:shd w:val="clear" w:color="auto" w:fill="auto"/>
            <w:tcMar>
              <w:left w:w="103" w:type="dxa"/>
            </w:tcMar>
            <w:vAlign w:val="center"/>
          </w:tcPr>
          <w:p w14:paraId="3178E922" w14:textId="77777777" w:rsidR="0088736F" w:rsidRPr="00B90F45" w:rsidRDefault="0088736F" w:rsidP="00B90F45">
            <w:pPr>
              <w:tabs>
                <w:tab w:val="left" w:pos="405"/>
              </w:tabs>
              <w:jc w:val="left"/>
              <w:rPr>
                <w:rFonts w:eastAsia="Cambria" w:cs="Arial"/>
                <w:sz w:val="20"/>
                <w:szCs w:val="18"/>
              </w:rPr>
            </w:pPr>
            <w:r w:rsidRPr="00B90F45">
              <w:rPr>
                <w:rFonts w:eastAsia="Cambria" w:cs="Arial"/>
                <w:sz w:val="20"/>
                <w:szCs w:val="18"/>
              </w:rPr>
              <w:t>Mobilisation des connaissances pour répondre au sujet</w:t>
            </w:r>
          </w:p>
        </w:tc>
        <w:tc>
          <w:tcPr>
            <w:tcW w:w="1063" w:type="pct"/>
            <w:gridSpan w:val="2"/>
            <w:shd w:val="clear" w:color="auto" w:fill="auto"/>
            <w:tcMar>
              <w:left w:w="103" w:type="dxa"/>
            </w:tcMar>
            <w:vAlign w:val="center"/>
          </w:tcPr>
          <w:p w14:paraId="06949459"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0D0BC964"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1839B781" w14:textId="77777777" w:rsidR="0088736F" w:rsidRPr="0059668D" w:rsidRDefault="0088736F" w:rsidP="0088736F">
            <w:pPr>
              <w:ind w:left="504" w:hanging="567"/>
              <w:rPr>
                <w:rFonts w:eastAsia="Cambria" w:cs="Arial"/>
              </w:rPr>
            </w:pPr>
          </w:p>
        </w:tc>
      </w:tr>
      <w:tr w:rsidR="0088736F" w:rsidRPr="0059668D" w14:paraId="559A6620" w14:textId="77777777" w:rsidTr="00B90F45">
        <w:trPr>
          <w:trHeight w:val="516"/>
          <w:jc w:val="center"/>
        </w:trPr>
        <w:tc>
          <w:tcPr>
            <w:tcW w:w="1858" w:type="pct"/>
            <w:gridSpan w:val="3"/>
            <w:shd w:val="clear" w:color="auto" w:fill="auto"/>
            <w:tcMar>
              <w:left w:w="103" w:type="dxa"/>
            </w:tcMar>
            <w:vAlign w:val="center"/>
          </w:tcPr>
          <w:p w14:paraId="63387CAE" w14:textId="77777777" w:rsidR="0088736F" w:rsidRPr="00B90F45" w:rsidRDefault="0088736F" w:rsidP="00B90F45">
            <w:pPr>
              <w:tabs>
                <w:tab w:val="left" w:pos="405"/>
              </w:tabs>
              <w:jc w:val="left"/>
              <w:rPr>
                <w:rFonts w:eastAsia="Cambria" w:cs="Arial"/>
                <w:sz w:val="20"/>
                <w:szCs w:val="18"/>
              </w:rPr>
            </w:pPr>
            <w:r w:rsidRPr="00B90F45">
              <w:rPr>
                <w:rFonts w:eastAsia="Cambria" w:cs="Arial"/>
                <w:sz w:val="20"/>
                <w:szCs w:val="18"/>
              </w:rPr>
              <w:t>Utilisation pertinente des documents :</w:t>
            </w:r>
          </w:p>
        </w:tc>
        <w:tc>
          <w:tcPr>
            <w:tcW w:w="1063" w:type="pct"/>
            <w:gridSpan w:val="2"/>
            <w:shd w:val="clear" w:color="auto" w:fill="auto"/>
            <w:tcMar>
              <w:left w:w="103" w:type="dxa"/>
            </w:tcMar>
            <w:vAlign w:val="center"/>
          </w:tcPr>
          <w:p w14:paraId="0913FB00"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5E90F608"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7A3B723C" w14:textId="77777777" w:rsidR="0088736F" w:rsidRPr="0059668D" w:rsidRDefault="0088736F" w:rsidP="0088736F">
            <w:pPr>
              <w:ind w:left="504" w:hanging="567"/>
              <w:rPr>
                <w:rFonts w:eastAsia="Cambria" w:cs="Arial"/>
              </w:rPr>
            </w:pPr>
          </w:p>
        </w:tc>
      </w:tr>
      <w:tr w:rsidR="0088736F" w:rsidRPr="0059668D" w14:paraId="2CF36315" w14:textId="77777777" w:rsidTr="00B90F45">
        <w:trPr>
          <w:trHeight w:val="516"/>
          <w:jc w:val="center"/>
        </w:trPr>
        <w:tc>
          <w:tcPr>
            <w:tcW w:w="1858" w:type="pct"/>
            <w:gridSpan w:val="3"/>
            <w:shd w:val="clear" w:color="auto" w:fill="auto"/>
            <w:tcMar>
              <w:left w:w="103" w:type="dxa"/>
            </w:tcMar>
            <w:vAlign w:val="center"/>
          </w:tcPr>
          <w:p w14:paraId="1F4CBD0F" w14:textId="77777777" w:rsidR="0088736F" w:rsidRPr="00B90F45" w:rsidRDefault="0088736F" w:rsidP="00B90F45">
            <w:pPr>
              <w:tabs>
                <w:tab w:val="left" w:pos="405"/>
              </w:tabs>
              <w:jc w:val="left"/>
              <w:rPr>
                <w:rFonts w:eastAsia="Cambria" w:cs="Arial"/>
                <w:sz w:val="20"/>
                <w:szCs w:val="18"/>
              </w:rPr>
            </w:pPr>
            <w:r w:rsidRPr="00B90F45">
              <w:rPr>
                <w:rFonts w:eastAsia="Cambria" w:cs="Arial"/>
                <w:i/>
                <w:sz w:val="20"/>
                <w:szCs w:val="18"/>
              </w:rPr>
              <w:t xml:space="preserve">      Mobilisation des données statistiques</w:t>
            </w:r>
          </w:p>
        </w:tc>
        <w:tc>
          <w:tcPr>
            <w:tcW w:w="1063" w:type="pct"/>
            <w:gridSpan w:val="2"/>
            <w:shd w:val="clear" w:color="auto" w:fill="auto"/>
            <w:tcMar>
              <w:left w:w="103" w:type="dxa"/>
            </w:tcMar>
            <w:vAlign w:val="center"/>
          </w:tcPr>
          <w:p w14:paraId="5DFD9D59"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658A424F"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041ECEE2" w14:textId="77777777" w:rsidR="0088736F" w:rsidRPr="0059668D" w:rsidRDefault="0088736F" w:rsidP="0088736F">
            <w:pPr>
              <w:ind w:left="504" w:hanging="567"/>
              <w:rPr>
                <w:rFonts w:eastAsia="Cambria" w:cs="Arial"/>
              </w:rPr>
            </w:pPr>
          </w:p>
        </w:tc>
      </w:tr>
      <w:tr w:rsidR="0088736F" w:rsidRPr="0059668D" w14:paraId="3D63DAA2" w14:textId="77777777" w:rsidTr="00B90F45">
        <w:trPr>
          <w:trHeight w:val="516"/>
          <w:jc w:val="center"/>
        </w:trPr>
        <w:tc>
          <w:tcPr>
            <w:tcW w:w="1858" w:type="pct"/>
            <w:gridSpan w:val="3"/>
            <w:shd w:val="clear" w:color="auto" w:fill="auto"/>
            <w:tcMar>
              <w:left w:w="103" w:type="dxa"/>
            </w:tcMar>
            <w:vAlign w:val="center"/>
          </w:tcPr>
          <w:p w14:paraId="102CF233" w14:textId="77777777" w:rsidR="0088736F" w:rsidRPr="00B90F45" w:rsidRDefault="0088736F" w:rsidP="00B90F45">
            <w:pPr>
              <w:tabs>
                <w:tab w:val="left" w:pos="405"/>
              </w:tabs>
              <w:jc w:val="left"/>
              <w:rPr>
                <w:rFonts w:eastAsia="Cambria" w:cs="Arial"/>
                <w:sz w:val="20"/>
                <w:szCs w:val="18"/>
              </w:rPr>
            </w:pPr>
            <w:r w:rsidRPr="00B90F45">
              <w:rPr>
                <w:rFonts w:eastAsia="Cambria" w:cs="Arial"/>
                <w:i/>
                <w:sz w:val="20"/>
                <w:szCs w:val="18"/>
              </w:rPr>
              <w:t xml:space="preserve">      Mobilisation des informations issues du texte</w:t>
            </w:r>
          </w:p>
        </w:tc>
        <w:tc>
          <w:tcPr>
            <w:tcW w:w="1063" w:type="pct"/>
            <w:gridSpan w:val="2"/>
            <w:shd w:val="clear" w:color="auto" w:fill="auto"/>
            <w:tcMar>
              <w:left w:w="103" w:type="dxa"/>
            </w:tcMar>
            <w:vAlign w:val="center"/>
          </w:tcPr>
          <w:p w14:paraId="275452A4"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68F31553"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5085F063" w14:textId="77777777" w:rsidR="0088736F" w:rsidRPr="0059668D" w:rsidRDefault="0088736F" w:rsidP="0088736F">
            <w:pPr>
              <w:ind w:left="504" w:hanging="567"/>
              <w:rPr>
                <w:rFonts w:eastAsia="Cambria" w:cs="Arial"/>
              </w:rPr>
            </w:pPr>
          </w:p>
        </w:tc>
      </w:tr>
      <w:tr w:rsidR="0088736F" w:rsidRPr="0059668D" w14:paraId="73A1662B" w14:textId="77777777" w:rsidTr="00B90F45">
        <w:trPr>
          <w:trHeight w:val="516"/>
          <w:jc w:val="center"/>
        </w:trPr>
        <w:tc>
          <w:tcPr>
            <w:tcW w:w="1858" w:type="pct"/>
            <w:gridSpan w:val="3"/>
            <w:shd w:val="clear" w:color="auto" w:fill="auto"/>
            <w:tcMar>
              <w:left w:w="103" w:type="dxa"/>
            </w:tcMar>
            <w:vAlign w:val="center"/>
          </w:tcPr>
          <w:p w14:paraId="3AC75C6F" w14:textId="77777777" w:rsidR="0088736F" w:rsidRPr="00B90F45" w:rsidRDefault="0088736F" w:rsidP="00B90F45">
            <w:pPr>
              <w:tabs>
                <w:tab w:val="left" w:pos="405"/>
              </w:tabs>
              <w:jc w:val="left"/>
              <w:rPr>
                <w:rFonts w:eastAsia="Cambria" w:cs="Arial"/>
                <w:sz w:val="20"/>
                <w:szCs w:val="18"/>
              </w:rPr>
            </w:pPr>
            <w:r w:rsidRPr="00B90F45">
              <w:rPr>
                <w:rFonts w:eastAsia="Cambria" w:cs="Arial"/>
                <w:sz w:val="20"/>
                <w:szCs w:val="18"/>
              </w:rPr>
              <w:t>Qualité de l’expression orale</w:t>
            </w:r>
          </w:p>
        </w:tc>
        <w:tc>
          <w:tcPr>
            <w:tcW w:w="1063" w:type="pct"/>
            <w:gridSpan w:val="2"/>
            <w:shd w:val="clear" w:color="auto" w:fill="auto"/>
            <w:tcMar>
              <w:left w:w="103" w:type="dxa"/>
            </w:tcMar>
            <w:vAlign w:val="center"/>
          </w:tcPr>
          <w:p w14:paraId="0D31D12A" w14:textId="77777777" w:rsidR="0088736F" w:rsidRPr="0059668D" w:rsidRDefault="0088736F" w:rsidP="0088736F">
            <w:pPr>
              <w:rPr>
                <w:rFonts w:eastAsia="Cambria" w:cs="Arial"/>
              </w:rPr>
            </w:pPr>
          </w:p>
        </w:tc>
        <w:tc>
          <w:tcPr>
            <w:tcW w:w="1063" w:type="pct"/>
            <w:gridSpan w:val="3"/>
            <w:shd w:val="clear" w:color="auto" w:fill="auto"/>
            <w:tcMar>
              <w:left w:w="103" w:type="dxa"/>
            </w:tcMar>
            <w:vAlign w:val="center"/>
          </w:tcPr>
          <w:p w14:paraId="4B31ECA2" w14:textId="77777777" w:rsidR="0088736F" w:rsidRPr="0059668D" w:rsidRDefault="0088736F" w:rsidP="0088736F">
            <w:pPr>
              <w:rPr>
                <w:rFonts w:eastAsia="Cambria" w:cs="Arial"/>
              </w:rPr>
            </w:pPr>
          </w:p>
        </w:tc>
        <w:tc>
          <w:tcPr>
            <w:tcW w:w="1016" w:type="pct"/>
            <w:gridSpan w:val="2"/>
            <w:shd w:val="clear" w:color="auto" w:fill="auto"/>
            <w:tcMar>
              <w:left w:w="103" w:type="dxa"/>
            </w:tcMar>
            <w:vAlign w:val="center"/>
          </w:tcPr>
          <w:p w14:paraId="554FDB6A" w14:textId="77777777" w:rsidR="0088736F" w:rsidRPr="0059668D" w:rsidRDefault="0088736F" w:rsidP="0088736F">
            <w:pPr>
              <w:ind w:left="504" w:hanging="567"/>
              <w:rPr>
                <w:rFonts w:eastAsia="Cambria" w:cs="Arial"/>
              </w:rPr>
            </w:pPr>
          </w:p>
        </w:tc>
      </w:tr>
      <w:tr w:rsidR="0088736F" w:rsidRPr="0059668D" w14:paraId="1F0716AC" w14:textId="77777777" w:rsidTr="00BC3E20">
        <w:trPr>
          <w:trHeight w:val="573"/>
          <w:jc w:val="center"/>
        </w:trPr>
        <w:tc>
          <w:tcPr>
            <w:tcW w:w="5000" w:type="pct"/>
            <w:gridSpan w:val="10"/>
            <w:shd w:val="clear" w:color="auto" w:fill="auto"/>
            <w:tcMar>
              <w:left w:w="103" w:type="dxa"/>
            </w:tcMar>
            <w:vAlign w:val="center"/>
          </w:tcPr>
          <w:p w14:paraId="6D77911E" w14:textId="0F9F2F1B" w:rsidR="0088736F" w:rsidRPr="0059668D" w:rsidRDefault="0088736F" w:rsidP="0088736F">
            <w:pPr>
              <w:jc w:val="center"/>
              <w:rPr>
                <w:rFonts w:eastAsia="Cambria" w:cs="Arial"/>
                <w:b/>
                <w:u w:val="single"/>
              </w:rPr>
            </w:pPr>
            <w:r>
              <w:rPr>
                <w:rFonts w:eastAsia="Cambria" w:cs="Arial"/>
                <w:b/>
                <w:u w:val="single"/>
              </w:rPr>
              <w:t xml:space="preserve">TOTAL </w:t>
            </w:r>
            <w:r w:rsidRPr="0059668D">
              <w:rPr>
                <w:rFonts w:eastAsia="Cambria" w:cs="Arial"/>
                <w:b/>
                <w:u w:val="single"/>
              </w:rPr>
              <w:t>N</w:t>
            </w:r>
            <w:r w:rsidR="008A29A4">
              <w:rPr>
                <w:rFonts w:eastAsia="Cambria" w:cs="Arial"/>
                <w:b/>
                <w:u w:val="single"/>
              </w:rPr>
              <w:t>OTE</w:t>
            </w:r>
            <w:r w:rsidRPr="0059668D">
              <w:rPr>
                <w:rFonts w:eastAsia="Cambria" w:cs="Arial"/>
                <w:b/>
                <w:u w:val="single"/>
              </w:rPr>
              <w:t xml:space="preserve"> </w:t>
            </w:r>
            <w:r>
              <w:rPr>
                <w:rFonts w:eastAsia="Cambria" w:cs="Arial"/>
                <w:b/>
                <w:u w:val="single"/>
              </w:rPr>
              <w:t>–</w:t>
            </w:r>
            <w:r w:rsidRPr="0059668D">
              <w:rPr>
                <w:rFonts w:eastAsia="Cambria" w:cs="Arial"/>
                <w:b/>
                <w:u w:val="single"/>
              </w:rPr>
              <w:t xml:space="preserve"> </w:t>
            </w:r>
            <w:r>
              <w:rPr>
                <w:rFonts w:eastAsia="Cambria" w:cs="Arial"/>
                <w:b/>
                <w:u w:val="single"/>
              </w:rPr>
              <w:t>PARTIE 1</w:t>
            </w:r>
            <w:r w:rsidRPr="0059668D">
              <w:rPr>
                <w:rFonts w:eastAsia="Cambria" w:cs="Arial"/>
                <w:b/>
              </w:rPr>
              <w:t> :              / 1</w:t>
            </w:r>
            <w:r>
              <w:rPr>
                <w:rFonts w:eastAsia="Cambria" w:cs="Arial"/>
                <w:b/>
              </w:rPr>
              <w:t>4</w:t>
            </w:r>
          </w:p>
        </w:tc>
      </w:tr>
      <w:tr w:rsidR="00F41C06" w:rsidRPr="0059668D" w14:paraId="4BCB7B61" w14:textId="77777777" w:rsidTr="00BC3E20">
        <w:trPr>
          <w:trHeight w:val="450"/>
          <w:jc w:val="center"/>
        </w:trPr>
        <w:tc>
          <w:tcPr>
            <w:tcW w:w="5000" w:type="pct"/>
            <w:gridSpan w:val="10"/>
            <w:shd w:val="clear" w:color="auto" w:fill="BFBFBF" w:themeFill="background1" w:themeFillShade="BF"/>
            <w:tcMar>
              <w:left w:w="103" w:type="dxa"/>
            </w:tcMar>
            <w:vAlign w:val="center"/>
          </w:tcPr>
          <w:p w14:paraId="529F7EAC" w14:textId="6E418484" w:rsidR="00F41C06" w:rsidRPr="00F41C06" w:rsidRDefault="00F41C06" w:rsidP="00FB4462">
            <w:pPr>
              <w:jc w:val="center"/>
              <w:rPr>
                <w:rFonts w:eastAsia="Cambria" w:cs="Arial"/>
                <w:b/>
                <w:sz w:val="28"/>
                <w:szCs w:val="24"/>
              </w:rPr>
            </w:pPr>
            <w:r w:rsidRPr="00F41C06">
              <w:rPr>
                <w:rFonts w:eastAsia="Cambria" w:cs="Arial"/>
                <w:b/>
                <w:sz w:val="28"/>
                <w:szCs w:val="24"/>
                <w:u w:val="single"/>
              </w:rPr>
              <w:t>PARTIE 2</w:t>
            </w:r>
          </w:p>
        </w:tc>
      </w:tr>
      <w:tr w:rsidR="00FB4462" w:rsidRPr="0059668D" w14:paraId="034D5EAC" w14:textId="77777777" w:rsidTr="00BC3E20">
        <w:trPr>
          <w:trHeight w:val="450"/>
          <w:jc w:val="center"/>
        </w:trPr>
        <w:tc>
          <w:tcPr>
            <w:tcW w:w="1190" w:type="pct"/>
            <w:vMerge w:val="restart"/>
            <w:shd w:val="clear" w:color="auto" w:fill="auto"/>
            <w:tcMar>
              <w:left w:w="103" w:type="dxa"/>
            </w:tcMar>
            <w:vAlign w:val="center"/>
          </w:tcPr>
          <w:p w14:paraId="0533DB6F" w14:textId="0A3FC73E" w:rsidR="00FB4462" w:rsidRPr="0059668D" w:rsidRDefault="00FB4462" w:rsidP="00FB4462">
            <w:pPr>
              <w:rPr>
                <w:rFonts w:eastAsia="Cambria" w:cs="Arial"/>
                <w:u w:val="single"/>
              </w:rPr>
            </w:pPr>
          </w:p>
        </w:tc>
        <w:tc>
          <w:tcPr>
            <w:tcW w:w="1977" w:type="pct"/>
            <w:gridSpan w:val="5"/>
            <w:shd w:val="clear" w:color="auto" w:fill="auto"/>
            <w:tcMar>
              <w:left w:w="103" w:type="dxa"/>
            </w:tcMar>
            <w:vAlign w:val="center"/>
          </w:tcPr>
          <w:p w14:paraId="3175D478" w14:textId="31BEA114" w:rsidR="00FB4462" w:rsidRPr="0059668D" w:rsidRDefault="00FB4462" w:rsidP="00FB4462">
            <w:pPr>
              <w:jc w:val="center"/>
              <w:rPr>
                <w:rFonts w:eastAsia="Cambria" w:cs="Arial"/>
                <w:b/>
              </w:rPr>
            </w:pPr>
            <w:r w:rsidRPr="0059668D">
              <w:rPr>
                <w:rFonts w:eastAsia="Cambria" w:cs="Arial"/>
                <w:b/>
              </w:rPr>
              <w:t>Question</w:t>
            </w:r>
            <w:r w:rsidR="008A29A4">
              <w:rPr>
                <w:rFonts w:eastAsia="Cambria" w:cs="Arial"/>
                <w:b/>
              </w:rPr>
              <w:t xml:space="preserve"> de connaissances n°</w:t>
            </w:r>
            <w:r w:rsidRPr="0059668D">
              <w:rPr>
                <w:rFonts w:eastAsia="Cambria" w:cs="Arial"/>
                <w:b/>
              </w:rPr>
              <w:t xml:space="preserve"> 1</w:t>
            </w:r>
          </w:p>
        </w:tc>
        <w:tc>
          <w:tcPr>
            <w:tcW w:w="1833" w:type="pct"/>
            <w:gridSpan w:val="4"/>
            <w:shd w:val="clear" w:color="auto" w:fill="auto"/>
            <w:tcMar>
              <w:left w:w="103" w:type="dxa"/>
            </w:tcMar>
            <w:vAlign w:val="center"/>
          </w:tcPr>
          <w:p w14:paraId="1064BA57" w14:textId="18E7B3DD" w:rsidR="00FB4462" w:rsidRPr="0059668D" w:rsidRDefault="00FB4462" w:rsidP="00FB4462">
            <w:pPr>
              <w:jc w:val="center"/>
              <w:rPr>
                <w:rFonts w:eastAsia="Cambria" w:cs="Arial"/>
                <w:b/>
              </w:rPr>
            </w:pPr>
            <w:r w:rsidRPr="0059668D">
              <w:rPr>
                <w:rFonts w:eastAsia="Cambria" w:cs="Arial"/>
                <w:b/>
              </w:rPr>
              <w:t xml:space="preserve">Question </w:t>
            </w:r>
            <w:r w:rsidR="008A29A4">
              <w:rPr>
                <w:rFonts w:eastAsia="Cambria" w:cs="Arial"/>
                <w:b/>
              </w:rPr>
              <w:t>de connaissances n°2</w:t>
            </w:r>
          </w:p>
        </w:tc>
      </w:tr>
      <w:tr w:rsidR="00FB4462" w:rsidRPr="0059668D" w14:paraId="63CD2ADB" w14:textId="77777777" w:rsidTr="00BC3E20">
        <w:trPr>
          <w:jc w:val="center"/>
        </w:trPr>
        <w:tc>
          <w:tcPr>
            <w:tcW w:w="1190" w:type="pct"/>
            <w:vMerge/>
            <w:shd w:val="clear" w:color="auto" w:fill="auto"/>
            <w:tcMar>
              <w:left w:w="103" w:type="dxa"/>
            </w:tcMar>
            <w:vAlign w:val="center"/>
          </w:tcPr>
          <w:p w14:paraId="4A358F67" w14:textId="77777777" w:rsidR="00FB4462" w:rsidRPr="0059668D" w:rsidRDefault="00FB4462" w:rsidP="00FB4462">
            <w:pPr>
              <w:rPr>
                <w:rFonts w:eastAsia="Cambria" w:cs="Arial"/>
              </w:rPr>
            </w:pPr>
          </w:p>
        </w:tc>
        <w:tc>
          <w:tcPr>
            <w:tcW w:w="629" w:type="pct"/>
            <w:shd w:val="clear" w:color="auto" w:fill="auto"/>
            <w:tcMar>
              <w:left w:w="103" w:type="dxa"/>
            </w:tcMar>
            <w:vAlign w:val="center"/>
          </w:tcPr>
          <w:p w14:paraId="03CB2EA0" w14:textId="77777777" w:rsidR="00FB4462" w:rsidRPr="0059668D" w:rsidRDefault="00FB4462" w:rsidP="00FB4462">
            <w:pPr>
              <w:jc w:val="center"/>
              <w:rPr>
                <w:rFonts w:eastAsia="Cambria" w:cs="Arial"/>
                <w:b/>
              </w:rPr>
            </w:pPr>
            <w:r w:rsidRPr="0059668D">
              <w:rPr>
                <w:rFonts w:eastAsia="Cambria" w:cs="Arial"/>
                <w:b/>
              </w:rPr>
              <w:t>Maitrisé</w:t>
            </w:r>
          </w:p>
        </w:tc>
        <w:tc>
          <w:tcPr>
            <w:tcW w:w="780" w:type="pct"/>
            <w:gridSpan w:val="2"/>
            <w:shd w:val="clear" w:color="auto" w:fill="auto"/>
            <w:tcMar>
              <w:left w:w="103" w:type="dxa"/>
            </w:tcMar>
            <w:vAlign w:val="center"/>
          </w:tcPr>
          <w:p w14:paraId="24C87031" w14:textId="77777777" w:rsidR="00FB4462" w:rsidRPr="0059668D" w:rsidRDefault="00FB4462" w:rsidP="00FB4462">
            <w:pPr>
              <w:jc w:val="center"/>
              <w:rPr>
                <w:rFonts w:eastAsia="Cambria" w:cs="Arial"/>
                <w:b/>
              </w:rPr>
            </w:pPr>
            <w:r w:rsidRPr="0059668D">
              <w:rPr>
                <w:rFonts w:eastAsia="Cambria" w:cs="Arial"/>
                <w:b/>
              </w:rPr>
              <w:t>Moyennement maitrisé</w:t>
            </w:r>
          </w:p>
        </w:tc>
        <w:tc>
          <w:tcPr>
            <w:tcW w:w="568" w:type="pct"/>
            <w:gridSpan w:val="2"/>
            <w:shd w:val="clear" w:color="auto" w:fill="auto"/>
            <w:tcMar>
              <w:left w:w="103" w:type="dxa"/>
            </w:tcMar>
            <w:vAlign w:val="center"/>
          </w:tcPr>
          <w:p w14:paraId="3884C6E4" w14:textId="77777777" w:rsidR="00FB4462" w:rsidRPr="0059668D" w:rsidRDefault="00FB4462" w:rsidP="00FB4462">
            <w:pPr>
              <w:jc w:val="center"/>
              <w:rPr>
                <w:rFonts w:eastAsia="Cambria" w:cs="Arial"/>
                <w:b/>
              </w:rPr>
            </w:pPr>
            <w:r w:rsidRPr="0059668D">
              <w:rPr>
                <w:rFonts w:eastAsia="Cambria" w:cs="Arial"/>
                <w:b/>
              </w:rPr>
              <w:t>Non maitrisé</w:t>
            </w:r>
          </w:p>
        </w:tc>
        <w:tc>
          <w:tcPr>
            <w:tcW w:w="507" w:type="pct"/>
            <w:shd w:val="clear" w:color="auto" w:fill="auto"/>
            <w:tcMar>
              <w:left w:w="103" w:type="dxa"/>
            </w:tcMar>
            <w:vAlign w:val="center"/>
          </w:tcPr>
          <w:p w14:paraId="58CEF06B" w14:textId="77777777" w:rsidR="00FB4462" w:rsidRPr="0059668D" w:rsidRDefault="00FB4462" w:rsidP="00FB4462">
            <w:pPr>
              <w:jc w:val="center"/>
              <w:rPr>
                <w:rFonts w:eastAsia="Cambria" w:cs="Arial"/>
                <w:b/>
              </w:rPr>
            </w:pPr>
            <w:r w:rsidRPr="0059668D">
              <w:rPr>
                <w:rFonts w:eastAsia="Cambria" w:cs="Arial"/>
                <w:b/>
              </w:rPr>
              <w:t>Maitrisé</w:t>
            </w:r>
          </w:p>
        </w:tc>
        <w:tc>
          <w:tcPr>
            <w:tcW w:w="818" w:type="pct"/>
            <w:gridSpan w:val="2"/>
            <w:shd w:val="clear" w:color="auto" w:fill="auto"/>
            <w:tcMar>
              <w:left w:w="103" w:type="dxa"/>
            </w:tcMar>
            <w:vAlign w:val="center"/>
          </w:tcPr>
          <w:p w14:paraId="15EA1FAD" w14:textId="77777777" w:rsidR="00FB4462" w:rsidRPr="0059668D" w:rsidRDefault="00FB4462" w:rsidP="00FB4462">
            <w:pPr>
              <w:jc w:val="center"/>
              <w:rPr>
                <w:rFonts w:eastAsia="Cambria" w:cs="Arial"/>
                <w:b/>
              </w:rPr>
            </w:pPr>
            <w:r w:rsidRPr="0059668D">
              <w:rPr>
                <w:rFonts w:eastAsia="Cambria" w:cs="Arial"/>
                <w:b/>
              </w:rPr>
              <w:t>Moyennement maitrisé</w:t>
            </w:r>
          </w:p>
        </w:tc>
        <w:tc>
          <w:tcPr>
            <w:tcW w:w="508" w:type="pct"/>
            <w:shd w:val="clear" w:color="auto" w:fill="auto"/>
            <w:tcMar>
              <w:left w:w="103" w:type="dxa"/>
            </w:tcMar>
            <w:vAlign w:val="center"/>
          </w:tcPr>
          <w:p w14:paraId="51CDEB6A" w14:textId="77777777" w:rsidR="00FB4462" w:rsidRPr="0059668D" w:rsidRDefault="00FB4462" w:rsidP="00FB4462">
            <w:pPr>
              <w:jc w:val="center"/>
              <w:rPr>
                <w:rFonts w:eastAsia="Cambria" w:cs="Arial"/>
                <w:b/>
              </w:rPr>
            </w:pPr>
            <w:r w:rsidRPr="0059668D">
              <w:rPr>
                <w:rFonts w:eastAsia="Cambria" w:cs="Arial"/>
                <w:b/>
              </w:rPr>
              <w:t>Non maitrisé</w:t>
            </w:r>
          </w:p>
        </w:tc>
      </w:tr>
      <w:tr w:rsidR="00FB4462" w:rsidRPr="0059668D" w14:paraId="20588AB3" w14:textId="77777777" w:rsidTr="00BC3E20">
        <w:trPr>
          <w:trHeight w:val="518"/>
          <w:jc w:val="center"/>
        </w:trPr>
        <w:tc>
          <w:tcPr>
            <w:tcW w:w="1190" w:type="pct"/>
            <w:shd w:val="clear" w:color="auto" w:fill="auto"/>
            <w:tcMar>
              <w:left w:w="103" w:type="dxa"/>
            </w:tcMar>
            <w:vAlign w:val="center"/>
          </w:tcPr>
          <w:p w14:paraId="50F1FC3C" w14:textId="77777777" w:rsidR="00FB4462" w:rsidRPr="00B90F45" w:rsidRDefault="00FB4462" w:rsidP="00F41C06">
            <w:pPr>
              <w:jc w:val="left"/>
              <w:rPr>
                <w:rFonts w:eastAsia="Cambria" w:cs="Arial"/>
                <w:sz w:val="20"/>
                <w:szCs w:val="18"/>
              </w:rPr>
            </w:pPr>
            <w:r w:rsidRPr="00B90F45">
              <w:rPr>
                <w:rFonts w:eastAsia="Cambria" w:cs="Arial"/>
                <w:sz w:val="20"/>
                <w:szCs w:val="18"/>
              </w:rPr>
              <w:t>Compréhension des consignes</w:t>
            </w:r>
          </w:p>
        </w:tc>
        <w:tc>
          <w:tcPr>
            <w:tcW w:w="629" w:type="pct"/>
            <w:shd w:val="clear" w:color="auto" w:fill="auto"/>
            <w:tcMar>
              <w:left w:w="103" w:type="dxa"/>
            </w:tcMar>
            <w:vAlign w:val="center"/>
          </w:tcPr>
          <w:p w14:paraId="6E665A1E" w14:textId="77777777" w:rsidR="00FB4462" w:rsidRPr="0059668D" w:rsidRDefault="00FB4462" w:rsidP="00FB4462">
            <w:pPr>
              <w:rPr>
                <w:rFonts w:eastAsia="Cambria" w:cs="Arial"/>
              </w:rPr>
            </w:pPr>
          </w:p>
        </w:tc>
        <w:tc>
          <w:tcPr>
            <w:tcW w:w="780" w:type="pct"/>
            <w:gridSpan w:val="2"/>
            <w:shd w:val="clear" w:color="auto" w:fill="auto"/>
            <w:tcMar>
              <w:left w:w="103" w:type="dxa"/>
            </w:tcMar>
            <w:vAlign w:val="center"/>
          </w:tcPr>
          <w:p w14:paraId="679C264F" w14:textId="77777777" w:rsidR="00FB4462" w:rsidRPr="0059668D" w:rsidRDefault="00FB4462" w:rsidP="00FB4462">
            <w:pPr>
              <w:rPr>
                <w:rFonts w:eastAsia="Cambria" w:cs="Arial"/>
              </w:rPr>
            </w:pPr>
          </w:p>
        </w:tc>
        <w:tc>
          <w:tcPr>
            <w:tcW w:w="568" w:type="pct"/>
            <w:gridSpan w:val="2"/>
            <w:shd w:val="clear" w:color="auto" w:fill="auto"/>
            <w:tcMar>
              <w:left w:w="103" w:type="dxa"/>
            </w:tcMar>
            <w:vAlign w:val="center"/>
          </w:tcPr>
          <w:p w14:paraId="6C7696D0" w14:textId="77777777" w:rsidR="00FB4462" w:rsidRPr="0059668D" w:rsidRDefault="00FB4462" w:rsidP="00FB4462">
            <w:pPr>
              <w:rPr>
                <w:rFonts w:eastAsia="Cambria" w:cs="Arial"/>
              </w:rPr>
            </w:pPr>
          </w:p>
        </w:tc>
        <w:tc>
          <w:tcPr>
            <w:tcW w:w="507" w:type="pct"/>
            <w:shd w:val="clear" w:color="auto" w:fill="auto"/>
            <w:tcMar>
              <w:left w:w="103" w:type="dxa"/>
            </w:tcMar>
            <w:vAlign w:val="center"/>
          </w:tcPr>
          <w:p w14:paraId="1C849BE8" w14:textId="77777777" w:rsidR="00FB4462" w:rsidRPr="0059668D" w:rsidRDefault="00FB4462" w:rsidP="00FB4462">
            <w:pPr>
              <w:rPr>
                <w:rFonts w:eastAsia="Cambria" w:cs="Arial"/>
              </w:rPr>
            </w:pPr>
          </w:p>
        </w:tc>
        <w:tc>
          <w:tcPr>
            <w:tcW w:w="818" w:type="pct"/>
            <w:gridSpan w:val="2"/>
            <w:shd w:val="clear" w:color="auto" w:fill="auto"/>
            <w:tcMar>
              <w:left w:w="103" w:type="dxa"/>
            </w:tcMar>
            <w:vAlign w:val="center"/>
          </w:tcPr>
          <w:p w14:paraId="265DCDF4" w14:textId="77777777" w:rsidR="00FB4462" w:rsidRPr="0059668D" w:rsidRDefault="00FB4462" w:rsidP="00FB4462">
            <w:pPr>
              <w:rPr>
                <w:rFonts w:eastAsia="Cambria" w:cs="Arial"/>
              </w:rPr>
            </w:pPr>
          </w:p>
        </w:tc>
        <w:tc>
          <w:tcPr>
            <w:tcW w:w="508" w:type="pct"/>
            <w:shd w:val="clear" w:color="auto" w:fill="auto"/>
            <w:tcMar>
              <w:left w:w="103" w:type="dxa"/>
            </w:tcMar>
            <w:vAlign w:val="center"/>
          </w:tcPr>
          <w:p w14:paraId="77B2C5BB" w14:textId="77777777" w:rsidR="00FB4462" w:rsidRPr="0059668D" w:rsidRDefault="00FB4462" w:rsidP="00FB4462">
            <w:pPr>
              <w:rPr>
                <w:rFonts w:eastAsia="Cambria" w:cs="Arial"/>
              </w:rPr>
            </w:pPr>
          </w:p>
        </w:tc>
      </w:tr>
      <w:tr w:rsidR="00FB4462" w:rsidRPr="0059668D" w14:paraId="4C4503EB" w14:textId="77777777" w:rsidTr="00BC3E20">
        <w:trPr>
          <w:trHeight w:val="518"/>
          <w:jc w:val="center"/>
        </w:trPr>
        <w:tc>
          <w:tcPr>
            <w:tcW w:w="1190" w:type="pct"/>
            <w:shd w:val="clear" w:color="auto" w:fill="auto"/>
            <w:tcMar>
              <w:left w:w="103" w:type="dxa"/>
            </w:tcMar>
            <w:vAlign w:val="center"/>
          </w:tcPr>
          <w:p w14:paraId="7FCDC0ED" w14:textId="77777777" w:rsidR="00FB4462" w:rsidRPr="00B90F45" w:rsidRDefault="00FB4462" w:rsidP="00F41C06">
            <w:pPr>
              <w:jc w:val="left"/>
              <w:rPr>
                <w:rFonts w:eastAsia="Cambria" w:cs="Arial"/>
                <w:sz w:val="20"/>
                <w:szCs w:val="18"/>
              </w:rPr>
            </w:pPr>
            <w:r w:rsidRPr="00B90F45">
              <w:rPr>
                <w:rFonts w:eastAsia="Cambria" w:cs="Arial"/>
                <w:sz w:val="20"/>
                <w:szCs w:val="18"/>
              </w:rPr>
              <w:t>Définition des notions clés</w:t>
            </w:r>
          </w:p>
        </w:tc>
        <w:tc>
          <w:tcPr>
            <w:tcW w:w="629" w:type="pct"/>
            <w:shd w:val="clear" w:color="auto" w:fill="auto"/>
            <w:tcMar>
              <w:left w:w="103" w:type="dxa"/>
            </w:tcMar>
            <w:vAlign w:val="center"/>
          </w:tcPr>
          <w:p w14:paraId="136F4461" w14:textId="77777777" w:rsidR="00FB4462" w:rsidRPr="0059668D" w:rsidRDefault="00FB4462" w:rsidP="00FB4462">
            <w:pPr>
              <w:rPr>
                <w:rFonts w:eastAsia="Cambria" w:cs="Arial"/>
              </w:rPr>
            </w:pPr>
          </w:p>
        </w:tc>
        <w:tc>
          <w:tcPr>
            <w:tcW w:w="780" w:type="pct"/>
            <w:gridSpan w:val="2"/>
            <w:shd w:val="clear" w:color="auto" w:fill="auto"/>
            <w:tcMar>
              <w:left w:w="103" w:type="dxa"/>
            </w:tcMar>
            <w:vAlign w:val="center"/>
          </w:tcPr>
          <w:p w14:paraId="2E9EEF84" w14:textId="77777777" w:rsidR="00FB4462" w:rsidRPr="0059668D" w:rsidRDefault="00FB4462" w:rsidP="00FB4462">
            <w:pPr>
              <w:rPr>
                <w:rFonts w:eastAsia="Cambria" w:cs="Arial"/>
              </w:rPr>
            </w:pPr>
          </w:p>
        </w:tc>
        <w:tc>
          <w:tcPr>
            <w:tcW w:w="568" w:type="pct"/>
            <w:gridSpan w:val="2"/>
            <w:shd w:val="clear" w:color="auto" w:fill="auto"/>
            <w:tcMar>
              <w:left w:w="103" w:type="dxa"/>
            </w:tcMar>
            <w:vAlign w:val="center"/>
          </w:tcPr>
          <w:p w14:paraId="22577039" w14:textId="77777777" w:rsidR="00FB4462" w:rsidRPr="0059668D" w:rsidRDefault="00FB4462" w:rsidP="00FB4462">
            <w:pPr>
              <w:rPr>
                <w:rFonts w:eastAsia="Cambria" w:cs="Arial"/>
              </w:rPr>
            </w:pPr>
          </w:p>
        </w:tc>
        <w:tc>
          <w:tcPr>
            <w:tcW w:w="507" w:type="pct"/>
            <w:shd w:val="clear" w:color="auto" w:fill="auto"/>
            <w:tcMar>
              <w:left w:w="103" w:type="dxa"/>
            </w:tcMar>
            <w:vAlign w:val="center"/>
          </w:tcPr>
          <w:p w14:paraId="0F79094F" w14:textId="77777777" w:rsidR="00FB4462" w:rsidRPr="0059668D" w:rsidRDefault="00FB4462" w:rsidP="00FB4462">
            <w:pPr>
              <w:rPr>
                <w:rFonts w:eastAsia="Cambria" w:cs="Arial"/>
              </w:rPr>
            </w:pPr>
          </w:p>
        </w:tc>
        <w:tc>
          <w:tcPr>
            <w:tcW w:w="818" w:type="pct"/>
            <w:gridSpan w:val="2"/>
            <w:shd w:val="clear" w:color="auto" w:fill="auto"/>
            <w:tcMar>
              <w:left w:w="103" w:type="dxa"/>
            </w:tcMar>
            <w:vAlign w:val="center"/>
          </w:tcPr>
          <w:p w14:paraId="3166E3EE" w14:textId="77777777" w:rsidR="00FB4462" w:rsidRPr="0059668D" w:rsidRDefault="00FB4462" w:rsidP="00FB4462">
            <w:pPr>
              <w:rPr>
                <w:rFonts w:eastAsia="Cambria" w:cs="Arial"/>
              </w:rPr>
            </w:pPr>
          </w:p>
        </w:tc>
        <w:tc>
          <w:tcPr>
            <w:tcW w:w="508" w:type="pct"/>
            <w:shd w:val="clear" w:color="auto" w:fill="auto"/>
            <w:tcMar>
              <w:left w:w="103" w:type="dxa"/>
            </w:tcMar>
            <w:vAlign w:val="center"/>
          </w:tcPr>
          <w:p w14:paraId="5342FF32" w14:textId="77777777" w:rsidR="00FB4462" w:rsidRPr="0059668D" w:rsidRDefault="00FB4462" w:rsidP="00FB4462">
            <w:pPr>
              <w:rPr>
                <w:rFonts w:eastAsia="Cambria" w:cs="Arial"/>
              </w:rPr>
            </w:pPr>
          </w:p>
        </w:tc>
      </w:tr>
      <w:tr w:rsidR="00FB4462" w:rsidRPr="0059668D" w14:paraId="4EBD49FF" w14:textId="77777777" w:rsidTr="00BC3E20">
        <w:trPr>
          <w:trHeight w:val="518"/>
          <w:jc w:val="center"/>
        </w:trPr>
        <w:tc>
          <w:tcPr>
            <w:tcW w:w="1190" w:type="pct"/>
            <w:shd w:val="clear" w:color="auto" w:fill="auto"/>
            <w:tcMar>
              <w:left w:w="103" w:type="dxa"/>
            </w:tcMar>
            <w:vAlign w:val="center"/>
          </w:tcPr>
          <w:p w14:paraId="0EB437A6" w14:textId="77777777" w:rsidR="00FB4462" w:rsidRPr="00B90F45" w:rsidRDefault="00FB4462" w:rsidP="00F41C06">
            <w:pPr>
              <w:jc w:val="left"/>
              <w:rPr>
                <w:rFonts w:eastAsia="Cambria" w:cs="Arial"/>
                <w:sz w:val="20"/>
                <w:szCs w:val="18"/>
              </w:rPr>
            </w:pPr>
            <w:r w:rsidRPr="00B90F45">
              <w:rPr>
                <w:rFonts w:eastAsia="Cambria" w:cs="Arial"/>
                <w:sz w:val="20"/>
                <w:szCs w:val="18"/>
              </w:rPr>
              <w:t>Mobilisation des mécanismes</w:t>
            </w:r>
          </w:p>
        </w:tc>
        <w:tc>
          <w:tcPr>
            <w:tcW w:w="629" w:type="pct"/>
            <w:shd w:val="clear" w:color="auto" w:fill="auto"/>
            <w:tcMar>
              <w:left w:w="103" w:type="dxa"/>
            </w:tcMar>
            <w:vAlign w:val="center"/>
          </w:tcPr>
          <w:p w14:paraId="32C796A6" w14:textId="77777777" w:rsidR="00FB4462" w:rsidRPr="0059668D" w:rsidRDefault="00FB4462" w:rsidP="00FB4462">
            <w:pPr>
              <w:rPr>
                <w:rFonts w:eastAsia="Cambria" w:cs="Arial"/>
              </w:rPr>
            </w:pPr>
          </w:p>
        </w:tc>
        <w:tc>
          <w:tcPr>
            <w:tcW w:w="780" w:type="pct"/>
            <w:gridSpan w:val="2"/>
            <w:shd w:val="clear" w:color="auto" w:fill="auto"/>
            <w:tcMar>
              <w:left w:w="103" w:type="dxa"/>
            </w:tcMar>
            <w:vAlign w:val="center"/>
          </w:tcPr>
          <w:p w14:paraId="2DEB32C0" w14:textId="77777777" w:rsidR="00FB4462" w:rsidRPr="0059668D" w:rsidRDefault="00FB4462" w:rsidP="00FB4462">
            <w:pPr>
              <w:rPr>
                <w:rFonts w:eastAsia="Cambria" w:cs="Arial"/>
              </w:rPr>
            </w:pPr>
          </w:p>
        </w:tc>
        <w:tc>
          <w:tcPr>
            <w:tcW w:w="568" w:type="pct"/>
            <w:gridSpan w:val="2"/>
            <w:shd w:val="clear" w:color="auto" w:fill="auto"/>
            <w:tcMar>
              <w:left w:w="103" w:type="dxa"/>
            </w:tcMar>
            <w:vAlign w:val="center"/>
          </w:tcPr>
          <w:p w14:paraId="3306BE6D" w14:textId="77777777" w:rsidR="00FB4462" w:rsidRPr="0059668D" w:rsidRDefault="00FB4462" w:rsidP="00FB4462">
            <w:pPr>
              <w:rPr>
                <w:rFonts w:eastAsia="Cambria" w:cs="Arial"/>
              </w:rPr>
            </w:pPr>
          </w:p>
        </w:tc>
        <w:tc>
          <w:tcPr>
            <w:tcW w:w="507" w:type="pct"/>
            <w:shd w:val="clear" w:color="auto" w:fill="auto"/>
            <w:tcMar>
              <w:left w:w="103" w:type="dxa"/>
            </w:tcMar>
            <w:vAlign w:val="center"/>
          </w:tcPr>
          <w:p w14:paraId="24C42ACD" w14:textId="77777777" w:rsidR="00FB4462" w:rsidRPr="0059668D" w:rsidRDefault="00FB4462" w:rsidP="00FB4462">
            <w:pPr>
              <w:rPr>
                <w:rFonts w:eastAsia="Cambria" w:cs="Arial"/>
              </w:rPr>
            </w:pPr>
          </w:p>
        </w:tc>
        <w:tc>
          <w:tcPr>
            <w:tcW w:w="818" w:type="pct"/>
            <w:gridSpan w:val="2"/>
            <w:shd w:val="clear" w:color="auto" w:fill="auto"/>
            <w:tcMar>
              <w:left w:w="103" w:type="dxa"/>
            </w:tcMar>
            <w:vAlign w:val="center"/>
          </w:tcPr>
          <w:p w14:paraId="14AAADBA" w14:textId="77777777" w:rsidR="00FB4462" w:rsidRPr="0059668D" w:rsidRDefault="00FB4462" w:rsidP="00FB4462">
            <w:pPr>
              <w:rPr>
                <w:rFonts w:eastAsia="Cambria" w:cs="Arial"/>
              </w:rPr>
            </w:pPr>
          </w:p>
        </w:tc>
        <w:tc>
          <w:tcPr>
            <w:tcW w:w="508" w:type="pct"/>
            <w:shd w:val="clear" w:color="auto" w:fill="auto"/>
            <w:tcMar>
              <w:left w:w="103" w:type="dxa"/>
            </w:tcMar>
            <w:vAlign w:val="center"/>
          </w:tcPr>
          <w:p w14:paraId="72D77556" w14:textId="77777777" w:rsidR="00FB4462" w:rsidRPr="0059668D" w:rsidRDefault="00FB4462" w:rsidP="00FB4462">
            <w:pPr>
              <w:rPr>
                <w:rFonts w:eastAsia="Cambria" w:cs="Arial"/>
              </w:rPr>
            </w:pPr>
          </w:p>
        </w:tc>
      </w:tr>
      <w:tr w:rsidR="00FB4462" w:rsidRPr="0059668D" w14:paraId="65D60539" w14:textId="77777777" w:rsidTr="00BC3E20">
        <w:trPr>
          <w:trHeight w:val="518"/>
          <w:jc w:val="center"/>
        </w:trPr>
        <w:tc>
          <w:tcPr>
            <w:tcW w:w="1190" w:type="pct"/>
            <w:shd w:val="clear" w:color="auto" w:fill="auto"/>
            <w:tcMar>
              <w:left w:w="103" w:type="dxa"/>
            </w:tcMar>
            <w:vAlign w:val="center"/>
          </w:tcPr>
          <w:p w14:paraId="4ECC88E3" w14:textId="77777777" w:rsidR="00FB4462" w:rsidRPr="00B90F45" w:rsidRDefault="00FB4462" w:rsidP="00F41C06">
            <w:pPr>
              <w:jc w:val="left"/>
              <w:rPr>
                <w:rFonts w:eastAsia="Cambria" w:cs="Arial"/>
                <w:sz w:val="20"/>
                <w:szCs w:val="18"/>
              </w:rPr>
            </w:pPr>
            <w:r w:rsidRPr="00B90F45">
              <w:rPr>
                <w:rFonts w:eastAsia="Cambria" w:cs="Arial"/>
                <w:sz w:val="20"/>
                <w:szCs w:val="18"/>
              </w:rPr>
              <w:t>Pertinence de la réponse</w:t>
            </w:r>
          </w:p>
        </w:tc>
        <w:tc>
          <w:tcPr>
            <w:tcW w:w="629" w:type="pct"/>
            <w:shd w:val="clear" w:color="auto" w:fill="auto"/>
            <w:tcMar>
              <w:left w:w="103" w:type="dxa"/>
            </w:tcMar>
            <w:vAlign w:val="center"/>
          </w:tcPr>
          <w:p w14:paraId="17AC50B9" w14:textId="77777777" w:rsidR="00FB4462" w:rsidRPr="0059668D" w:rsidRDefault="00FB4462" w:rsidP="00FB4462">
            <w:pPr>
              <w:rPr>
                <w:rFonts w:eastAsia="Cambria" w:cs="Arial"/>
              </w:rPr>
            </w:pPr>
          </w:p>
        </w:tc>
        <w:tc>
          <w:tcPr>
            <w:tcW w:w="780" w:type="pct"/>
            <w:gridSpan w:val="2"/>
            <w:shd w:val="clear" w:color="auto" w:fill="auto"/>
            <w:tcMar>
              <w:left w:w="103" w:type="dxa"/>
            </w:tcMar>
            <w:vAlign w:val="center"/>
          </w:tcPr>
          <w:p w14:paraId="48A17E08" w14:textId="77777777" w:rsidR="00FB4462" w:rsidRPr="0059668D" w:rsidRDefault="00FB4462" w:rsidP="00FB4462">
            <w:pPr>
              <w:rPr>
                <w:rFonts w:eastAsia="Cambria" w:cs="Arial"/>
              </w:rPr>
            </w:pPr>
          </w:p>
        </w:tc>
        <w:tc>
          <w:tcPr>
            <w:tcW w:w="568" w:type="pct"/>
            <w:gridSpan w:val="2"/>
            <w:shd w:val="clear" w:color="auto" w:fill="auto"/>
            <w:tcMar>
              <w:left w:w="103" w:type="dxa"/>
            </w:tcMar>
            <w:vAlign w:val="center"/>
          </w:tcPr>
          <w:p w14:paraId="766CD4EA" w14:textId="77777777" w:rsidR="00FB4462" w:rsidRPr="0059668D" w:rsidRDefault="00FB4462" w:rsidP="00FB4462">
            <w:pPr>
              <w:rPr>
                <w:rFonts w:eastAsia="Cambria" w:cs="Arial"/>
              </w:rPr>
            </w:pPr>
          </w:p>
        </w:tc>
        <w:tc>
          <w:tcPr>
            <w:tcW w:w="507" w:type="pct"/>
            <w:shd w:val="clear" w:color="auto" w:fill="auto"/>
            <w:tcMar>
              <w:left w:w="103" w:type="dxa"/>
            </w:tcMar>
            <w:vAlign w:val="center"/>
          </w:tcPr>
          <w:p w14:paraId="4831174F" w14:textId="77777777" w:rsidR="00FB4462" w:rsidRPr="0059668D" w:rsidRDefault="00FB4462" w:rsidP="00FB4462">
            <w:pPr>
              <w:rPr>
                <w:rFonts w:eastAsia="Cambria" w:cs="Arial"/>
              </w:rPr>
            </w:pPr>
          </w:p>
        </w:tc>
        <w:tc>
          <w:tcPr>
            <w:tcW w:w="818" w:type="pct"/>
            <w:gridSpan w:val="2"/>
            <w:shd w:val="clear" w:color="auto" w:fill="auto"/>
            <w:tcMar>
              <w:left w:w="103" w:type="dxa"/>
            </w:tcMar>
            <w:vAlign w:val="center"/>
          </w:tcPr>
          <w:p w14:paraId="1E5806BF" w14:textId="77777777" w:rsidR="00FB4462" w:rsidRPr="0059668D" w:rsidRDefault="00FB4462" w:rsidP="00FB4462">
            <w:pPr>
              <w:rPr>
                <w:rFonts w:eastAsia="Cambria" w:cs="Arial"/>
              </w:rPr>
            </w:pPr>
          </w:p>
        </w:tc>
        <w:tc>
          <w:tcPr>
            <w:tcW w:w="508" w:type="pct"/>
            <w:shd w:val="clear" w:color="auto" w:fill="auto"/>
            <w:tcMar>
              <w:left w:w="103" w:type="dxa"/>
            </w:tcMar>
            <w:vAlign w:val="center"/>
          </w:tcPr>
          <w:p w14:paraId="32078715" w14:textId="77777777" w:rsidR="00FB4462" w:rsidRPr="0059668D" w:rsidRDefault="00FB4462" w:rsidP="00FB4462">
            <w:pPr>
              <w:rPr>
                <w:rFonts w:eastAsia="Cambria" w:cs="Arial"/>
              </w:rPr>
            </w:pPr>
          </w:p>
        </w:tc>
      </w:tr>
      <w:tr w:rsidR="00FB4462" w:rsidRPr="0059668D" w14:paraId="5D4E3ED6" w14:textId="77777777" w:rsidTr="00BC3E20">
        <w:trPr>
          <w:trHeight w:val="518"/>
          <w:jc w:val="center"/>
        </w:trPr>
        <w:tc>
          <w:tcPr>
            <w:tcW w:w="1190" w:type="pct"/>
            <w:shd w:val="clear" w:color="auto" w:fill="auto"/>
            <w:tcMar>
              <w:left w:w="103" w:type="dxa"/>
            </w:tcMar>
            <w:vAlign w:val="center"/>
          </w:tcPr>
          <w:p w14:paraId="5E933851" w14:textId="77777777" w:rsidR="00FB4462" w:rsidRPr="0059668D" w:rsidRDefault="00FB4462" w:rsidP="00FB4462">
            <w:pPr>
              <w:rPr>
                <w:rFonts w:eastAsia="Cambria" w:cs="Arial"/>
                <w:b/>
              </w:rPr>
            </w:pPr>
          </w:p>
        </w:tc>
        <w:tc>
          <w:tcPr>
            <w:tcW w:w="1977" w:type="pct"/>
            <w:gridSpan w:val="5"/>
            <w:shd w:val="clear" w:color="auto" w:fill="auto"/>
            <w:tcMar>
              <w:left w:w="103" w:type="dxa"/>
            </w:tcMar>
            <w:vAlign w:val="center"/>
          </w:tcPr>
          <w:p w14:paraId="50E468BF" w14:textId="3C960D3D" w:rsidR="00FB4462" w:rsidRPr="0059668D" w:rsidRDefault="00FB4462" w:rsidP="00FB4462">
            <w:pPr>
              <w:rPr>
                <w:rFonts w:eastAsia="Cambria" w:cs="Arial"/>
                <w:b/>
              </w:rPr>
            </w:pPr>
            <w:r w:rsidRPr="0059668D">
              <w:rPr>
                <w:rFonts w:eastAsia="Cambria" w:cs="Arial"/>
                <w:b/>
              </w:rPr>
              <w:t xml:space="preserve">Note question 1 : </w:t>
            </w:r>
            <w:r w:rsidR="00B90F45">
              <w:rPr>
                <w:rFonts w:eastAsia="Cambria" w:cs="Arial"/>
                <w:b/>
              </w:rPr>
              <w:t xml:space="preserve">     /3</w:t>
            </w:r>
          </w:p>
        </w:tc>
        <w:tc>
          <w:tcPr>
            <w:tcW w:w="1833" w:type="pct"/>
            <w:gridSpan w:val="4"/>
            <w:shd w:val="clear" w:color="auto" w:fill="auto"/>
            <w:tcMar>
              <w:left w:w="103" w:type="dxa"/>
            </w:tcMar>
            <w:vAlign w:val="center"/>
          </w:tcPr>
          <w:p w14:paraId="659341C0" w14:textId="4ECBA659" w:rsidR="00FB4462" w:rsidRPr="0059668D" w:rsidRDefault="00FB4462" w:rsidP="00FB4462">
            <w:pPr>
              <w:rPr>
                <w:rFonts w:eastAsia="Cambria" w:cs="Arial"/>
                <w:b/>
              </w:rPr>
            </w:pPr>
            <w:r w:rsidRPr="0059668D">
              <w:rPr>
                <w:rFonts w:eastAsia="Cambria" w:cs="Arial"/>
                <w:b/>
              </w:rPr>
              <w:t>Note question 2 :</w:t>
            </w:r>
            <w:r w:rsidR="00B90F45">
              <w:rPr>
                <w:rFonts w:eastAsia="Cambria" w:cs="Arial"/>
                <w:b/>
              </w:rPr>
              <w:t xml:space="preserve">        /3</w:t>
            </w:r>
          </w:p>
        </w:tc>
      </w:tr>
      <w:tr w:rsidR="00FB4462" w:rsidRPr="0059668D" w14:paraId="1055753E" w14:textId="77777777" w:rsidTr="00FB4462">
        <w:trPr>
          <w:trHeight w:val="573"/>
          <w:jc w:val="center"/>
        </w:trPr>
        <w:tc>
          <w:tcPr>
            <w:tcW w:w="5000" w:type="pct"/>
            <w:gridSpan w:val="10"/>
            <w:shd w:val="clear" w:color="auto" w:fill="auto"/>
            <w:tcMar>
              <w:left w:w="103" w:type="dxa"/>
            </w:tcMar>
            <w:vAlign w:val="center"/>
          </w:tcPr>
          <w:p w14:paraId="64A45B75" w14:textId="10811409" w:rsidR="00FB4462" w:rsidRPr="0059668D" w:rsidRDefault="008A29A4" w:rsidP="00FB4462">
            <w:pPr>
              <w:jc w:val="center"/>
              <w:rPr>
                <w:rFonts w:eastAsia="Cambria" w:cs="Arial"/>
                <w:b/>
                <w:u w:val="single"/>
              </w:rPr>
            </w:pPr>
            <w:r>
              <w:rPr>
                <w:rFonts w:eastAsia="Cambria" w:cs="Arial"/>
                <w:b/>
                <w:u w:val="single"/>
              </w:rPr>
              <w:t>TOTAL NOTE –</w:t>
            </w:r>
            <w:r w:rsidR="00FB4462" w:rsidRPr="0059668D">
              <w:rPr>
                <w:rFonts w:eastAsia="Cambria" w:cs="Arial"/>
                <w:b/>
                <w:u w:val="single"/>
              </w:rPr>
              <w:t xml:space="preserve"> </w:t>
            </w:r>
            <w:r>
              <w:rPr>
                <w:rFonts w:eastAsia="Cambria" w:cs="Arial"/>
                <w:b/>
                <w:u w:val="single"/>
              </w:rPr>
              <w:t>PARTIE 2</w:t>
            </w:r>
            <w:r w:rsidR="00FB4462" w:rsidRPr="0059668D">
              <w:rPr>
                <w:rFonts w:eastAsia="Cambria" w:cs="Arial"/>
                <w:b/>
              </w:rPr>
              <w:t xml:space="preserve"> :              / </w:t>
            </w:r>
            <w:r>
              <w:rPr>
                <w:rFonts w:eastAsia="Cambria" w:cs="Arial"/>
                <w:b/>
              </w:rPr>
              <w:t>6</w:t>
            </w:r>
          </w:p>
        </w:tc>
      </w:tr>
      <w:tr w:rsidR="00FB4462" w:rsidRPr="0059668D" w14:paraId="52B97EC7" w14:textId="77777777" w:rsidTr="00B90F45">
        <w:trPr>
          <w:trHeight w:val="573"/>
          <w:jc w:val="center"/>
        </w:trPr>
        <w:tc>
          <w:tcPr>
            <w:tcW w:w="5000" w:type="pct"/>
            <w:gridSpan w:val="10"/>
            <w:shd w:val="clear" w:color="auto" w:fill="BFBFBF" w:themeFill="background1" w:themeFillShade="BF"/>
            <w:tcMar>
              <w:left w:w="103" w:type="dxa"/>
            </w:tcMar>
            <w:vAlign w:val="center"/>
          </w:tcPr>
          <w:p w14:paraId="6124901C" w14:textId="77777777" w:rsidR="00FB4462" w:rsidRPr="0059668D" w:rsidRDefault="00FB4462" w:rsidP="00FB4462">
            <w:pPr>
              <w:jc w:val="center"/>
              <w:rPr>
                <w:rFonts w:eastAsia="Cambria" w:cs="Arial"/>
                <w:b/>
              </w:rPr>
            </w:pPr>
            <w:r w:rsidRPr="00B90F45">
              <w:rPr>
                <w:rFonts w:eastAsia="Cambria" w:cs="Arial"/>
                <w:b/>
                <w:sz w:val="28"/>
                <w:szCs w:val="24"/>
              </w:rPr>
              <w:t>NOTE DEFINITIVE :              / 20</w:t>
            </w:r>
          </w:p>
        </w:tc>
      </w:tr>
      <w:tr w:rsidR="00FB4462" w:rsidRPr="0059668D" w14:paraId="18EB9C60" w14:textId="77777777" w:rsidTr="00FB4462">
        <w:trPr>
          <w:jc w:val="center"/>
        </w:trPr>
        <w:tc>
          <w:tcPr>
            <w:tcW w:w="5000" w:type="pct"/>
            <w:gridSpan w:val="10"/>
            <w:shd w:val="clear" w:color="auto" w:fill="auto"/>
            <w:tcMar>
              <w:left w:w="103" w:type="dxa"/>
            </w:tcMar>
            <w:vAlign w:val="center"/>
          </w:tcPr>
          <w:p w14:paraId="314174C1" w14:textId="77777777" w:rsidR="00FB4462" w:rsidRPr="0059668D" w:rsidRDefault="00FB4462" w:rsidP="00FB4462">
            <w:pPr>
              <w:spacing w:before="120"/>
              <w:rPr>
                <w:rFonts w:eastAsia="Cambria" w:cs="Arial"/>
                <w:b/>
                <w:bCs/>
              </w:rPr>
            </w:pPr>
            <w:r w:rsidRPr="0059668D">
              <w:rPr>
                <w:rFonts w:eastAsia="Cambria" w:cs="Arial"/>
                <w:b/>
                <w:bCs/>
              </w:rPr>
              <w:t>Appréciation générale :</w:t>
            </w:r>
          </w:p>
          <w:p w14:paraId="6FE58D50" w14:textId="77777777" w:rsidR="00FB4462" w:rsidRDefault="00FB4462" w:rsidP="00FB4462">
            <w:pPr>
              <w:rPr>
                <w:rFonts w:eastAsia="Cambria" w:cs="Arial"/>
              </w:rPr>
            </w:pPr>
          </w:p>
          <w:p w14:paraId="2BF46FBB" w14:textId="77777777" w:rsidR="007E201E" w:rsidRDefault="007E201E" w:rsidP="00FB4462">
            <w:pPr>
              <w:rPr>
                <w:rFonts w:eastAsia="Cambria" w:cs="Arial"/>
              </w:rPr>
            </w:pPr>
          </w:p>
          <w:p w14:paraId="0B13FD5D" w14:textId="5B6F21EA" w:rsidR="007E201E" w:rsidRPr="0059668D" w:rsidRDefault="007E201E" w:rsidP="00FB4462">
            <w:pPr>
              <w:rPr>
                <w:rFonts w:eastAsia="Cambria" w:cs="Arial"/>
              </w:rPr>
            </w:pPr>
          </w:p>
        </w:tc>
      </w:tr>
    </w:tbl>
    <w:p w14:paraId="21DABC35" w14:textId="77777777" w:rsidR="00FB4462" w:rsidRPr="0059668D" w:rsidRDefault="00FB4462" w:rsidP="00B413B5">
      <w:pPr>
        <w:tabs>
          <w:tab w:val="left" w:pos="5760"/>
        </w:tabs>
        <w:rPr>
          <w:rFonts w:eastAsia="Times New Roman" w:cs="Times New Roman"/>
          <w:sz w:val="24"/>
          <w:szCs w:val="24"/>
        </w:rPr>
        <w:sectPr w:rsidR="00FB4462" w:rsidRPr="0059668D" w:rsidSect="00FB4462">
          <w:pgSz w:w="12240" w:h="15840"/>
          <w:pgMar w:top="397" w:right="720" w:bottom="720" w:left="720" w:header="0" w:footer="0" w:gutter="0"/>
          <w:cols w:space="720"/>
          <w:formProt w:val="0"/>
          <w:docGrid w:linePitch="360" w:charSpace="16384"/>
        </w:sectPr>
      </w:pPr>
    </w:p>
    <w:p w14:paraId="5F7312F8" w14:textId="6F240C3B" w:rsidR="00B413B5" w:rsidRPr="0059668D" w:rsidRDefault="005D0346" w:rsidP="00216BE7">
      <w:pPr>
        <w:pStyle w:val="Titre1"/>
      </w:pPr>
      <w:bookmarkStart w:id="44" w:name="_Toc74752812"/>
      <w:r w:rsidRPr="0059668D">
        <w:lastRenderedPageBreak/>
        <w:t>7</w:t>
      </w:r>
      <w:r w:rsidR="00477E53" w:rsidRPr="0059668D">
        <w:t xml:space="preserve">. </w:t>
      </w:r>
      <w:r w:rsidR="00B413B5" w:rsidRPr="0059668D">
        <w:t>REMONTEE ET SAISIE DES NOTES</w:t>
      </w:r>
      <w:bookmarkEnd w:id="44"/>
    </w:p>
    <w:p w14:paraId="5CABAC81" w14:textId="77777777" w:rsidR="00D709AD" w:rsidRDefault="00D709AD" w:rsidP="00216BE7">
      <w:pPr>
        <w:pStyle w:val="Titre1"/>
      </w:pPr>
    </w:p>
    <w:p w14:paraId="4105A6BB" w14:textId="77777777" w:rsidR="00D709AD" w:rsidRDefault="00D709AD" w:rsidP="00216BE7">
      <w:pPr>
        <w:pStyle w:val="Titre1"/>
      </w:pPr>
    </w:p>
    <w:p w14:paraId="10DA33EC" w14:textId="77777777" w:rsidR="00D709AD" w:rsidRDefault="00D709AD" w:rsidP="00216BE7">
      <w:pPr>
        <w:pStyle w:val="Titre1"/>
      </w:pPr>
    </w:p>
    <w:p w14:paraId="1E068C00" w14:textId="77777777" w:rsidR="00D709AD" w:rsidRDefault="00D709AD" w:rsidP="00216BE7">
      <w:pPr>
        <w:pStyle w:val="Titre1"/>
      </w:pPr>
    </w:p>
    <w:p w14:paraId="7C35965E" w14:textId="77777777" w:rsidR="00D709AD" w:rsidRDefault="00D709AD" w:rsidP="00216BE7">
      <w:pPr>
        <w:pStyle w:val="Titre1"/>
      </w:pPr>
    </w:p>
    <w:p w14:paraId="2ED68118" w14:textId="77777777" w:rsidR="00D709AD" w:rsidRDefault="00D709AD" w:rsidP="00216BE7">
      <w:pPr>
        <w:pStyle w:val="Titre1"/>
      </w:pPr>
    </w:p>
    <w:p w14:paraId="762353C0" w14:textId="77777777" w:rsidR="00D709AD" w:rsidRDefault="00D709AD" w:rsidP="00216BE7">
      <w:pPr>
        <w:pStyle w:val="Titre1"/>
      </w:pPr>
    </w:p>
    <w:p w14:paraId="4450EB61" w14:textId="77777777" w:rsidR="00D709AD" w:rsidRDefault="00D709AD" w:rsidP="00216BE7">
      <w:pPr>
        <w:pStyle w:val="Titre1"/>
      </w:pPr>
    </w:p>
    <w:p w14:paraId="6F62C12D" w14:textId="77777777" w:rsidR="00D709AD" w:rsidRDefault="00D709AD" w:rsidP="00216BE7">
      <w:pPr>
        <w:pStyle w:val="Titre1"/>
      </w:pPr>
    </w:p>
    <w:p w14:paraId="3A99CC7D" w14:textId="77777777" w:rsidR="00D709AD" w:rsidRDefault="00D709AD" w:rsidP="00216BE7">
      <w:pPr>
        <w:pStyle w:val="Titre1"/>
      </w:pPr>
    </w:p>
    <w:p w14:paraId="3946BC0A" w14:textId="77777777" w:rsidR="0042091B" w:rsidRPr="0059668D" w:rsidRDefault="005D0346" w:rsidP="00216BE7">
      <w:pPr>
        <w:pStyle w:val="Titre1"/>
      </w:pPr>
      <w:bookmarkStart w:id="45" w:name="_Toc74752813"/>
      <w:r w:rsidRPr="0059668D">
        <w:t>8</w:t>
      </w:r>
      <w:r w:rsidR="00477E53" w:rsidRPr="0059668D">
        <w:t xml:space="preserve">. </w:t>
      </w:r>
      <w:r w:rsidR="0042091B" w:rsidRPr="0059668D">
        <w:t>PERMANENCES</w:t>
      </w:r>
      <w:bookmarkEnd w:id="45"/>
    </w:p>
    <w:p w14:paraId="69A8A34C" w14:textId="77777777" w:rsidR="0042091B" w:rsidRPr="0059668D" w:rsidRDefault="0042091B" w:rsidP="0042091B">
      <w:pPr>
        <w:rPr>
          <w:lang w:eastAsia="ja-JP"/>
        </w:rPr>
      </w:pPr>
    </w:p>
    <w:bookmarkEnd w:id="1"/>
    <w:p w14:paraId="058D8862" w14:textId="77777777" w:rsidR="00AA6722" w:rsidRPr="0059668D" w:rsidRDefault="00AA6722"/>
    <w:sectPr w:rsidR="00AA6722" w:rsidRPr="0059668D" w:rsidSect="009021BA">
      <w:pgSz w:w="12240" w:h="15840"/>
      <w:pgMar w:top="567" w:right="758" w:bottom="567" w:left="709"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D59F9" w14:textId="77777777" w:rsidR="00457582" w:rsidRDefault="00457582" w:rsidP="00C25A77">
      <w:r>
        <w:separator/>
      </w:r>
    </w:p>
  </w:endnote>
  <w:endnote w:type="continuationSeparator" w:id="0">
    <w:p w14:paraId="44306E11" w14:textId="77777777" w:rsidR="00457582" w:rsidRDefault="00457582" w:rsidP="00C2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iberation Sans">
    <w:altName w:val="Arial"/>
    <w:charset w:val="01"/>
    <w:family w:val="roman"/>
    <w:pitch w:val="variable"/>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081C" w14:textId="77777777" w:rsidR="00BC3E20" w:rsidRDefault="00BC3E20">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014686"/>
      <w:docPartObj>
        <w:docPartGallery w:val="Page Numbers (Bottom of Page)"/>
        <w:docPartUnique/>
      </w:docPartObj>
    </w:sdtPr>
    <w:sdtContent>
      <w:sdt>
        <w:sdtPr>
          <w:id w:val="1728636285"/>
          <w:docPartObj>
            <w:docPartGallery w:val="Page Numbers (Top of Page)"/>
            <w:docPartUnique/>
          </w:docPartObj>
        </w:sdtPr>
        <w:sdtContent>
          <w:p w14:paraId="18B5CDC0" w14:textId="77777777" w:rsidR="00BC3E20" w:rsidRDefault="00BC3E20">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sur </w:t>
            </w:r>
            <w:r>
              <w:rPr>
                <w:b/>
                <w:bCs/>
                <w:sz w:val="24"/>
                <w:szCs w:val="24"/>
              </w:rPr>
              <w:t>21</w:t>
            </w:r>
          </w:p>
        </w:sdtContent>
      </w:sdt>
    </w:sdtContent>
  </w:sdt>
  <w:p w14:paraId="11A30D81" w14:textId="77777777" w:rsidR="00BC3E20" w:rsidRDefault="00BC3E2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5E361" w14:textId="77777777" w:rsidR="00457582" w:rsidRDefault="00457582" w:rsidP="00C25A77">
      <w:r>
        <w:separator/>
      </w:r>
    </w:p>
  </w:footnote>
  <w:footnote w:type="continuationSeparator" w:id="0">
    <w:p w14:paraId="70DB59F4" w14:textId="77777777" w:rsidR="00457582" w:rsidRDefault="00457582" w:rsidP="00C2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E1E9E" w14:textId="77777777" w:rsidR="00BC3E20" w:rsidRDefault="00BC3E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1C7"/>
    <w:multiLevelType w:val="multilevel"/>
    <w:tmpl w:val="AC92DA7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9C6F31"/>
    <w:multiLevelType w:val="multilevel"/>
    <w:tmpl w:val="D6FE65F2"/>
    <w:lvl w:ilvl="0">
      <w:start w:val="1"/>
      <w:numFmt w:val="bullet"/>
      <w:lvlText w:val="o"/>
      <w:lvlJc w:val="left"/>
      <w:pPr>
        <w:ind w:left="720"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996A2F"/>
    <w:multiLevelType w:val="multilevel"/>
    <w:tmpl w:val="D6447CBC"/>
    <w:lvl w:ilvl="0">
      <w:start w:val="1"/>
      <w:numFmt w:val="bullet"/>
      <w:lvlText w:val="-"/>
      <w:lvlJc w:val="left"/>
      <w:pPr>
        <w:ind w:left="360" w:hanging="360"/>
      </w:pPr>
      <w:rPr>
        <w:rFonts w:ascii="Verdana" w:hAnsi="Verdana" w:cs="Verdana" w:hint="default"/>
        <w:sz w:val="24"/>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cs="Wingdings" w:hint="default"/>
      </w:rPr>
    </w:lvl>
    <w:lvl w:ilvl="3">
      <w:start w:val="1"/>
      <w:numFmt w:val="bullet"/>
      <w:lvlText w:val=""/>
      <w:lvlJc w:val="left"/>
      <w:pPr>
        <w:ind w:left="2455" w:hanging="360"/>
      </w:pPr>
      <w:rPr>
        <w:rFonts w:ascii="Symbol" w:hAnsi="Symbol" w:cs="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cs="Wingdings" w:hint="default"/>
      </w:rPr>
    </w:lvl>
    <w:lvl w:ilvl="6">
      <w:start w:val="1"/>
      <w:numFmt w:val="bullet"/>
      <w:lvlText w:val=""/>
      <w:lvlJc w:val="left"/>
      <w:pPr>
        <w:ind w:left="4615" w:hanging="360"/>
      </w:pPr>
      <w:rPr>
        <w:rFonts w:ascii="Symbol" w:hAnsi="Symbol" w:cs="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cs="Wingdings" w:hint="default"/>
      </w:rPr>
    </w:lvl>
  </w:abstractNum>
  <w:abstractNum w:abstractNumId="3" w15:restartNumberingAfterBreak="0">
    <w:nsid w:val="0D9259E2"/>
    <w:multiLevelType w:val="hybridMultilevel"/>
    <w:tmpl w:val="B26A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364EA"/>
    <w:multiLevelType w:val="hybridMultilevel"/>
    <w:tmpl w:val="26F023F8"/>
    <w:lvl w:ilvl="0" w:tplc="7B06FC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3530C2C"/>
    <w:multiLevelType w:val="hybridMultilevel"/>
    <w:tmpl w:val="9B521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44B9F"/>
    <w:multiLevelType w:val="multilevel"/>
    <w:tmpl w:val="A718D4B8"/>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7D20F7"/>
    <w:multiLevelType w:val="multilevel"/>
    <w:tmpl w:val="AAD401BA"/>
    <w:lvl w:ilvl="0">
      <w:start w:val="1"/>
      <w:numFmt w:val="bullet"/>
      <w:lvlText w:val="-"/>
      <w:lvlJc w:val="left"/>
      <w:pPr>
        <w:ind w:left="0" w:firstLine="0"/>
      </w:pPr>
      <w:rPr>
        <w:rFonts w:ascii="Times New Roman" w:hAnsi="Times New Roman" w:cs="Times New Roman" w:hint="default"/>
        <w:sz w:val="24"/>
      </w:rPr>
    </w:lvl>
    <w:lvl w:ilvl="1">
      <w:start w:val="1"/>
      <w:numFmt w:val="bullet"/>
      <w:lvlText w:val=""/>
      <w:lvlJc w:val="left"/>
      <w:pPr>
        <w:ind w:left="360" w:firstLine="0"/>
      </w:pPr>
      <w:rPr>
        <w:rFonts w:ascii="Wingdings" w:hAnsi="Wingdings" w:cs="Wingdings"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8" w15:restartNumberingAfterBreak="0">
    <w:nsid w:val="1BFD5D0E"/>
    <w:multiLevelType w:val="hybridMultilevel"/>
    <w:tmpl w:val="62EEC28A"/>
    <w:lvl w:ilvl="0" w:tplc="DD023AFC">
      <w:start w:val="1"/>
      <w:numFmt w:val="decimal"/>
      <w:lvlText w:val="%1-"/>
      <w:lvlJc w:val="left"/>
      <w:pPr>
        <w:ind w:left="401" w:hanging="36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9" w15:restartNumberingAfterBreak="0">
    <w:nsid w:val="1D8C47A0"/>
    <w:multiLevelType w:val="multilevel"/>
    <w:tmpl w:val="F99C8A64"/>
    <w:lvl w:ilvl="0">
      <w:start w:val="1"/>
      <w:numFmt w:val="bullet"/>
      <w:lvlText w:val="-"/>
      <w:lvlJc w:val="left"/>
      <w:pPr>
        <w:ind w:left="0" w:firstLine="0"/>
      </w:pPr>
      <w:rPr>
        <w:rFonts w:ascii="Verdana" w:hAnsi="Verdana" w:cs="Verdana" w:hint="default"/>
        <w:sz w:val="24"/>
      </w:rPr>
    </w:lvl>
    <w:lvl w:ilvl="1">
      <w:start w:val="1"/>
      <w:numFmt w:val="bullet"/>
      <w:lvlText w:val="o"/>
      <w:lvlJc w:val="left"/>
      <w:pPr>
        <w:ind w:left="360" w:firstLine="0"/>
      </w:pPr>
      <w:rPr>
        <w:rFonts w:ascii="Courier New" w:hAnsi="Courier New" w:cs="Courier New"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10" w15:restartNumberingAfterBreak="0">
    <w:nsid w:val="24AA3927"/>
    <w:multiLevelType w:val="multilevel"/>
    <w:tmpl w:val="77C64658"/>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7D25FCB"/>
    <w:multiLevelType w:val="hybridMultilevel"/>
    <w:tmpl w:val="C82A7C82"/>
    <w:lvl w:ilvl="0" w:tplc="D94AA2B0">
      <w:start w:val="4"/>
      <w:numFmt w:val="bullet"/>
      <w:lvlText w:val="-"/>
      <w:lvlJc w:val="left"/>
      <w:pPr>
        <w:ind w:left="460" w:hanging="360"/>
      </w:pPr>
      <w:rPr>
        <w:rFonts w:ascii="Cambria" w:eastAsia="Times New Roman" w:hAnsi="Cambria" w:cs="Times New Roman"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12" w15:restartNumberingAfterBreak="0">
    <w:nsid w:val="285615E5"/>
    <w:multiLevelType w:val="hybridMultilevel"/>
    <w:tmpl w:val="DBFE1AB0"/>
    <w:lvl w:ilvl="0" w:tplc="9A7C0AC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992B14"/>
    <w:multiLevelType w:val="multilevel"/>
    <w:tmpl w:val="BAC226D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D03795C"/>
    <w:multiLevelType w:val="multilevel"/>
    <w:tmpl w:val="0D1EB45C"/>
    <w:lvl w:ilvl="0">
      <w:start w:val="1"/>
      <w:numFmt w:val="bullet"/>
      <w:lvlText w:val="-"/>
      <w:lvlJc w:val="left"/>
      <w:pPr>
        <w:ind w:left="785" w:hanging="360"/>
      </w:pPr>
      <w:rPr>
        <w:rFonts w:ascii="Verdana" w:hAnsi="Verdana" w:cs="Arial"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5" w15:restartNumberingAfterBreak="0">
    <w:nsid w:val="321F09FC"/>
    <w:multiLevelType w:val="hybridMultilevel"/>
    <w:tmpl w:val="C2B2D8A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28428E7"/>
    <w:multiLevelType w:val="multilevel"/>
    <w:tmpl w:val="A39294EC"/>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3101F2D"/>
    <w:multiLevelType w:val="multilevel"/>
    <w:tmpl w:val="5B0E9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77B83"/>
    <w:multiLevelType w:val="multilevel"/>
    <w:tmpl w:val="0170650C"/>
    <w:lvl w:ilvl="0">
      <w:start w:val="1"/>
      <w:numFmt w:val="bullet"/>
      <w:lvlText w:val="-"/>
      <w:lvlJc w:val="left"/>
      <w:pPr>
        <w:ind w:left="360" w:hanging="360"/>
      </w:pPr>
      <w:rPr>
        <w:rFonts w:ascii="Verdana" w:hAnsi="Verdana" w:cs="Arial" w:hint="default"/>
        <w:sz w:val="24"/>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cs="Wingdings" w:hint="default"/>
      </w:rPr>
    </w:lvl>
    <w:lvl w:ilvl="3">
      <w:start w:val="1"/>
      <w:numFmt w:val="bullet"/>
      <w:lvlText w:val=""/>
      <w:lvlJc w:val="left"/>
      <w:pPr>
        <w:ind w:left="2455" w:hanging="360"/>
      </w:pPr>
      <w:rPr>
        <w:rFonts w:ascii="Symbol" w:hAnsi="Symbol" w:cs="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cs="Wingdings" w:hint="default"/>
      </w:rPr>
    </w:lvl>
    <w:lvl w:ilvl="6">
      <w:start w:val="1"/>
      <w:numFmt w:val="bullet"/>
      <w:lvlText w:val=""/>
      <w:lvlJc w:val="left"/>
      <w:pPr>
        <w:ind w:left="4615" w:hanging="360"/>
      </w:pPr>
      <w:rPr>
        <w:rFonts w:ascii="Symbol" w:hAnsi="Symbol" w:cs="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cs="Wingdings" w:hint="default"/>
      </w:rPr>
    </w:lvl>
  </w:abstractNum>
  <w:abstractNum w:abstractNumId="19" w15:restartNumberingAfterBreak="0">
    <w:nsid w:val="3BEA51E5"/>
    <w:multiLevelType w:val="multilevel"/>
    <w:tmpl w:val="0B74CE06"/>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F0D0D17"/>
    <w:multiLevelType w:val="hybridMultilevel"/>
    <w:tmpl w:val="B4DE25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4756BB"/>
    <w:multiLevelType w:val="multilevel"/>
    <w:tmpl w:val="15E085FE"/>
    <w:lvl w:ilvl="0">
      <w:start w:val="1"/>
      <w:numFmt w:val="bullet"/>
      <w:lvlText w:val="-"/>
      <w:lvlJc w:val="left"/>
      <w:pPr>
        <w:ind w:left="1080" w:hanging="360"/>
      </w:pPr>
      <w:rPr>
        <w:rFonts w:ascii="Verdana" w:hAnsi="Verdana" w:cs="Aria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3FE16347"/>
    <w:multiLevelType w:val="multilevel"/>
    <w:tmpl w:val="F2EE15BE"/>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1A6379A"/>
    <w:multiLevelType w:val="multilevel"/>
    <w:tmpl w:val="C1C4F7D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43FB3CFF"/>
    <w:multiLevelType w:val="multilevel"/>
    <w:tmpl w:val="68C4B1CA"/>
    <w:lvl w:ilvl="0">
      <w:start w:val="1"/>
      <w:numFmt w:val="bullet"/>
      <w:lvlText w:val="-"/>
      <w:lvlJc w:val="left"/>
      <w:pPr>
        <w:ind w:left="720" w:hanging="360"/>
      </w:pPr>
      <w:rPr>
        <w:rFonts w:ascii="Verdana" w:hAnsi="Verdana" w:cs="Aria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7C50F87"/>
    <w:multiLevelType w:val="multilevel"/>
    <w:tmpl w:val="C428E844"/>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4CEE1A79"/>
    <w:multiLevelType w:val="multilevel"/>
    <w:tmpl w:val="90EE60CC"/>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1FF69A7"/>
    <w:multiLevelType w:val="multilevel"/>
    <w:tmpl w:val="0170650C"/>
    <w:lvl w:ilvl="0">
      <w:start w:val="1"/>
      <w:numFmt w:val="bullet"/>
      <w:lvlText w:val="-"/>
      <w:lvlJc w:val="left"/>
      <w:pPr>
        <w:ind w:left="785"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1A43C2"/>
    <w:multiLevelType w:val="multilevel"/>
    <w:tmpl w:val="52D8AB6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9" w15:restartNumberingAfterBreak="0">
    <w:nsid w:val="58A6158D"/>
    <w:multiLevelType w:val="hybridMultilevel"/>
    <w:tmpl w:val="D8327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333278"/>
    <w:multiLevelType w:val="multilevel"/>
    <w:tmpl w:val="A7FE3156"/>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97F2AE8"/>
    <w:multiLevelType w:val="multilevel"/>
    <w:tmpl w:val="9DB6EE0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15:restartNumberingAfterBreak="0">
    <w:nsid w:val="5BA933AE"/>
    <w:multiLevelType w:val="multilevel"/>
    <w:tmpl w:val="A5BE04C0"/>
    <w:lvl w:ilvl="0">
      <w:start w:val="1"/>
      <w:numFmt w:val="bullet"/>
      <w:lvlText w:val="-"/>
      <w:lvlJc w:val="left"/>
      <w:pPr>
        <w:ind w:left="720" w:hanging="360"/>
      </w:pPr>
      <w:rPr>
        <w:rFonts w:ascii="Verdana" w:hAnsi="Verdana" w:cs="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C8D4446"/>
    <w:multiLevelType w:val="multilevel"/>
    <w:tmpl w:val="0346107C"/>
    <w:lvl w:ilvl="0">
      <w:start w:val="1"/>
      <w:numFmt w:val="bullet"/>
      <w:lvlText w:val="o"/>
      <w:lvlJc w:val="left"/>
      <w:pPr>
        <w:ind w:left="785"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C921401"/>
    <w:multiLevelType w:val="multilevel"/>
    <w:tmpl w:val="1BECB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36DDD"/>
    <w:multiLevelType w:val="multilevel"/>
    <w:tmpl w:val="FCCEF838"/>
    <w:lvl w:ilvl="0">
      <w:start w:val="1"/>
      <w:numFmt w:val="bullet"/>
      <w:lvlText w:val="-"/>
      <w:lvlJc w:val="left"/>
      <w:pPr>
        <w:ind w:left="-351" w:hanging="360"/>
      </w:pPr>
      <w:rPr>
        <w:rFonts w:ascii="Verdana" w:hAnsi="Verdana" w:cs="Arial" w:hint="default"/>
        <w:sz w:val="24"/>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cs="Wingdings" w:hint="default"/>
      </w:rPr>
    </w:lvl>
    <w:lvl w:ilvl="3">
      <w:start w:val="1"/>
      <w:numFmt w:val="bullet"/>
      <w:lvlText w:val=""/>
      <w:lvlJc w:val="left"/>
      <w:pPr>
        <w:ind w:left="1809" w:hanging="360"/>
      </w:pPr>
      <w:rPr>
        <w:rFonts w:ascii="Symbol" w:hAnsi="Symbol" w:cs="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cs="Wingdings" w:hint="default"/>
      </w:rPr>
    </w:lvl>
    <w:lvl w:ilvl="6">
      <w:start w:val="1"/>
      <w:numFmt w:val="bullet"/>
      <w:lvlText w:val=""/>
      <w:lvlJc w:val="left"/>
      <w:pPr>
        <w:ind w:left="3969" w:hanging="360"/>
      </w:pPr>
      <w:rPr>
        <w:rFonts w:ascii="Symbol" w:hAnsi="Symbol" w:cs="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cs="Wingdings" w:hint="default"/>
      </w:rPr>
    </w:lvl>
  </w:abstractNum>
  <w:abstractNum w:abstractNumId="36" w15:restartNumberingAfterBreak="0">
    <w:nsid w:val="61A246C1"/>
    <w:multiLevelType w:val="multilevel"/>
    <w:tmpl w:val="4094D90E"/>
    <w:lvl w:ilvl="0">
      <w:start w:val="1"/>
      <w:numFmt w:val="bullet"/>
      <w:lvlText w:val="-"/>
      <w:lvlJc w:val="left"/>
      <w:pPr>
        <w:ind w:left="0" w:firstLine="0"/>
      </w:pPr>
      <w:rPr>
        <w:rFonts w:ascii="Verdana" w:hAnsi="Verdana" w:cs="Verdana" w:hint="default"/>
        <w:sz w:val="24"/>
      </w:rPr>
    </w:lvl>
    <w:lvl w:ilvl="1">
      <w:start w:val="1"/>
      <w:numFmt w:val="bullet"/>
      <w:lvlText w:val="o"/>
      <w:lvlJc w:val="left"/>
      <w:pPr>
        <w:ind w:left="360" w:firstLine="0"/>
      </w:pPr>
      <w:rPr>
        <w:rFonts w:ascii="Courier New" w:hAnsi="Courier New" w:cs="Courier New" w:hint="default"/>
      </w:rPr>
    </w:lvl>
    <w:lvl w:ilvl="2">
      <w:start w:val="1"/>
      <w:numFmt w:val="bullet"/>
      <w:lvlText w:val=""/>
      <w:lvlJc w:val="left"/>
      <w:pPr>
        <w:ind w:left="720" w:firstLine="0"/>
      </w:pPr>
      <w:rPr>
        <w:rFonts w:ascii="Wingdings" w:hAnsi="Wingdings" w:cs="Wingdings" w:hint="default"/>
      </w:rPr>
    </w:lvl>
    <w:lvl w:ilvl="3">
      <w:start w:val="1"/>
      <w:numFmt w:val="bullet"/>
      <w:lvlText w:val=""/>
      <w:lvlJc w:val="left"/>
      <w:pPr>
        <w:ind w:left="1080" w:firstLine="0"/>
      </w:pPr>
      <w:rPr>
        <w:rFonts w:ascii="Symbol" w:hAnsi="Symbol" w:cs="Symbol" w:hint="default"/>
      </w:rPr>
    </w:lvl>
    <w:lvl w:ilvl="4">
      <w:start w:val="1"/>
      <w:numFmt w:val="bullet"/>
      <w:lvlText w:val="o"/>
      <w:lvlJc w:val="left"/>
      <w:pPr>
        <w:ind w:left="1440" w:firstLine="0"/>
      </w:pPr>
      <w:rPr>
        <w:rFonts w:ascii="Courier New" w:hAnsi="Courier New" w:cs="Courier New" w:hint="default"/>
      </w:rPr>
    </w:lvl>
    <w:lvl w:ilvl="5">
      <w:start w:val="1"/>
      <w:numFmt w:val="bullet"/>
      <w:lvlText w:val=""/>
      <w:lvlJc w:val="left"/>
      <w:pPr>
        <w:ind w:left="1800" w:firstLine="0"/>
      </w:pPr>
      <w:rPr>
        <w:rFonts w:ascii="Wingdings" w:hAnsi="Wingdings" w:cs="Wingdings" w:hint="default"/>
      </w:rPr>
    </w:lvl>
    <w:lvl w:ilvl="6">
      <w:start w:val="1"/>
      <w:numFmt w:val="bullet"/>
      <w:lvlText w:val=""/>
      <w:lvlJc w:val="left"/>
      <w:pPr>
        <w:ind w:left="2160" w:firstLine="0"/>
      </w:pPr>
      <w:rPr>
        <w:rFonts w:ascii="Symbol" w:hAnsi="Symbol" w:cs="Symbol" w:hint="default"/>
      </w:rPr>
    </w:lvl>
    <w:lvl w:ilvl="7">
      <w:start w:val="1"/>
      <w:numFmt w:val="bullet"/>
      <w:lvlText w:val="o"/>
      <w:lvlJc w:val="left"/>
      <w:pPr>
        <w:ind w:left="2520" w:firstLine="0"/>
      </w:pPr>
      <w:rPr>
        <w:rFonts w:ascii="Courier New" w:hAnsi="Courier New" w:cs="Courier New" w:hint="default"/>
      </w:rPr>
    </w:lvl>
    <w:lvl w:ilvl="8">
      <w:start w:val="1"/>
      <w:numFmt w:val="bullet"/>
      <w:lvlText w:val=""/>
      <w:lvlJc w:val="left"/>
      <w:pPr>
        <w:ind w:left="2880" w:firstLine="0"/>
      </w:pPr>
      <w:rPr>
        <w:rFonts w:ascii="Wingdings" w:hAnsi="Wingdings" w:cs="Wingdings" w:hint="default"/>
      </w:rPr>
    </w:lvl>
  </w:abstractNum>
  <w:abstractNum w:abstractNumId="37" w15:restartNumberingAfterBreak="0">
    <w:nsid w:val="658F6F42"/>
    <w:multiLevelType w:val="multilevel"/>
    <w:tmpl w:val="09AEBCD8"/>
    <w:lvl w:ilvl="0">
      <w:start w:val="1"/>
      <w:numFmt w:val="bullet"/>
      <w:lvlText w:val="-"/>
      <w:lvlJc w:val="left"/>
      <w:pPr>
        <w:ind w:left="720" w:hanging="360"/>
      </w:pPr>
      <w:rPr>
        <w:rFonts w:ascii="Verdana" w:hAnsi="Verdana"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6C019D8"/>
    <w:multiLevelType w:val="hybridMultilevel"/>
    <w:tmpl w:val="180CEC0A"/>
    <w:lvl w:ilvl="0" w:tplc="040C000B">
      <w:start w:val="1"/>
      <w:numFmt w:val="bullet"/>
      <w:lvlText w:val=""/>
      <w:lvlJc w:val="left"/>
      <w:pPr>
        <w:ind w:left="1080" w:hanging="360"/>
      </w:pPr>
      <w:rPr>
        <w:rFonts w:ascii="Wingdings" w:hAnsi="Wingdings" w:hint="default"/>
      </w:rPr>
    </w:lvl>
    <w:lvl w:ilvl="1" w:tplc="C7C2FF78">
      <w:start w:val="1"/>
      <w:numFmt w:val="bullet"/>
      <w:lvlText w:val="→"/>
      <w:lvlJc w:val="left"/>
      <w:pPr>
        <w:ind w:left="1800" w:hanging="360"/>
      </w:pPr>
      <w:rPr>
        <w:rFonts w:ascii="Cambria" w:hAnsi="Cambria"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7FA1F56"/>
    <w:multiLevelType w:val="hybridMultilevel"/>
    <w:tmpl w:val="A232C396"/>
    <w:lvl w:ilvl="0" w:tplc="C7C2FF78">
      <w:start w:val="1"/>
      <w:numFmt w:val="bullet"/>
      <w:lvlText w:val="→"/>
      <w:lvlJc w:val="left"/>
      <w:pPr>
        <w:ind w:left="1440" w:hanging="360"/>
      </w:pPr>
      <w:rPr>
        <w:rFonts w:ascii="Cambria" w:hAnsi="Cambri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98865DE"/>
    <w:multiLevelType w:val="hybridMultilevel"/>
    <w:tmpl w:val="56543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186169"/>
    <w:multiLevelType w:val="multilevel"/>
    <w:tmpl w:val="773E0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6D8F5141"/>
    <w:multiLevelType w:val="hybridMultilevel"/>
    <w:tmpl w:val="D90087D2"/>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43" w15:restartNumberingAfterBreak="0">
    <w:nsid w:val="6DC6167A"/>
    <w:multiLevelType w:val="multilevel"/>
    <w:tmpl w:val="42646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4C6337"/>
    <w:multiLevelType w:val="multilevel"/>
    <w:tmpl w:val="E2102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2B28FF"/>
    <w:multiLevelType w:val="multilevel"/>
    <w:tmpl w:val="07C4331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CD96263"/>
    <w:multiLevelType w:val="hybridMultilevel"/>
    <w:tmpl w:val="DBA4A1A4"/>
    <w:lvl w:ilvl="0" w:tplc="B8DA18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3"/>
  </w:num>
  <w:num w:numId="2">
    <w:abstractNumId w:val="28"/>
  </w:num>
  <w:num w:numId="3">
    <w:abstractNumId w:val="31"/>
  </w:num>
  <w:num w:numId="4">
    <w:abstractNumId w:val="30"/>
  </w:num>
  <w:num w:numId="5">
    <w:abstractNumId w:val="14"/>
  </w:num>
  <w:num w:numId="6">
    <w:abstractNumId w:val="32"/>
  </w:num>
  <w:num w:numId="7">
    <w:abstractNumId w:val="27"/>
  </w:num>
  <w:num w:numId="8">
    <w:abstractNumId w:val="2"/>
  </w:num>
  <w:num w:numId="9">
    <w:abstractNumId w:val="33"/>
  </w:num>
  <w:num w:numId="10">
    <w:abstractNumId w:val="35"/>
  </w:num>
  <w:num w:numId="11">
    <w:abstractNumId w:val="7"/>
  </w:num>
  <w:num w:numId="12">
    <w:abstractNumId w:val="24"/>
  </w:num>
  <w:num w:numId="13">
    <w:abstractNumId w:val="10"/>
  </w:num>
  <w:num w:numId="14">
    <w:abstractNumId w:val="1"/>
  </w:num>
  <w:num w:numId="15">
    <w:abstractNumId w:val="19"/>
  </w:num>
  <w:num w:numId="16">
    <w:abstractNumId w:val="16"/>
  </w:num>
  <w:num w:numId="17">
    <w:abstractNumId w:val="26"/>
  </w:num>
  <w:num w:numId="18">
    <w:abstractNumId w:val="45"/>
  </w:num>
  <w:num w:numId="19">
    <w:abstractNumId w:val="9"/>
  </w:num>
  <w:num w:numId="20">
    <w:abstractNumId w:val="36"/>
  </w:num>
  <w:num w:numId="21">
    <w:abstractNumId w:val="21"/>
  </w:num>
  <w:num w:numId="22">
    <w:abstractNumId w:val="37"/>
  </w:num>
  <w:num w:numId="23">
    <w:abstractNumId w:val="6"/>
  </w:num>
  <w:num w:numId="24">
    <w:abstractNumId w:val="13"/>
  </w:num>
  <w:num w:numId="25">
    <w:abstractNumId w:val="17"/>
  </w:num>
  <w:num w:numId="26">
    <w:abstractNumId w:val="25"/>
  </w:num>
  <w:num w:numId="27">
    <w:abstractNumId w:val="0"/>
  </w:num>
  <w:num w:numId="28">
    <w:abstractNumId w:val="23"/>
  </w:num>
  <w:num w:numId="29">
    <w:abstractNumId w:val="34"/>
  </w:num>
  <w:num w:numId="30">
    <w:abstractNumId w:val="41"/>
  </w:num>
  <w:num w:numId="31">
    <w:abstractNumId w:val="42"/>
  </w:num>
  <w:num w:numId="32">
    <w:abstractNumId w:val="18"/>
  </w:num>
  <w:num w:numId="33">
    <w:abstractNumId w:val="44"/>
  </w:num>
  <w:num w:numId="34">
    <w:abstractNumId w:val="12"/>
  </w:num>
  <w:num w:numId="35">
    <w:abstractNumId w:val="22"/>
  </w:num>
  <w:num w:numId="36">
    <w:abstractNumId w:val="15"/>
  </w:num>
  <w:num w:numId="37">
    <w:abstractNumId w:val="39"/>
  </w:num>
  <w:num w:numId="38">
    <w:abstractNumId w:val="38"/>
  </w:num>
  <w:num w:numId="39">
    <w:abstractNumId w:val="8"/>
  </w:num>
  <w:num w:numId="40">
    <w:abstractNumId w:val="4"/>
  </w:num>
  <w:num w:numId="41">
    <w:abstractNumId w:val="46"/>
  </w:num>
  <w:num w:numId="42">
    <w:abstractNumId w:val="5"/>
  </w:num>
  <w:num w:numId="43">
    <w:abstractNumId w:val="40"/>
  </w:num>
  <w:num w:numId="44">
    <w:abstractNumId w:val="29"/>
  </w:num>
  <w:num w:numId="45">
    <w:abstractNumId w:val="20"/>
  </w:num>
  <w:num w:numId="46">
    <w:abstractNumId w:val="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5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B5"/>
    <w:rsid w:val="0001029A"/>
    <w:rsid w:val="00053561"/>
    <w:rsid w:val="00054FF6"/>
    <w:rsid w:val="00056AEC"/>
    <w:rsid w:val="00062837"/>
    <w:rsid w:val="00081743"/>
    <w:rsid w:val="000821E5"/>
    <w:rsid w:val="00082621"/>
    <w:rsid w:val="000A6FCE"/>
    <w:rsid w:val="000B145A"/>
    <w:rsid w:val="000D213E"/>
    <w:rsid w:val="000D6F7C"/>
    <w:rsid w:val="000E3DA9"/>
    <w:rsid w:val="001008F1"/>
    <w:rsid w:val="00116708"/>
    <w:rsid w:val="0011788D"/>
    <w:rsid w:val="00122080"/>
    <w:rsid w:val="001261D3"/>
    <w:rsid w:val="00140E17"/>
    <w:rsid w:val="00144065"/>
    <w:rsid w:val="00144F89"/>
    <w:rsid w:val="001470B9"/>
    <w:rsid w:val="001503E4"/>
    <w:rsid w:val="00160DB3"/>
    <w:rsid w:val="00170B95"/>
    <w:rsid w:val="00190C05"/>
    <w:rsid w:val="001958A4"/>
    <w:rsid w:val="0019596B"/>
    <w:rsid w:val="001A2073"/>
    <w:rsid w:val="001A4F95"/>
    <w:rsid w:val="001B74E1"/>
    <w:rsid w:val="001C27FD"/>
    <w:rsid w:val="001C4946"/>
    <w:rsid w:val="001C7993"/>
    <w:rsid w:val="001F1D6C"/>
    <w:rsid w:val="001F70A8"/>
    <w:rsid w:val="00204ECD"/>
    <w:rsid w:val="00210176"/>
    <w:rsid w:val="00212CA1"/>
    <w:rsid w:val="00216BE7"/>
    <w:rsid w:val="00221081"/>
    <w:rsid w:val="00231A8A"/>
    <w:rsid w:val="00232CD3"/>
    <w:rsid w:val="002413EB"/>
    <w:rsid w:val="002430ED"/>
    <w:rsid w:val="00282862"/>
    <w:rsid w:val="00292423"/>
    <w:rsid w:val="002A2ABB"/>
    <w:rsid w:val="002B5C48"/>
    <w:rsid w:val="002B63CE"/>
    <w:rsid w:val="002D1134"/>
    <w:rsid w:val="002D5A22"/>
    <w:rsid w:val="002E45B5"/>
    <w:rsid w:val="00304BF1"/>
    <w:rsid w:val="003062B3"/>
    <w:rsid w:val="0032786B"/>
    <w:rsid w:val="00330F60"/>
    <w:rsid w:val="00351C68"/>
    <w:rsid w:val="00354715"/>
    <w:rsid w:val="003632CA"/>
    <w:rsid w:val="003663B4"/>
    <w:rsid w:val="003718E9"/>
    <w:rsid w:val="0037409E"/>
    <w:rsid w:val="003748BE"/>
    <w:rsid w:val="003801CB"/>
    <w:rsid w:val="0038163E"/>
    <w:rsid w:val="00393F29"/>
    <w:rsid w:val="003A10E1"/>
    <w:rsid w:val="003B1CD2"/>
    <w:rsid w:val="003C4A01"/>
    <w:rsid w:val="003E42D5"/>
    <w:rsid w:val="003F726B"/>
    <w:rsid w:val="0041113A"/>
    <w:rsid w:val="0042091B"/>
    <w:rsid w:val="00421234"/>
    <w:rsid w:val="00431082"/>
    <w:rsid w:val="0043147A"/>
    <w:rsid w:val="00457582"/>
    <w:rsid w:val="00477D3F"/>
    <w:rsid w:val="00477E53"/>
    <w:rsid w:val="00484FF8"/>
    <w:rsid w:val="004962B9"/>
    <w:rsid w:val="004C3DE8"/>
    <w:rsid w:val="004E248C"/>
    <w:rsid w:val="00503B1A"/>
    <w:rsid w:val="005100F3"/>
    <w:rsid w:val="00541D74"/>
    <w:rsid w:val="00574D1F"/>
    <w:rsid w:val="005851B1"/>
    <w:rsid w:val="0059668D"/>
    <w:rsid w:val="005A27A5"/>
    <w:rsid w:val="005C0442"/>
    <w:rsid w:val="005C2337"/>
    <w:rsid w:val="005C614B"/>
    <w:rsid w:val="005D0346"/>
    <w:rsid w:val="005D60EB"/>
    <w:rsid w:val="005D70A5"/>
    <w:rsid w:val="005E0072"/>
    <w:rsid w:val="005E37CE"/>
    <w:rsid w:val="005F3D5D"/>
    <w:rsid w:val="005F4D09"/>
    <w:rsid w:val="00610D0E"/>
    <w:rsid w:val="006201A9"/>
    <w:rsid w:val="006265BA"/>
    <w:rsid w:val="00634A67"/>
    <w:rsid w:val="00636618"/>
    <w:rsid w:val="006477DB"/>
    <w:rsid w:val="006505C7"/>
    <w:rsid w:val="006521A6"/>
    <w:rsid w:val="00656E9A"/>
    <w:rsid w:val="00677D8B"/>
    <w:rsid w:val="00682C3A"/>
    <w:rsid w:val="00695735"/>
    <w:rsid w:val="006975DC"/>
    <w:rsid w:val="006A7773"/>
    <w:rsid w:val="006C276A"/>
    <w:rsid w:val="006E4316"/>
    <w:rsid w:val="006F5A49"/>
    <w:rsid w:val="006F6216"/>
    <w:rsid w:val="00702069"/>
    <w:rsid w:val="00753F5C"/>
    <w:rsid w:val="0076175F"/>
    <w:rsid w:val="00781AC7"/>
    <w:rsid w:val="007A77F4"/>
    <w:rsid w:val="007D7876"/>
    <w:rsid w:val="007E201E"/>
    <w:rsid w:val="00800118"/>
    <w:rsid w:val="0080237D"/>
    <w:rsid w:val="00817B51"/>
    <w:rsid w:val="0082167E"/>
    <w:rsid w:val="00844030"/>
    <w:rsid w:val="00862A30"/>
    <w:rsid w:val="00866ED6"/>
    <w:rsid w:val="0088736F"/>
    <w:rsid w:val="0089380A"/>
    <w:rsid w:val="008A1B47"/>
    <w:rsid w:val="008A29A4"/>
    <w:rsid w:val="008B6117"/>
    <w:rsid w:val="008C3370"/>
    <w:rsid w:val="008D2A27"/>
    <w:rsid w:val="008D7991"/>
    <w:rsid w:val="008E10D3"/>
    <w:rsid w:val="008F6299"/>
    <w:rsid w:val="009021BA"/>
    <w:rsid w:val="00902EA2"/>
    <w:rsid w:val="00905F67"/>
    <w:rsid w:val="00915409"/>
    <w:rsid w:val="00937400"/>
    <w:rsid w:val="00940203"/>
    <w:rsid w:val="009751C1"/>
    <w:rsid w:val="009807DC"/>
    <w:rsid w:val="00980FB0"/>
    <w:rsid w:val="00991E9F"/>
    <w:rsid w:val="00994BF4"/>
    <w:rsid w:val="009A22B7"/>
    <w:rsid w:val="009B0854"/>
    <w:rsid w:val="009B5921"/>
    <w:rsid w:val="009B5987"/>
    <w:rsid w:val="009F3A6F"/>
    <w:rsid w:val="009F6FA4"/>
    <w:rsid w:val="00A15E59"/>
    <w:rsid w:val="00A20458"/>
    <w:rsid w:val="00A35F45"/>
    <w:rsid w:val="00A41348"/>
    <w:rsid w:val="00A41442"/>
    <w:rsid w:val="00A418BC"/>
    <w:rsid w:val="00A52D02"/>
    <w:rsid w:val="00A557C4"/>
    <w:rsid w:val="00A60431"/>
    <w:rsid w:val="00A61406"/>
    <w:rsid w:val="00A710EA"/>
    <w:rsid w:val="00A7476E"/>
    <w:rsid w:val="00A864B0"/>
    <w:rsid w:val="00AA5576"/>
    <w:rsid w:val="00AA6722"/>
    <w:rsid w:val="00AB6B0F"/>
    <w:rsid w:val="00AC4027"/>
    <w:rsid w:val="00AD1E5B"/>
    <w:rsid w:val="00AE1C74"/>
    <w:rsid w:val="00B17323"/>
    <w:rsid w:val="00B21280"/>
    <w:rsid w:val="00B22D31"/>
    <w:rsid w:val="00B302C4"/>
    <w:rsid w:val="00B30516"/>
    <w:rsid w:val="00B32861"/>
    <w:rsid w:val="00B328BD"/>
    <w:rsid w:val="00B413B5"/>
    <w:rsid w:val="00B41E79"/>
    <w:rsid w:val="00B51A0E"/>
    <w:rsid w:val="00B54EB6"/>
    <w:rsid w:val="00B62679"/>
    <w:rsid w:val="00B65E22"/>
    <w:rsid w:val="00B90F45"/>
    <w:rsid w:val="00BA24D8"/>
    <w:rsid w:val="00BC0FE2"/>
    <w:rsid w:val="00BC3E20"/>
    <w:rsid w:val="00BF019C"/>
    <w:rsid w:val="00BF0714"/>
    <w:rsid w:val="00C0149C"/>
    <w:rsid w:val="00C03EA8"/>
    <w:rsid w:val="00C144A2"/>
    <w:rsid w:val="00C25A77"/>
    <w:rsid w:val="00C72079"/>
    <w:rsid w:val="00C81E56"/>
    <w:rsid w:val="00C8287B"/>
    <w:rsid w:val="00C865EB"/>
    <w:rsid w:val="00C9068A"/>
    <w:rsid w:val="00C9322D"/>
    <w:rsid w:val="00CA556C"/>
    <w:rsid w:val="00CA5899"/>
    <w:rsid w:val="00CA66CA"/>
    <w:rsid w:val="00CB1315"/>
    <w:rsid w:val="00CB49A1"/>
    <w:rsid w:val="00CC47DE"/>
    <w:rsid w:val="00CC650C"/>
    <w:rsid w:val="00CD4470"/>
    <w:rsid w:val="00CF3BE1"/>
    <w:rsid w:val="00CF5423"/>
    <w:rsid w:val="00D20020"/>
    <w:rsid w:val="00D23D64"/>
    <w:rsid w:val="00D253BE"/>
    <w:rsid w:val="00D3466A"/>
    <w:rsid w:val="00D4159D"/>
    <w:rsid w:val="00D54C6A"/>
    <w:rsid w:val="00D5519E"/>
    <w:rsid w:val="00D709AD"/>
    <w:rsid w:val="00D73242"/>
    <w:rsid w:val="00D774B9"/>
    <w:rsid w:val="00D909BD"/>
    <w:rsid w:val="00DA3D8D"/>
    <w:rsid w:val="00DE0CA7"/>
    <w:rsid w:val="00DE3274"/>
    <w:rsid w:val="00E17FE6"/>
    <w:rsid w:val="00E3200D"/>
    <w:rsid w:val="00E55084"/>
    <w:rsid w:val="00E55E33"/>
    <w:rsid w:val="00E66C0F"/>
    <w:rsid w:val="00E77338"/>
    <w:rsid w:val="00EC11C2"/>
    <w:rsid w:val="00EC6112"/>
    <w:rsid w:val="00ED1B75"/>
    <w:rsid w:val="00ED7C8D"/>
    <w:rsid w:val="00EE1EF9"/>
    <w:rsid w:val="00EE7E2F"/>
    <w:rsid w:val="00EF20C9"/>
    <w:rsid w:val="00F0314E"/>
    <w:rsid w:val="00F048A8"/>
    <w:rsid w:val="00F10E05"/>
    <w:rsid w:val="00F11E9F"/>
    <w:rsid w:val="00F13C4C"/>
    <w:rsid w:val="00F17DDC"/>
    <w:rsid w:val="00F25F70"/>
    <w:rsid w:val="00F34BE6"/>
    <w:rsid w:val="00F41C06"/>
    <w:rsid w:val="00F422E9"/>
    <w:rsid w:val="00F4550A"/>
    <w:rsid w:val="00F47FBE"/>
    <w:rsid w:val="00F71270"/>
    <w:rsid w:val="00F773C9"/>
    <w:rsid w:val="00F77547"/>
    <w:rsid w:val="00F95052"/>
    <w:rsid w:val="00FB4462"/>
    <w:rsid w:val="00FB7F97"/>
    <w:rsid w:val="00FD03E5"/>
    <w:rsid w:val="00FE4618"/>
    <w:rsid w:val="00FF07F8"/>
    <w:rsid w:val="00FF50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606"/>
  <w15:docId w15:val="{2EFD2971-CAD4-4F41-B341-9040829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8" w:unhideWhenUsed="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00"/>
    <w:pPr>
      <w:spacing w:after="0" w:line="240" w:lineRule="auto"/>
      <w:jc w:val="both"/>
    </w:pPr>
    <w:rPr>
      <w:rFonts w:ascii="Cambria" w:hAnsi="Cambria"/>
      <w:sz w:val="22"/>
    </w:rPr>
  </w:style>
  <w:style w:type="paragraph" w:styleId="Titre1">
    <w:name w:val="heading 1"/>
    <w:basedOn w:val="Normal"/>
    <w:next w:val="Normal"/>
    <w:link w:val="Titre1Car"/>
    <w:autoRedefine/>
    <w:uiPriority w:val="9"/>
    <w:qFormat/>
    <w:rsid w:val="008A1B47"/>
    <w:pPr>
      <w:keepNext/>
      <w:keepLines/>
      <w:spacing w:before="240" w:line="264" w:lineRule="auto"/>
      <w:outlineLvl w:val="0"/>
    </w:pPr>
    <w:rPr>
      <w:rFonts w:eastAsiaTheme="majorEastAsia" w:cstheme="majorBidi"/>
      <w:b/>
      <w:color w:val="2E74B5" w:themeColor="accent1" w:themeShade="BF"/>
      <w:sz w:val="40"/>
      <w:szCs w:val="32"/>
    </w:rPr>
  </w:style>
  <w:style w:type="paragraph" w:styleId="Titre2">
    <w:name w:val="heading 2"/>
    <w:basedOn w:val="Normal"/>
    <w:next w:val="Normal"/>
    <w:link w:val="Titre2Car"/>
    <w:autoRedefine/>
    <w:uiPriority w:val="9"/>
    <w:unhideWhenUsed/>
    <w:qFormat/>
    <w:rsid w:val="00AC4027"/>
    <w:pPr>
      <w:keepNext/>
      <w:keepLines/>
      <w:spacing w:before="360" w:line="264" w:lineRule="auto"/>
      <w:outlineLvl w:val="1"/>
    </w:pPr>
    <w:rPr>
      <w:rFonts w:eastAsiaTheme="majorEastAsia" w:cstheme="majorBidi"/>
      <w:b/>
      <w:smallCaps/>
      <w:color w:val="404040" w:themeColor="text1" w:themeTint="BF"/>
      <w:sz w:val="36"/>
      <w:szCs w:val="28"/>
    </w:rPr>
  </w:style>
  <w:style w:type="paragraph" w:styleId="Titre3">
    <w:name w:val="heading 3"/>
    <w:basedOn w:val="Normal"/>
    <w:next w:val="Normal"/>
    <w:link w:val="Titre3Car"/>
    <w:uiPriority w:val="9"/>
    <w:unhideWhenUsed/>
    <w:qFormat/>
    <w:rsid w:val="00937400"/>
    <w:pPr>
      <w:keepNext/>
      <w:keepLines/>
      <w:spacing w:before="40"/>
      <w:outlineLvl w:val="2"/>
    </w:pPr>
    <w:rPr>
      <w:rFonts w:eastAsiaTheme="majorEastAsia" w:cstheme="majorBidi"/>
      <w:b/>
      <w:color w:val="404040" w:themeColor="text1" w:themeTint="BF"/>
      <w:sz w:val="28"/>
      <w:szCs w:val="24"/>
    </w:rPr>
  </w:style>
  <w:style w:type="paragraph" w:styleId="Titre4">
    <w:name w:val="heading 4"/>
    <w:basedOn w:val="Normal"/>
    <w:next w:val="Normal"/>
    <w:link w:val="Titre4Car"/>
    <w:autoRedefine/>
    <w:uiPriority w:val="9"/>
    <w:unhideWhenUsed/>
    <w:qFormat/>
    <w:rsid w:val="00B302C4"/>
    <w:pPr>
      <w:keepNext/>
      <w:keepLines/>
      <w:spacing w:before="40"/>
      <w:outlineLvl w:val="3"/>
    </w:pPr>
    <w:rPr>
      <w:rFonts w:eastAsiaTheme="majorEastAsia" w:cstheme="majorBidi"/>
      <w:b/>
      <w:i/>
      <w:color w:val="404040" w:themeColor="text1" w:themeTint="BF"/>
      <w:sz w:val="28"/>
      <w:szCs w:val="22"/>
    </w:rPr>
  </w:style>
  <w:style w:type="paragraph" w:styleId="Titre5">
    <w:name w:val="heading 5"/>
    <w:basedOn w:val="Normal"/>
    <w:next w:val="Normal"/>
    <w:link w:val="Titre5Car"/>
    <w:uiPriority w:val="9"/>
    <w:semiHidden/>
    <w:unhideWhenUsed/>
    <w:qFormat/>
    <w:rsid w:val="009807DC"/>
    <w:pPr>
      <w:keepNext/>
      <w:keepLines/>
      <w:spacing w:before="40"/>
      <w:outlineLvl w:val="4"/>
    </w:pPr>
    <w:rPr>
      <w:rFonts w:asciiTheme="majorHAnsi" w:eastAsiaTheme="majorEastAsia" w:hAnsiTheme="majorHAnsi" w:cstheme="majorBidi"/>
      <w:color w:val="44546A" w:themeColor="text2"/>
      <w:szCs w:val="22"/>
    </w:rPr>
  </w:style>
  <w:style w:type="paragraph" w:styleId="Titre6">
    <w:name w:val="heading 6"/>
    <w:basedOn w:val="Normal"/>
    <w:next w:val="Normal"/>
    <w:link w:val="Titre6Car"/>
    <w:uiPriority w:val="9"/>
    <w:semiHidden/>
    <w:unhideWhenUsed/>
    <w:qFormat/>
    <w:rsid w:val="009807DC"/>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807DC"/>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9807DC"/>
    <w:pPr>
      <w:keepNext/>
      <w:keepLines/>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807DC"/>
    <w:pPr>
      <w:keepNext/>
      <w:keepLines/>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B47"/>
    <w:rPr>
      <w:rFonts w:ascii="Cambria" w:eastAsiaTheme="majorEastAsia" w:hAnsi="Cambria" w:cstheme="majorBidi"/>
      <w:b/>
      <w:color w:val="2E74B5" w:themeColor="accent1" w:themeShade="BF"/>
      <w:sz w:val="40"/>
      <w:szCs w:val="32"/>
    </w:rPr>
  </w:style>
  <w:style w:type="character" w:customStyle="1" w:styleId="Titre2Car">
    <w:name w:val="Titre 2 Car"/>
    <w:basedOn w:val="Policepardfaut"/>
    <w:link w:val="Titre2"/>
    <w:uiPriority w:val="9"/>
    <w:rsid w:val="00AC4027"/>
    <w:rPr>
      <w:rFonts w:ascii="Cambria" w:eastAsiaTheme="majorEastAsia" w:hAnsi="Cambria" w:cstheme="majorBidi"/>
      <w:b/>
      <w:smallCaps/>
      <w:color w:val="404040" w:themeColor="text1" w:themeTint="BF"/>
      <w:sz w:val="36"/>
      <w:szCs w:val="28"/>
    </w:rPr>
  </w:style>
  <w:style w:type="character" w:customStyle="1" w:styleId="Titre3Car">
    <w:name w:val="Titre 3 Car"/>
    <w:basedOn w:val="Policepardfaut"/>
    <w:link w:val="Titre3"/>
    <w:uiPriority w:val="9"/>
    <w:rsid w:val="00937400"/>
    <w:rPr>
      <w:rFonts w:ascii="Cambria" w:eastAsiaTheme="majorEastAsia" w:hAnsi="Cambria" w:cstheme="majorBidi"/>
      <w:b/>
      <w:color w:val="404040" w:themeColor="text1" w:themeTint="BF"/>
      <w:sz w:val="28"/>
      <w:szCs w:val="24"/>
    </w:rPr>
  </w:style>
  <w:style w:type="character" w:customStyle="1" w:styleId="Titre4Car">
    <w:name w:val="Titre 4 Car"/>
    <w:basedOn w:val="Policepardfaut"/>
    <w:link w:val="Titre4"/>
    <w:uiPriority w:val="9"/>
    <w:rsid w:val="00B302C4"/>
    <w:rPr>
      <w:rFonts w:ascii="Cambria" w:eastAsiaTheme="majorEastAsia" w:hAnsi="Cambria" w:cstheme="majorBidi"/>
      <w:b/>
      <w:i/>
      <w:color w:val="404040" w:themeColor="text1" w:themeTint="BF"/>
      <w:sz w:val="28"/>
      <w:szCs w:val="22"/>
    </w:rPr>
  </w:style>
  <w:style w:type="character" w:customStyle="1" w:styleId="Titre5Car">
    <w:name w:val="Titre 5 Car"/>
    <w:basedOn w:val="Policepardfaut"/>
    <w:link w:val="Titre5"/>
    <w:uiPriority w:val="9"/>
    <w:semiHidden/>
    <w:rsid w:val="009807D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9807D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9807DC"/>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9807D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807DC"/>
    <w:rPr>
      <w:rFonts w:asciiTheme="majorHAnsi" w:eastAsiaTheme="majorEastAsia" w:hAnsiTheme="majorHAnsi" w:cstheme="majorBidi"/>
      <w:b/>
      <w:bCs/>
      <w:i/>
      <w:iCs/>
      <w:color w:val="44546A" w:themeColor="text2"/>
    </w:rPr>
  </w:style>
  <w:style w:type="character" w:customStyle="1" w:styleId="En-tteCar">
    <w:name w:val="En-tête Car"/>
    <w:basedOn w:val="Policepardfaut"/>
    <w:uiPriority w:val="99"/>
    <w:rsid w:val="00B413B5"/>
    <w:rPr>
      <w:kern w:val="2"/>
    </w:rPr>
  </w:style>
  <w:style w:type="character" w:customStyle="1" w:styleId="PieddepageCar">
    <w:name w:val="Pied de page Car"/>
    <w:basedOn w:val="Policepardfaut"/>
    <w:link w:val="Pieddepage"/>
    <w:uiPriority w:val="99"/>
    <w:qFormat/>
    <w:rsid w:val="00B413B5"/>
    <w:rPr>
      <w:kern w:val="2"/>
    </w:rPr>
  </w:style>
  <w:style w:type="character" w:customStyle="1" w:styleId="TextedebullesCar">
    <w:name w:val="Texte de bulles Car"/>
    <w:basedOn w:val="Policepardfaut"/>
    <w:link w:val="Textedebulles"/>
    <w:uiPriority w:val="99"/>
    <w:semiHidden/>
    <w:rsid w:val="00B413B5"/>
    <w:rPr>
      <w:rFonts w:ascii="Tahoma" w:hAnsi="Tahoma" w:cs="Tahoma"/>
      <w:sz w:val="16"/>
    </w:rPr>
  </w:style>
  <w:style w:type="character" w:styleId="Textedelespacerserv">
    <w:name w:val="Placeholder Text"/>
    <w:basedOn w:val="Policepardfaut"/>
    <w:uiPriority w:val="99"/>
    <w:semiHidden/>
    <w:rsid w:val="00B413B5"/>
    <w:rPr>
      <w:color w:val="808080"/>
    </w:rPr>
  </w:style>
  <w:style w:type="character" w:customStyle="1" w:styleId="CitationCar">
    <w:name w:val="Citation Car"/>
    <w:basedOn w:val="Policepardfaut"/>
    <w:link w:val="Citation"/>
    <w:uiPriority w:val="29"/>
    <w:rsid w:val="009807DC"/>
    <w:rPr>
      <w:i/>
      <w:iCs/>
      <w:color w:val="404040" w:themeColor="text1" w:themeTint="BF"/>
    </w:rPr>
  </w:style>
  <w:style w:type="character" w:customStyle="1" w:styleId="CorpsdetexteCar">
    <w:name w:val="Corps de texte Car"/>
    <w:basedOn w:val="Policepardfaut"/>
    <w:link w:val="Corpsdetexte"/>
    <w:uiPriority w:val="99"/>
    <w:semiHidden/>
    <w:qFormat/>
    <w:rsid w:val="00B413B5"/>
  </w:style>
  <w:style w:type="character" w:customStyle="1" w:styleId="Corpsdetexte2Car">
    <w:name w:val="Corps de texte 2 Car"/>
    <w:basedOn w:val="Policepardfaut"/>
    <w:link w:val="Corpsdetexte2"/>
    <w:rsid w:val="00B413B5"/>
  </w:style>
  <w:style w:type="character" w:customStyle="1" w:styleId="Corpsdetexte3Car">
    <w:name w:val="Corps de texte 3 Car"/>
    <w:basedOn w:val="Policepardfaut"/>
    <w:link w:val="Corpsdetexte3"/>
    <w:uiPriority w:val="99"/>
    <w:rsid w:val="00B413B5"/>
    <w:rPr>
      <w:sz w:val="16"/>
    </w:rPr>
  </w:style>
  <w:style w:type="character" w:customStyle="1" w:styleId="Retrait1religneCar">
    <w:name w:val="Retrait 1re ligne Car"/>
    <w:basedOn w:val="CorpsdetexteCar"/>
    <w:uiPriority w:val="99"/>
    <w:semiHidden/>
    <w:rsid w:val="00B413B5"/>
  </w:style>
  <w:style w:type="character" w:customStyle="1" w:styleId="RetraitcorpsdetexteCar">
    <w:name w:val="Retrait corps de texte Car"/>
    <w:basedOn w:val="Policepardfaut"/>
    <w:link w:val="Retraitcorpsdetexte"/>
    <w:uiPriority w:val="99"/>
    <w:semiHidden/>
    <w:qFormat/>
    <w:rsid w:val="00B413B5"/>
  </w:style>
  <w:style w:type="character" w:customStyle="1" w:styleId="Retraitcorpset1religCar">
    <w:name w:val="Retrait corps et 1re lig. Car"/>
    <w:basedOn w:val="RetraitcorpsdetexteCar"/>
    <w:link w:val="Retraitcorpset1relig"/>
    <w:uiPriority w:val="99"/>
    <w:semiHidden/>
    <w:rsid w:val="00B413B5"/>
  </w:style>
  <w:style w:type="character" w:customStyle="1" w:styleId="Retraitcorpsdetexte2Car">
    <w:name w:val="Retrait corps de texte 2 Car"/>
    <w:basedOn w:val="Policepardfaut"/>
    <w:link w:val="Retraitcorpsdetexte2"/>
    <w:uiPriority w:val="99"/>
    <w:semiHidden/>
    <w:rsid w:val="00B413B5"/>
  </w:style>
  <w:style w:type="character" w:customStyle="1" w:styleId="Retraitcorpsdetexte3Car">
    <w:name w:val="Retrait corps de texte 3 Car"/>
    <w:basedOn w:val="Policepardfaut"/>
    <w:link w:val="Retraitcorpsdetexte3"/>
    <w:uiPriority w:val="99"/>
    <w:semiHidden/>
    <w:rsid w:val="00B413B5"/>
    <w:rPr>
      <w:sz w:val="16"/>
    </w:rPr>
  </w:style>
  <w:style w:type="character" w:styleId="Titredulivre">
    <w:name w:val="Book Title"/>
    <w:basedOn w:val="Policepardfaut"/>
    <w:uiPriority w:val="33"/>
    <w:qFormat/>
    <w:rsid w:val="009807DC"/>
    <w:rPr>
      <w:b/>
      <w:bCs/>
      <w:smallCaps/>
    </w:rPr>
  </w:style>
  <w:style w:type="character" w:customStyle="1" w:styleId="FormuledepolitesseCar">
    <w:name w:val="Formule de politesse Car"/>
    <w:basedOn w:val="Policepardfaut"/>
    <w:link w:val="Formuledepolitesse"/>
    <w:uiPriority w:val="99"/>
    <w:semiHidden/>
    <w:rsid w:val="00B413B5"/>
  </w:style>
  <w:style w:type="character" w:styleId="Marquedecommentaire">
    <w:name w:val="annotation reference"/>
    <w:basedOn w:val="Policepardfaut"/>
    <w:uiPriority w:val="99"/>
    <w:semiHidden/>
    <w:unhideWhenUsed/>
    <w:rsid w:val="00B413B5"/>
    <w:rPr>
      <w:sz w:val="16"/>
    </w:rPr>
  </w:style>
  <w:style w:type="character" w:customStyle="1" w:styleId="CommentaireCar">
    <w:name w:val="Commentaire Car"/>
    <w:basedOn w:val="Policepardfaut"/>
    <w:link w:val="Commentaire"/>
    <w:uiPriority w:val="99"/>
    <w:semiHidden/>
    <w:rsid w:val="00B413B5"/>
    <w:rPr>
      <w:sz w:val="20"/>
    </w:rPr>
  </w:style>
  <w:style w:type="character" w:customStyle="1" w:styleId="ObjetducommentaireCar">
    <w:name w:val="Objet du commentaire Car"/>
    <w:basedOn w:val="CommentaireCar"/>
    <w:link w:val="Objetducommentaire"/>
    <w:uiPriority w:val="99"/>
    <w:semiHidden/>
    <w:rsid w:val="00B413B5"/>
    <w:rPr>
      <w:b/>
      <w:bCs/>
      <w:sz w:val="20"/>
    </w:rPr>
  </w:style>
  <w:style w:type="character" w:customStyle="1" w:styleId="DateCar">
    <w:name w:val="Date Car"/>
    <w:basedOn w:val="Policepardfaut"/>
    <w:link w:val="Date"/>
    <w:uiPriority w:val="99"/>
    <w:semiHidden/>
    <w:rsid w:val="00B413B5"/>
  </w:style>
  <w:style w:type="character" w:customStyle="1" w:styleId="ExplorateurdedocumentsCar">
    <w:name w:val="Explorateur de documents Car"/>
    <w:basedOn w:val="Policepardfaut"/>
    <w:link w:val="Explorateurdedocuments"/>
    <w:uiPriority w:val="99"/>
    <w:semiHidden/>
    <w:rsid w:val="00B413B5"/>
    <w:rPr>
      <w:rFonts w:ascii="Tahoma" w:hAnsi="Tahoma" w:cs="Tahoma"/>
      <w:sz w:val="16"/>
    </w:rPr>
  </w:style>
  <w:style w:type="character" w:customStyle="1" w:styleId="SignaturelectroniqueCar">
    <w:name w:val="Signature électronique Car"/>
    <w:basedOn w:val="Policepardfaut"/>
    <w:link w:val="Signaturelectronique"/>
    <w:uiPriority w:val="99"/>
    <w:semiHidden/>
    <w:rsid w:val="00B413B5"/>
  </w:style>
  <w:style w:type="character" w:styleId="Accentuation">
    <w:name w:val="Emphasis"/>
    <w:basedOn w:val="Policepardfaut"/>
    <w:uiPriority w:val="20"/>
    <w:qFormat/>
    <w:rsid w:val="009807DC"/>
    <w:rPr>
      <w:i/>
      <w:iCs/>
    </w:rPr>
  </w:style>
  <w:style w:type="character" w:customStyle="1" w:styleId="EndnoteCharacters">
    <w:name w:val="Endnote Characters"/>
    <w:basedOn w:val="Policepardfaut"/>
    <w:uiPriority w:val="99"/>
    <w:semiHidden/>
    <w:unhideWhenUsed/>
    <w:rsid w:val="00B413B5"/>
    <w:rPr>
      <w:vertAlign w:val="superscript"/>
    </w:rPr>
  </w:style>
  <w:style w:type="character" w:customStyle="1" w:styleId="EndnoteAnchor">
    <w:name w:val="Endnote Anchor"/>
    <w:rsid w:val="00B413B5"/>
    <w:rPr>
      <w:vertAlign w:val="superscript"/>
    </w:rPr>
  </w:style>
  <w:style w:type="character" w:customStyle="1" w:styleId="NotedefinCar">
    <w:name w:val="Note de fin Car"/>
    <w:basedOn w:val="Policepardfaut"/>
    <w:link w:val="Notedefin"/>
    <w:uiPriority w:val="99"/>
    <w:semiHidden/>
    <w:qFormat/>
    <w:rsid w:val="00B413B5"/>
    <w:rPr>
      <w:sz w:val="20"/>
    </w:rPr>
  </w:style>
  <w:style w:type="character" w:styleId="Lienhypertextesuivivisit">
    <w:name w:val="FollowedHyperlink"/>
    <w:basedOn w:val="Policepardfaut"/>
    <w:uiPriority w:val="99"/>
    <w:semiHidden/>
    <w:unhideWhenUsed/>
    <w:rsid w:val="00B413B5"/>
    <w:rPr>
      <w:color w:val="954F72" w:themeColor="followedHyperlink"/>
      <w:u w:val="single"/>
    </w:rPr>
  </w:style>
  <w:style w:type="character" w:customStyle="1" w:styleId="FootnoteCharacters">
    <w:name w:val="Footnote Characters"/>
    <w:basedOn w:val="Policepardfaut"/>
    <w:uiPriority w:val="99"/>
    <w:semiHidden/>
    <w:unhideWhenUsed/>
    <w:rsid w:val="00B413B5"/>
    <w:rPr>
      <w:vertAlign w:val="superscript"/>
    </w:rPr>
  </w:style>
  <w:style w:type="character" w:customStyle="1" w:styleId="FootnoteAnchor">
    <w:name w:val="Footnote Anchor"/>
    <w:rsid w:val="00B413B5"/>
    <w:rPr>
      <w:vertAlign w:val="superscript"/>
    </w:rPr>
  </w:style>
  <w:style w:type="character" w:customStyle="1" w:styleId="NotedebasdepageCar">
    <w:name w:val="Note de bas de page Car"/>
    <w:basedOn w:val="Policepardfaut"/>
    <w:link w:val="Notedebasdepage"/>
    <w:uiPriority w:val="99"/>
    <w:semiHidden/>
    <w:qFormat/>
    <w:rsid w:val="00B413B5"/>
    <w:rPr>
      <w:sz w:val="20"/>
    </w:rPr>
  </w:style>
  <w:style w:type="character" w:styleId="AcronymeHTML">
    <w:name w:val="HTML Acronym"/>
    <w:basedOn w:val="Policepardfaut"/>
    <w:uiPriority w:val="99"/>
    <w:semiHidden/>
    <w:unhideWhenUsed/>
    <w:rsid w:val="00B413B5"/>
  </w:style>
  <w:style w:type="character" w:customStyle="1" w:styleId="AdresseHTMLCar">
    <w:name w:val="Adresse HTML Car"/>
    <w:basedOn w:val="Policepardfaut"/>
    <w:link w:val="AdresseHTML"/>
    <w:uiPriority w:val="99"/>
    <w:semiHidden/>
    <w:rsid w:val="00B413B5"/>
    <w:rPr>
      <w:i/>
      <w:iCs/>
    </w:rPr>
  </w:style>
  <w:style w:type="character" w:styleId="CitationHTML">
    <w:name w:val="HTML Cite"/>
    <w:basedOn w:val="Policepardfaut"/>
    <w:uiPriority w:val="99"/>
    <w:semiHidden/>
    <w:unhideWhenUsed/>
    <w:rsid w:val="00B413B5"/>
    <w:rPr>
      <w:i/>
      <w:iCs/>
    </w:rPr>
  </w:style>
  <w:style w:type="character" w:styleId="CodeHTML">
    <w:name w:val="HTML Code"/>
    <w:basedOn w:val="Policepardfaut"/>
    <w:uiPriority w:val="99"/>
    <w:semiHidden/>
    <w:unhideWhenUsed/>
    <w:rsid w:val="00B413B5"/>
    <w:rPr>
      <w:rFonts w:ascii="Consolas" w:hAnsi="Consolas" w:cs="Consolas"/>
      <w:sz w:val="20"/>
    </w:rPr>
  </w:style>
  <w:style w:type="character" w:styleId="DfinitionHTML">
    <w:name w:val="HTML Definition"/>
    <w:basedOn w:val="Policepardfaut"/>
    <w:uiPriority w:val="99"/>
    <w:semiHidden/>
    <w:unhideWhenUsed/>
    <w:rsid w:val="00B413B5"/>
    <w:rPr>
      <w:i/>
      <w:iCs/>
    </w:rPr>
  </w:style>
  <w:style w:type="character" w:styleId="ClavierHTML">
    <w:name w:val="HTML Keyboard"/>
    <w:basedOn w:val="Policepardfaut"/>
    <w:uiPriority w:val="99"/>
    <w:semiHidden/>
    <w:unhideWhenUsed/>
    <w:rsid w:val="00B413B5"/>
    <w:rPr>
      <w:rFonts w:ascii="Consolas" w:hAnsi="Consolas" w:cs="Consolas"/>
      <w:sz w:val="20"/>
    </w:rPr>
  </w:style>
  <w:style w:type="character" w:customStyle="1" w:styleId="PrformatHTMLCar">
    <w:name w:val="Préformaté HTML Car"/>
    <w:basedOn w:val="Policepardfaut"/>
    <w:link w:val="PrformatHTML"/>
    <w:uiPriority w:val="99"/>
    <w:semiHidden/>
    <w:rsid w:val="00B413B5"/>
    <w:rPr>
      <w:rFonts w:ascii="Consolas" w:hAnsi="Consolas" w:cs="Consolas"/>
      <w:sz w:val="20"/>
    </w:rPr>
  </w:style>
  <w:style w:type="character" w:styleId="ExempleHTML">
    <w:name w:val="HTML Sample"/>
    <w:basedOn w:val="Policepardfaut"/>
    <w:uiPriority w:val="99"/>
    <w:semiHidden/>
    <w:unhideWhenUsed/>
    <w:rsid w:val="00B413B5"/>
    <w:rPr>
      <w:rFonts w:ascii="Consolas" w:hAnsi="Consolas" w:cs="Consolas"/>
      <w:sz w:val="24"/>
    </w:rPr>
  </w:style>
  <w:style w:type="character" w:styleId="MachinecrireHTML">
    <w:name w:val="HTML Typewriter"/>
    <w:basedOn w:val="Policepardfaut"/>
    <w:uiPriority w:val="99"/>
    <w:semiHidden/>
    <w:unhideWhenUsed/>
    <w:rsid w:val="00B413B5"/>
    <w:rPr>
      <w:rFonts w:ascii="Consolas" w:hAnsi="Consolas" w:cs="Consolas"/>
      <w:sz w:val="20"/>
    </w:rPr>
  </w:style>
  <w:style w:type="character" w:styleId="VariableHTML">
    <w:name w:val="HTML Variable"/>
    <w:basedOn w:val="Policepardfaut"/>
    <w:uiPriority w:val="99"/>
    <w:semiHidden/>
    <w:unhideWhenUsed/>
    <w:rsid w:val="00B413B5"/>
    <w:rPr>
      <w:i/>
      <w:iCs/>
    </w:rPr>
  </w:style>
  <w:style w:type="character" w:customStyle="1" w:styleId="InternetLink">
    <w:name w:val="Internet Link"/>
    <w:basedOn w:val="Policepardfaut"/>
    <w:uiPriority w:val="99"/>
    <w:unhideWhenUsed/>
    <w:rsid w:val="00B413B5"/>
    <w:rPr>
      <w:color w:val="0563C1" w:themeColor="hyperlink"/>
      <w:u w:val="single"/>
    </w:rPr>
  </w:style>
  <w:style w:type="character" w:styleId="Accentuationintense">
    <w:name w:val="Intense Emphasis"/>
    <w:basedOn w:val="Policepardfaut"/>
    <w:uiPriority w:val="21"/>
    <w:qFormat/>
    <w:rsid w:val="009807DC"/>
    <w:rPr>
      <w:b/>
      <w:bCs/>
      <w:i/>
      <w:iCs/>
    </w:rPr>
  </w:style>
  <w:style w:type="character" w:customStyle="1" w:styleId="CitationintenseCar">
    <w:name w:val="Citation intense Car"/>
    <w:basedOn w:val="Policepardfaut"/>
    <w:link w:val="Citationintense"/>
    <w:uiPriority w:val="30"/>
    <w:rsid w:val="009807DC"/>
    <w:rPr>
      <w:rFonts w:asciiTheme="majorHAnsi" w:eastAsiaTheme="majorEastAsia" w:hAnsiTheme="majorHAnsi" w:cstheme="majorBidi"/>
      <w:color w:val="5B9BD5" w:themeColor="accent1"/>
      <w:sz w:val="28"/>
      <w:szCs w:val="28"/>
    </w:rPr>
  </w:style>
  <w:style w:type="character" w:styleId="Rfrenceintense">
    <w:name w:val="Intense Reference"/>
    <w:basedOn w:val="Policepardfaut"/>
    <w:uiPriority w:val="32"/>
    <w:qFormat/>
    <w:rsid w:val="009807DC"/>
    <w:rPr>
      <w:b/>
      <w:bCs/>
      <w:smallCaps/>
      <w:spacing w:val="5"/>
      <w:u w:val="single"/>
    </w:rPr>
  </w:style>
  <w:style w:type="character" w:styleId="Numrodeligne">
    <w:name w:val="line number"/>
    <w:basedOn w:val="Policepardfaut"/>
    <w:uiPriority w:val="99"/>
    <w:semiHidden/>
    <w:unhideWhenUsed/>
    <w:rsid w:val="00B413B5"/>
  </w:style>
  <w:style w:type="character" w:customStyle="1" w:styleId="TextedemacroCar">
    <w:name w:val="Texte de macro Car"/>
    <w:basedOn w:val="Policepardfaut"/>
    <w:link w:val="Textedemacro"/>
    <w:uiPriority w:val="99"/>
    <w:semiHidden/>
    <w:rsid w:val="00B413B5"/>
    <w:rPr>
      <w:rFonts w:ascii="Consolas" w:hAnsi="Consolas" w:cs="Consolas"/>
      <w:sz w:val="20"/>
    </w:rPr>
  </w:style>
  <w:style w:type="character" w:customStyle="1" w:styleId="En-ttedemessageCar">
    <w:name w:val="En-tête de message Car"/>
    <w:basedOn w:val="Policepardfaut"/>
    <w:uiPriority w:val="99"/>
    <w:semiHidden/>
    <w:rsid w:val="00B413B5"/>
    <w:rPr>
      <w:rFonts w:asciiTheme="majorHAnsi" w:eastAsiaTheme="majorEastAsia" w:hAnsiTheme="majorHAnsi" w:cstheme="majorBidi"/>
      <w:sz w:val="24"/>
      <w:shd w:val="clear" w:color="auto" w:fill="CCCCCC"/>
    </w:rPr>
  </w:style>
  <w:style w:type="character" w:customStyle="1" w:styleId="TitredenoteCar">
    <w:name w:val="Titre de note Car"/>
    <w:basedOn w:val="Policepardfaut"/>
    <w:link w:val="Titredenote"/>
    <w:uiPriority w:val="99"/>
    <w:semiHidden/>
    <w:rsid w:val="00B413B5"/>
  </w:style>
  <w:style w:type="character" w:styleId="Numrodepage">
    <w:name w:val="page number"/>
    <w:basedOn w:val="Policepardfaut"/>
    <w:uiPriority w:val="99"/>
    <w:semiHidden/>
    <w:unhideWhenUsed/>
    <w:rsid w:val="00B413B5"/>
  </w:style>
  <w:style w:type="character" w:customStyle="1" w:styleId="TextebrutCar">
    <w:name w:val="Texte brut Car"/>
    <w:basedOn w:val="Policepardfaut"/>
    <w:link w:val="Textebrut"/>
    <w:uiPriority w:val="99"/>
    <w:rsid w:val="00B413B5"/>
    <w:rPr>
      <w:rFonts w:ascii="Consolas" w:hAnsi="Consolas" w:cs="Consolas"/>
      <w:sz w:val="21"/>
    </w:rPr>
  </w:style>
  <w:style w:type="character" w:customStyle="1" w:styleId="SalutationsCar">
    <w:name w:val="Salutations Car"/>
    <w:basedOn w:val="Policepardfaut"/>
    <w:link w:val="Salutations"/>
    <w:uiPriority w:val="99"/>
    <w:semiHidden/>
    <w:qFormat/>
    <w:rsid w:val="00B413B5"/>
  </w:style>
  <w:style w:type="character" w:customStyle="1" w:styleId="SignatureCar">
    <w:name w:val="Signature Car"/>
    <w:basedOn w:val="Policepardfaut"/>
    <w:link w:val="Signature"/>
    <w:uiPriority w:val="20"/>
    <w:rsid w:val="00B413B5"/>
    <w:rPr>
      <w:kern w:val="2"/>
    </w:rPr>
  </w:style>
  <w:style w:type="character" w:styleId="lev">
    <w:name w:val="Strong"/>
    <w:basedOn w:val="Policepardfaut"/>
    <w:uiPriority w:val="22"/>
    <w:qFormat/>
    <w:rsid w:val="009807DC"/>
    <w:rPr>
      <w:b/>
      <w:bCs/>
    </w:rPr>
  </w:style>
  <w:style w:type="character" w:customStyle="1" w:styleId="Sous-titreCar">
    <w:name w:val="Sous-titre Car"/>
    <w:basedOn w:val="Policepardfaut"/>
    <w:link w:val="Sous-titre"/>
    <w:uiPriority w:val="11"/>
    <w:rsid w:val="009807DC"/>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9807DC"/>
    <w:rPr>
      <w:i/>
      <w:iCs/>
      <w:color w:val="404040" w:themeColor="text1" w:themeTint="BF"/>
    </w:rPr>
  </w:style>
  <w:style w:type="character" w:styleId="Rfrencelgre">
    <w:name w:val="Subtle Reference"/>
    <w:basedOn w:val="Policepardfaut"/>
    <w:uiPriority w:val="31"/>
    <w:qFormat/>
    <w:rsid w:val="009807DC"/>
    <w:rPr>
      <w:smallCaps/>
      <w:color w:val="404040" w:themeColor="text1" w:themeTint="BF"/>
      <w:u w:val="single" w:color="7F7F7F" w:themeColor="text1" w:themeTint="80"/>
    </w:rPr>
  </w:style>
  <w:style w:type="character" w:customStyle="1" w:styleId="TitreCar">
    <w:name w:val="Titre Car"/>
    <w:basedOn w:val="Policepardfaut"/>
    <w:link w:val="Titre"/>
    <w:uiPriority w:val="10"/>
    <w:rsid w:val="009807DC"/>
    <w:rPr>
      <w:rFonts w:asciiTheme="majorHAnsi" w:eastAsiaTheme="majorEastAsia" w:hAnsiTheme="majorHAnsi" w:cstheme="majorBidi"/>
      <w:color w:val="5B9BD5" w:themeColor="accent1"/>
      <w:spacing w:val="-10"/>
      <w:sz w:val="56"/>
      <w:szCs w:val="56"/>
    </w:rPr>
  </w:style>
  <w:style w:type="character" w:customStyle="1" w:styleId="SansinterligneCar">
    <w:name w:val="Sans interligne Car"/>
    <w:basedOn w:val="Policepardfaut"/>
    <w:link w:val="Sansinterligne"/>
    <w:uiPriority w:val="1"/>
    <w:rsid w:val="00B413B5"/>
  </w:style>
  <w:style w:type="character" w:customStyle="1" w:styleId="ListLabel1">
    <w:name w:val="ListLabel 1"/>
    <w:rsid w:val="00B413B5"/>
    <w:rPr>
      <w:rFonts w:cs="Courier New"/>
    </w:rPr>
  </w:style>
  <w:style w:type="character" w:customStyle="1" w:styleId="ListLabel2">
    <w:name w:val="ListLabel 2"/>
    <w:rsid w:val="00B413B5"/>
    <w:rPr>
      <w:rFonts w:cs="Courier New"/>
    </w:rPr>
  </w:style>
  <w:style w:type="character" w:customStyle="1" w:styleId="ListLabel3">
    <w:name w:val="ListLabel 3"/>
    <w:rsid w:val="00B413B5"/>
    <w:rPr>
      <w:rFonts w:cs="Courier New"/>
    </w:rPr>
  </w:style>
  <w:style w:type="character" w:customStyle="1" w:styleId="ListLabel4">
    <w:name w:val="ListLabel 4"/>
    <w:rsid w:val="00B413B5"/>
    <w:rPr>
      <w:rFonts w:cs="Courier New"/>
    </w:rPr>
  </w:style>
  <w:style w:type="character" w:customStyle="1" w:styleId="ListLabel5">
    <w:name w:val="ListLabel 5"/>
    <w:rsid w:val="00B413B5"/>
    <w:rPr>
      <w:rFonts w:cs="Courier New"/>
    </w:rPr>
  </w:style>
  <w:style w:type="character" w:customStyle="1" w:styleId="ListLabel6">
    <w:name w:val="ListLabel 6"/>
    <w:rsid w:val="00B413B5"/>
    <w:rPr>
      <w:rFonts w:cs="Courier New"/>
    </w:rPr>
  </w:style>
  <w:style w:type="character" w:customStyle="1" w:styleId="ListLabel7">
    <w:name w:val="ListLabel 7"/>
    <w:rsid w:val="00B413B5"/>
    <w:rPr>
      <w:rFonts w:cs="Courier New"/>
    </w:rPr>
  </w:style>
  <w:style w:type="character" w:customStyle="1" w:styleId="ListLabel8">
    <w:name w:val="ListLabel 8"/>
    <w:rsid w:val="00B413B5"/>
    <w:rPr>
      <w:rFonts w:cs="Courier New"/>
    </w:rPr>
  </w:style>
  <w:style w:type="character" w:customStyle="1" w:styleId="ListLabel9">
    <w:name w:val="ListLabel 9"/>
    <w:rsid w:val="00B413B5"/>
    <w:rPr>
      <w:rFonts w:cs="Courier New"/>
    </w:rPr>
  </w:style>
  <w:style w:type="character" w:customStyle="1" w:styleId="ListLabel10">
    <w:name w:val="ListLabel 10"/>
    <w:rsid w:val="00B413B5"/>
    <w:rPr>
      <w:rFonts w:cs="Courier New"/>
    </w:rPr>
  </w:style>
  <w:style w:type="character" w:customStyle="1" w:styleId="ListLabel11">
    <w:name w:val="ListLabel 11"/>
    <w:rsid w:val="00B413B5"/>
    <w:rPr>
      <w:rFonts w:cs="Courier New"/>
    </w:rPr>
  </w:style>
  <w:style w:type="character" w:customStyle="1" w:styleId="ListLabel12">
    <w:name w:val="ListLabel 12"/>
    <w:rsid w:val="00B413B5"/>
    <w:rPr>
      <w:rFonts w:cs="Courier New"/>
    </w:rPr>
  </w:style>
  <w:style w:type="character" w:customStyle="1" w:styleId="ListLabel13">
    <w:name w:val="ListLabel 13"/>
    <w:rsid w:val="00B413B5"/>
    <w:rPr>
      <w:rFonts w:ascii="Baskerville Old Face" w:eastAsia="Cambria" w:hAnsi="Baskerville Old Face" w:cs="Arial"/>
      <w:sz w:val="24"/>
    </w:rPr>
  </w:style>
  <w:style w:type="character" w:customStyle="1" w:styleId="ListLabel14">
    <w:name w:val="ListLabel 14"/>
    <w:rsid w:val="00B413B5"/>
    <w:rPr>
      <w:rFonts w:cs="Courier New"/>
    </w:rPr>
  </w:style>
  <w:style w:type="character" w:customStyle="1" w:styleId="ListLabel15">
    <w:name w:val="ListLabel 15"/>
    <w:rsid w:val="00B413B5"/>
    <w:rPr>
      <w:rFonts w:cs="Wingdings"/>
    </w:rPr>
  </w:style>
  <w:style w:type="character" w:customStyle="1" w:styleId="ListLabel16">
    <w:name w:val="ListLabel 16"/>
    <w:rsid w:val="00B413B5"/>
    <w:rPr>
      <w:rFonts w:cs="Symbol"/>
    </w:rPr>
  </w:style>
  <w:style w:type="character" w:customStyle="1" w:styleId="ListLabel17">
    <w:name w:val="ListLabel 17"/>
    <w:rsid w:val="00B413B5"/>
    <w:rPr>
      <w:rFonts w:cs="Courier New"/>
    </w:rPr>
  </w:style>
  <w:style w:type="character" w:customStyle="1" w:styleId="ListLabel18">
    <w:name w:val="ListLabel 18"/>
    <w:rsid w:val="00B413B5"/>
    <w:rPr>
      <w:rFonts w:cs="Wingdings"/>
    </w:rPr>
  </w:style>
  <w:style w:type="character" w:customStyle="1" w:styleId="ListLabel19">
    <w:name w:val="ListLabel 19"/>
    <w:rsid w:val="00B413B5"/>
    <w:rPr>
      <w:rFonts w:cs="Symbol"/>
    </w:rPr>
  </w:style>
  <w:style w:type="character" w:customStyle="1" w:styleId="ListLabel20">
    <w:name w:val="ListLabel 20"/>
    <w:rsid w:val="00B413B5"/>
    <w:rPr>
      <w:rFonts w:cs="Courier New"/>
    </w:rPr>
  </w:style>
  <w:style w:type="character" w:customStyle="1" w:styleId="ListLabel21">
    <w:name w:val="ListLabel 21"/>
    <w:rsid w:val="00B413B5"/>
    <w:rPr>
      <w:rFonts w:cs="Wingdings"/>
    </w:rPr>
  </w:style>
  <w:style w:type="character" w:customStyle="1" w:styleId="ListLabel22">
    <w:name w:val="ListLabel 22"/>
    <w:rsid w:val="00B413B5"/>
    <w:rPr>
      <w:rFonts w:ascii="Baskerville Old Face" w:eastAsia="Times New Roman" w:hAnsi="Baskerville Old Face"/>
      <w:sz w:val="24"/>
    </w:rPr>
  </w:style>
  <w:style w:type="character" w:customStyle="1" w:styleId="ListLabel23">
    <w:name w:val="ListLabel 23"/>
    <w:rsid w:val="00B413B5"/>
    <w:rPr>
      <w:rFonts w:cs="Courier New"/>
    </w:rPr>
  </w:style>
  <w:style w:type="character" w:customStyle="1" w:styleId="ListLabel24">
    <w:name w:val="ListLabel 24"/>
    <w:rsid w:val="00B413B5"/>
    <w:rPr>
      <w:rFonts w:cs="Wingdings"/>
    </w:rPr>
  </w:style>
  <w:style w:type="character" w:customStyle="1" w:styleId="ListLabel25">
    <w:name w:val="ListLabel 25"/>
    <w:rsid w:val="00B413B5"/>
    <w:rPr>
      <w:rFonts w:cs="Symbol"/>
    </w:rPr>
  </w:style>
  <w:style w:type="character" w:customStyle="1" w:styleId="ListLabel26">
    <w:name w:val="ListLabel 26"/>
    <w:rsid w:val="00B413B5"/>
    <w:rPr>
      <w:rFonts w:cs="Courier New"/>
    </w:rPr>
  </w:style>
  <w:style w:type="character" w:customStyle="1" w:styleId="ListLabel27">
    <w:name w:val="ListLabel 27"/>
    <w:rsid w:val="00B413B5"/>
    <w:rPr>
      <w:rFonts w:cs="Wingdings"/>
    </w:rPr>
  </w:style>
  <w:style w:type="character" w:customStyle="1" w:styleId="ListLabel28">
    <w:name w:val="ListLabel 28"/>
    <w:rsid w:val="00B413B5"/>
    <w:rPr>
      <w:rFonts w:cs="Symbol"/>
    </w:rPr>
  </w:style>
  <w:style w:type="character" w:customStyle="1" w:styleId="ListLabel29">
    <w:name w:val="ListLabel 29"/>
    <w:rsid w:val="00B413B5"/>
    <w:rPr>
      <w:rFonts w:cs="Courier New"/>
    </w:rPr>
  </w:style>
  <w:style w:type="character" w:customStyle="1" w:styleId="ListLabel30">
    <w:name w:val="ListLabel 30"/>
    <w:rsid w:val="00B413B5"/>
    <w:rPr>
      <w:rFonts w:cs="Wingdings"/>
    </w:rPr>
  </w:style>
  <w:style w:type="character" w:customStyle="1" w:styleId="ListLabel31">
    <w:name w:val="ListLabel 31"/>
    <w:rsid w:val="00B413B5"/>
    <w:rPr>
      <w:rFonts w:ascii="Baskerville Old Face" w:eastAsia="Cambria" w:hAnsi="Baskerville Old Face" w:cs="Arial"/>
      <w:sz w:val="24"/>
    </w:rPr>
  </w:style>
  <w:style w:type="character" w:customStyle="1" w:styleId="ListLabel32">
    <w:name w:val="ListLabel 32"/>
    <w:rsid w:val="00B413B5"/>
    <w:rPr>
      <w:rFonts w:cs="Courier New"/>
    </w:rPr>
  </w:style>
  <w:style w:type="character" w:customStyle="1" w:styleId="ListLabel33">
    <w:name w:val="ListLabel 33"/>
    <w:rsid w:val="00B413B5"/>
    <w:rPr>
      <w:rFonts w:cs="Wingdings"/>
    </w:rPr>
  </w:style>
  <w:style w:type="character" w:customStyle="1" w:styleId="ListLabel34">
    <w:name w:val="ListLabel 34"/>
    <w:rsid w:val="00B413B5"/>
    <w:rPr>
      <w:rFonts w:cs="Symbol"/>
    </w:rPr>
  </w:style>
  <w:style w:type="character" w:customStyle="1" w:styleId="ListLabel35">
    <w:name w:val="ListLabel 35"/>
    <w:rsid w:val="00B413B5"/>
    <w:rPr>
      <w:rFonts w:cs="Courier New"/>
    </w:rPr>
  </w:style>
  <w:style w:type="character" w:customStyle="1" w:styleId="ListLabel36">
    <w:name w:val="ListLabel 36"/>
    <w:rsid w:val="00B413B5"/>
    <w:rPr>
      <w:rFonts w:cs="Wingdings"/>
    </w:rPr>
  </w:style>
  <w:style w:type="character" w:customStyle="1" w:styleId="ListLabel37">
    <w:name w:val="ListLabel 37"/>
    <w:rsid w:val="00B413B5"/>
    <w:rPr>
      <w:rFonts w:cs="Symbol"/>
    </w:rPr>
  </w:style>
  <w:style w:type="character" w:customStyle="1" w:styleId="ListLabel38">
    <w:name w:val="ListLabel 38"/>
    <w:rsid w:val="00B413B5"/>
    <w:rPr>
      <w:rFonts w:cs="Courier New"/>
    </w:rPr>
  </w:style>
  <w:style w:type="character" w:customStyle="1" w:styleId="ListLabel39">
    <w:name w:val="ListLabel 39"/>
    <w:rsid w:val="00B413B5"/>
    <w:rPr>
      <w:rFonts w:cs="Wingdings"/>
    </w:rPr>
  </w:style>
  <w:style w:type="character" w:customStyle="1" w:styleId="ListLabel40">
    <w:name w:val="ListLabel 40"/>
    <w:rsid w:val="00B413B5"/>
    <w:rPr>
      <w:rFonts w:ascii="Baskerville Old Face" w:eastAsia="Times New Roman" w:hAnsi="Baskerville Old Face"/>
      <w:sz w:val="24"/>
    </w:rPr>
  </w:style>
  <w:style w:type="character" w:customStyle="1" w:styleId="ListLabel41">
    <w:name w:val="ListLabel 41"/>
    <w:rsid w:val="00B413B5"/>
    <w:rPr>
      <w:rFonts w:cs="Courier New"/>
    </w:rPr>
  </w:style>
  <w:style w:type="character" w:customStyle="1" w:styleId="ListLabel42">
    <w:name w:val="ListLabel 42"/>
    <w:rsid w:val="00B413B5"/>
    <w:rPr>
      <w:rFonts w:cs="Wingdings"/>
    </w:rPr>
  </w:style>
  <w:style w:type="character" w:customStyle="1" w:styleId="ListLabel43">
    <w:name w:val="ListLabel 43"/>
    <w:rsid w:val="00B413B5"/>
    <w:rPr>
      <w:rFonts w:cs="Symbol"/>
    </w:rPr>
  </w:style>
  <w:style w:type="character" w:customStyle="1" w:styleId="ListLabel44">
    <w:name w:val="ListLabel 44"/>
    <w:rsid w:val="00B413B5"/>
    <w:rPr>
      <w:rFonts w:cs="Courier New"/>
    </w:rPr>
  </w:style>
  <w:style w:type="character" w:customStyle="1" w:styleId="ListLabel45">
    <w:name w:val="ListLabel 45"/>
    <w:rsid w:val="00B413B5"/>
    <w:rPr>
      <w:rFonts w:cs="Wingdings"/>
    </w:rPr>
  </w:style>
  <w:style w:type="character" w:customStyle="1" w:styleId="ListLabel46">
    <w:name w:val="ListLabel 46"/>
    <w:rsid w:val="00B413B5"/>
    <w:rPr>
      <w:rFonts w:cs="Symbol"/>
    </w:rPr>
  </w:style>
  <w:style w:type="character" w:customStyle="1" w:styleId="ListLabel47">
    <w:name w:val="ListLabel 47"/>
    <w:rsid w:val="00B413B5"/>
    <w:rPr>
      <w:rFonts w:cs="Courier New"/>
    </w:rPr>
  </w:style>
  <w:style w:type="character" w:customStyle="1" w:styleId="ListLabel48">
    <w:name w:val="ListLabel 48"/>
    <w:rsid w:val="00B413B5"/>
    <w:rPr>
      <w:rFonts w:cs="Wingdings"/>
    </w:rPr>
  </w:style>
  <w:style w:type="character" w:customStyle="1" w:styleId="ListLabel49">
    <w:name w:val="ListLabel 49"/>
    <w:rsid w:val="00B413B5"/>
    <w:rPr>
      <w:rFonts w:ascii="Baskerville Old Face" w:hAnsi="Baskerville Old Face" w:cs="Courier New"/>
      <w:sz w:val="24"/>
      <w:szCs w:val="20"/>
    </w:rPr>
  </w:style>
  <w:style w:type="character" w:customStyle="1" w:styleId="ListLabel50">
    <w:name w:val="ListLabel 50"/>
    <w:rsid w:val="00B413B5"/>
    <w:rPr>
      <w:rFonts w:cs="Courier New"/>
    </w:rPr>
  </w:style>
  <w:style w:type="character" w:customStyle="1" w:styleId="ListLabel51">
    <w:name w:val="ListLabel 51"/>
    <w:rsid w:val="00B413B5"/>
    <w:rPr>
      <w:rFonts w:cs="Wingdings"/>
    </w:rPr>
  </w:style>
  <w:style w:type="character" w:customStyle="1" w:styleId="ListLabel52">
    <w:name w:val="ListLabel 52"/>
    <w:rsid w:val="00B413B5"/>
    <w:rPr>
      <w:rFonts w:cs="Symbol"/>
    </w:rPr>
  </w:style>
  <w:style w:type="character" w:customStyle="1" w:styleId="ListLabel53">
    <w:name w:val="ListLabel 53"/>
    <w:rsid w:val="00B413B5"/>
    <w:rPr>
      <w:rFonts w:cs="Courier New"/>
    </w:rPr>
  </w:style>
  <w:style w:type="character" w:customStyle="1" w:styleId="ListLabel54">
    <w:name w:val="ListLabel 54"/>
    <w:rsid w:val="00B413B5"/>
    <w:rPr>
      <w:rFonts w:cs="Wingdings"/>
    </w:rPr>
  </w:style>
  <w:style w:type="character" w:customStyle="1" w:styleId="ListLabel55">
    <w:name w:val="ListLabel 55"/>
    <w:rsid w:val="00B413B5"/>
    <w:rPr>
      <w:rFonts w:cs="Symbol"/>
    </w:rPr>
  </w:style>
  <w:style w:type="character" w:customStyle="1" w:styleId="ListLabel56">
    <w:name w:val="ListLabel 56"/>
    <w:rsid w:val="00B413B5"/>
    <w:rPr>
      <w:rFonts w:cs="Courier New"/>
    </w:rPr>
  </w:style>
  <w:style w:type="character" w:customStyle="1" w:styleId="ListLabel57">
    <w:name w:val="ListLabel 57"/>
    <w:rsid w:val="00B413B5"/>
    <w:rPr>
      <w:rFonts w:cs="Wingdings"/>
    </w:rPr>
  </w:style>
  <w:style w:type="character" w:customStyle="1" w:styleId="ListLabel58">
    <w:name w:val="ListLabel 58"/>
    <w:rsid w:val="00B413B5"/>
    <w:rPr>
      <w:rFonts w:ascii="Baskerville Old Face" w:eastAsia="Cambria" w:hAnsi="Baskerville Old Face" w:cs="Arial"/>
      <w:sz w:val="24"/>
    </w:rPr>
  </w:style>
  <w:style w:type="character" w:customStyle="1" w:styleId="ListLabel59">
    <w:name w:val="ListLabel 59"/>
    <w:rsid w:val="00B413B5"/>
    <w:rPr>
      <w:rFonts w:cs="Courier New"/>
    </w:rPr>
  </w:style>
  <w:style w:type="character" w:customStyle="1" w:styleId="ListLabel60">
    <w:name w:val="ListLabel 60"/>
    <w:rsid w:val="00B413B5"/>
    <w:rPr>
      <w:rFonts w:cs="Courier New"/>
    </w:rPr>
  </w:style>
  <w:style w:type="character" w:customStyle="1" w:styleId="ListLabel61">
    <w:name w:val="ListLabel 61"/>
    <w:rsid w:val="00B413B5"/>
    <w:rPr>
      <w:rFonts w:cs="Courier New"/>
    </w:rPr>
  </w:style>
  <w:style w:type="character" w:customStyle="1" w:styleId="ListLabel62">
    <w:name w:val="ListLabel 62"/>
    <w:rsid w:val="00B413B5"/>
    <w:rPr>
      <w:rFonts w:cs="Courier New"/>
    </w:rPr>
  </w:style>
  <w:style w:type="character" w:customStyle="1" w:styleId="ListLabel63">
    <w:name w:val="ListLabel 63"/>
    <w:rsid w:val="00B413B5"/>
    <w:rPr>
      <w:rFonts w:cs="Courier New"/>
    </w:rPr>
  </w:style>
  <w:style w:type="character" w:customStyle="1" w:styleId="ListLabel64">
    <w:name w:val="ListLabel 64"/>
    <w:rsid w:val="00B413B5"/>
    <w:rPr>
      <w:rFonts w:cs="Courier New"/>
    </w:rPr>
  </w:style>
  <w:style w:type="character" w:customStyle="1" w:styleId="ListLabel65">
    <w:name w:val="ListLabel 65"/>
    <w:rsid w:val="00B413B5"/>
    <w:rPr>
      <w:rFonts w:ascii="Baskerville Old Face" w:eastAsia="Times New Roman" w:hAnsi="Baskerville Old Face" w:cs="Times New Roman"/>
      <w:sz w:val="24"/>
    </w:rPr>
  </w:style>
  <w:style w:type="character" w:customStyle="1" w:styleId="ListLabel66">
    <w:name w:val="ListLabel 66"/>
    <w:rsid w:val="00B413B5"/>
    <w:rPr>
      <w:rFonts w:cs="Courier New"/>
    </w:rPr>
  </w:style>
  <w:style w:type="character" w:customStyle="1" w:styleId="ListLabel67">
    <w:name w:val="ListLabel 67"/>
    <w:rsid w:val="00B413B5"/>
    <w:rPr>
      <w:rFonts w:cs="Courier New"/>
    </w:rPr>
  </w:style>
  <w:style w:type="character" w:customStyle="1" w:styleId="ListLabel68">
    <w:name w:val="ListLabel 68"/>
    <w:rsid w:val="00B413B5"/>
    <w:rPr>
      <w:rFonts w:cs="Courier New"/>
    </w:rPr>
  </w:style>
  <w:style w:type="character" w:customStyle="1" w:styleId="ListLabel69">
    <w:name w:val="ListLabel 69"/>
    <w:rsid w:val="00B413B5"/>
    <w:rPr>
      <w:rFonts w:ascii="Baskerville Old Face" w:eastAsia="Times New Roman" w:hAnsi="Baskerville Old Face" w:cs="Times New Roman"/>
      <w:sz w:val="24"/>
    </w:rPr>
  </w:style>
  <w:style w:type="character" w:customStyle="1" w:styleId="ListLabel70">
    <w:name w:val="ListLabel 70"/>
    <w:rsid w:val="00B413B5"/>
    <w:rPr>
      <w:rFonts w:cs="Courier New"/>
    </w:rPr>
  </w:style>
  <w:style w:type="character" w:customStyle="1" w:styleId="ListLabel71">
    <w:name w:val="ListLabel 71"/>
    <w:rsid w:val="00B413B5"/>
    <w:rPr>
      <w:rFonts w:cs="Courier New"/>
    </w:rPr>
  </w:style>
  <w:style w:type="character" w:customStyle="1" w:styleId="ListLabel72">
    <w:name w:val="ListLabel 72"/>
    <w:rsid w:val="00B413B5"/>
    <w:rPr>
      <w:rFonts w:ascii="Baskerville Old Face" w:eastAsia="Times New Roman" w:hAnsi="Baskerville Old Face" w:cs="Times New Roman"/>
      <w:sz w:val="24"/>
    </w:rPr>
  </w:style>
  <w:style w:type="character" w:customStyle="1" w:styleId="ListLabel73">
    <w:name w:val="ListLabel 73"/>
    <w:rsid w:val="00B413B5"/>
    <w:rPr>
      <w:rFonts w:cs="Courier New"/>
    </w:rPr>
  </w:style>
  <w:style w:type="character" w:customStyle="1" w:styleId="ListLabel74">
    <w:name w:val="ListLabel 74"/>
    <w:rsid w:val="00B413B5"/>
    <w:rPr>
      <w:rFonts w:cs="Courier New"/>
    </w:rPr>
  </w:style>
  <w:style w:type="character" w:customStyle="1" w:styleId="ListLabel75">
    <w:name w:val="ListLabel 75"/>
    <w:rsid w:val="00B413B5"/>
    <w:rPr>
      <w:rFonts w:cs="Courier New"/>
    </w:rPr>
  </w:style>
  <w:style w:type="character" w:customStyle="1" w:styleId="ListLabel76">
    <w:name w:val="ListLabel 76"/>
    <w:rsid w:val="00B413B5"/>
    <w:rPr>
      <w:rFonts w:ascii="Baskerville Old Face" w:eastAsia="Cambria" w:hAnsi="Baskerville Old Face" w:cs="Arial"/>
      <w:sz w:val="24"/>
    </w:rPr>
  </w:style>
  <w:style w:type="character" w:customStyle="1" w:styleId="ListLabel77">
    <w:name w:val="ListLabel 77"/>
    <w:rsid w:val="00B413B5"/>
    <w:rPr>
      <w:rFonts w:ascii="Baskerville Old Face" w:eastAsia="Cambria" w:hAnsi="Baskerville Old Face" w:cs="Arial"/>
      <w:sz w:val="24"/>
    </w:rPr>
  </w:style>
  <w:style w:type="character" w:customStyle="1" w:styleId="ListLabel78">
    <w:name w:val="ListLabel 78"/>
    <w:rsid w:val="00B413B5"/>
    <w:rPr>
      <w:rFonts w:cs="Courier New"/>
    </w:rPr>
  </w:style>
  <w:style w:type="character" w:customStyle="1" w:styleId="ListLabel79">
    <w:name w:val="ListLabel 79"/>
    <w:rsid w:val="00B413B5"/>
    <w:rPr>
      <w:rFonts w:cs="Courier New"/>
    </w:rPr>
  </w:style>
  <w:style w:type="character" w:customStyle="1" w:styleId="ListLabel80">
    <w:name w:val="ListLabel 80"/>
    <w:rsid w:val="00B413B5"/>
    <w:rPr>
      <w:rFonts w:cs="Courier New"/>
    </w:rPr>
  </w:style>
  <w:style w:type="character" w:customStyle="1" w:styleId="ListLabel81">
    <w:name w:val="ListLabel 81"/>
    <w:rsid w:val="00B413B5"/>
    <w:rPr>
      <w:rFonts w:ascii="Baskerville Old Face" w:hAnsi="Baskerville Old Face" w:cs="Courier New"/>
      <w:sz w:val="24"/>
      <w:szCs w:val="20"/>
    </w:rPr>
  </w:style>
  <w:style w:type="character" w:customStyle="1" w:styleId="ListLabel82">
    <w:name w:val="ListLabel 82"/>
    <w:rsid w:val="00B413B5"/>
    <w:rPr>
      <w:rFonts w:cs="Courier New"/>
    </w:rPr>
  </w:style>
  <w:style w:type="character" w:customStyle="1" w:styleId="ListLabel83">
    <w:name w:val="ListLabel 83"/>
    <w:rsid w:val="00B413B5"/>
    <w:rPr>
      <w:rFonts w:cs="Courier New"/>
    </w:rPr>
  </w:style>
  <w:style w:type="character" w:customStyle="1" w:styleId="ListLabel84">
    <w:name w:val="ListLabel 84"/>
    <w:rsid w:val="00B413B5"/>
    <w:rPr>
      <w:rFonts w:cs="Courier New"/>
    </w:rPr>
  </w:style>
  <w:style w:type="character" w:customStyle="1" w:styleId="ListLabel85">
    <w:name w:val="ListLabel 85"/>
    <w:rsid w:val="00B413B5"/>
    <w:rPr>
      <w:rFonts w:ascii="Baskerville Old Face" w:eastAsia="Cambria" w:hAnsi="Baskerville Old Face" w:cs="Arial"/>
      <w:sz w:val="24"/>
    </w:rPr>
  </w:style>
  <w:style w:type="character" w:customStyle="1" w:styleId="ListLabel86">
    <w:name w:val="ListLabel 86"/>
    <w:rsid w:val="00B413B5"/>
    <w:rPr>
      <w:rFonts w:cs="Courier New"/>
    </w:rPr>
  </w:style>
  <w:style w:type="character" w:customStyle="1" w:styleId="ListLabel87">
    <w:name w:val="ListLabel 87"/>
    <w:rsid w:val="00B413B5"/>
    <w:rPr>
      <w:rFonts w:cs="Courier New"/>
    </w:rPr>
  </w:style>
  <w:style w:type="character" w:customStyle="1" w:styleId="ListLabel88">
    <w:name w:val="ListLabel 88"/>
    <w:rsid w:val="00B413B5"/>
    <w:rPr>
      <w:rFonts w:cs="Courier New"/>
    </w:rPr>
  </w:style>
  <w:style w:type="character" w:customStyle="1" w:styleId="ListLabel89">
    <w:name w:val="ListLabel 89"/>
    <w:rsid w:val="00B413B5"/>
    <w:rPr>
      <w:rFonts w:ascii="Baskerville Old Face" w:eastAsia="Cambria" w:hAnsi="Baskerville Old Face" w:cs="Arial"/>
      <w:sz w:val="24"/>
    </w:rPr>
  </w:style>
  <w:style w:type="character" w:customStyle="1" w:styleId="ListLabel90">
    <w:name w:val="ListLabel 90"/>
    <w:rsid w:val="00B413B5"/>
    <w:rPr>
      <w:rFonts w:cs="Courier New"/>
    </w:rPr>
  </w:style>
  <w:style w:type="character" w:customStyle="1" w:styleId="ListLabel91">
    <w:name w:val="ListLabel 91"/>
    <w:rsid w:val="00B413B5"/>
    <w:rPr>
      <w:rFonts w:cs="Courier New"/>
    </w:rPr>
  </w:style>
  <w:style w:type="character" w:customStyle="1" w:styleId="ListLabel92">
    <w:name w:val="ListLabel 92"/>
    <w:rsid w:val="00B413B5"/>
    <w:rPr>
      <w:rFonts w:cs="Courier New"/>
    </w:rPr>
  </w:style>
  <w:style w:type="character" w:customStyle="1" w:styleId="ListLabel93">
    <w:name w:val="ListLabel 93"/>
    <w:rsid w:val="00B413B5"/>
    <w:rPr>
      <w:rFonts w:ascii="Baskerville Old Face" w:eastAsia="Cambria" w:hAnsi="Baskerville Old Face" w:cs="Arial"/>
      <w:sz w:val="24"/>
    </w:rPr>
  </w:style>
  <w:style w:type="character" w:customStyle="1" w:styleId="ListLabel94">
    <w:name w:val="ListLabel 94"/>
    <w:rsid w:val="00B413B5"/>
    <w:rPr>
      <w:rFonts w:cs="Courier New"/>
    </w:rPr>
  </w:style>
  <w:style w:type="character" w:customStyle="1" w:styleId="ListLabel95">
    <w:name w:val="ListLabel 95"/>
    <w:rsid w:val="00B413B5"/>
    <w:rPr>
      <w:rFonts w:cs="Courier New"/>
    </w:rPr>
  </w:style>
  <w:style w:type="character" w:customStyle="1" w:styleId="ListLabel96">
    <w:name w:val="ListLabel 96"/>
    <w:rsid w:val="00B413B5"/>
    <w:rPr>
      <w:rFonts w:cs="Courier New"/>
    </w:rPr>
  </w:style>
  <w:style w:type="character" w:customStyle="1" w:styleId="ListLabel97">
    <w:name w:val="ListLabel 97"/>
    <w:rsid w:val="00B413B5"/>
    <w:rPr>
      <w:rFonts w:ascii="Baskerville Old Face" w:hAnsi="Baskerville Old Face" w:cs="Courier New"/>
      <w:sz w:val="24"/>
    </w:rPr>
  </w:style>
  <w:style w:type="character" w:customStyle="1" w:styleId="ListLabel98">
    <w:name w:val="ListLabel 98"/>
    <w:rsid w:val="00B413B5"/>
    <w:rPr>
      <w:rFonts w:cs="Courier New"/>
    </w:rPr>
  </w:style>
  <w:style w:type="character" w:customStyle="1" w:styleId="ListLabel99">
    <w:name w:val="ListLabel 99"/>
    <w:rsid w:val="00B413B5"/>
    <w:rPr>
      <w:rFonts w:cs="Courier New"/>
    </w:rPr>
  </w:style>
  <w:style w:type="character" w:customStyle="1" w:styleId="ListLabel100">
    <w:name w:val="ListLabel 100"/>
    <w:rsid w:val="00B413B5"/>
    <w:rPr>
      <w:rFonts w:cs="Courier New"/>
    </w:rPr>
  </w:style>
  <w:style w:type="character" w:customStyle="1" w:styleId="ListLabel101">
    <w:name w:val="ListLabel 101"/>
    <w:rsid w:val="00B413B5"/>
    <w:rPr>
      <w:rFonts w:ascii="Baskerville Old Face" w:eastAsia="OpenSymbol" w:hAnsi="Baskerville Old Face" w:cs="OpenSymbol"/>
      <w:b/>
      <w:sz w:val="24"/>
    </w:rPr>
  </w:style>
  <w:style w:type="character" w:customStyle="1" w:styleId="ListLabel102">
    <w:name w:val="ListLabel 102"/>
    <w:rsid w:val="00B413B5"/>
    <w:rPr>
      <w:rFonts w:eastAsia="OpenSymbol" w:cs="OpenSymbol"/>
    </w:rPr>
  </w:style>
  <w:style w:type="character" w:customStyle="1" w:styleId="ListLabel103">
    <w:name w:val="ListLabel 103"/>
    <w:rsid w:val="00B413B5"/>
    <w:rPr>
      <w:rFonts w:eastAsia="OpenSymbol" w:cs="OpenSymbol"/>
    </w:rPr>
  </w:style>
  <w:style w:type="character" w:customStyle="1" w:styleId="ListLabel104">
    <w:name w:val="ListLabel 104"/>
    <w:rsid w:val="00B413B5"/>
    <w:rPr>
      <w:rFonts w:eastAsia="OpenSymbol" w:cs="OpenSymbol"/>
    </w:rPr>
  </w:style>
  <w:style w:type="character" w:customStyle="1" w:styleId="ListLabel105">
    <w:name w:val="ListLabel 105"/>
    <w:rsid w:val="00B413B5"/>
    <w:rPr>
      <w:rFonts w:eastAsia="OpenSymbol" w:cs="OpenSymbol"/>
    </w:rPr>
  </w:style>
  <w:style w:type="character" w:customStyle="1" w:styleId="ListLabel106">
    <w:name w:val="ListLabel 106"/>
    <w:rsid w:val="00B413B5"/>
    <w:rPr>
      <w:rFonts w:eastAsia="OpenSymbol" w:cs="OpenSymbol"/>
    </w:rPr>
  </w:style>
  <w:style w:type="character" w:customStyle="1" w:styleId="ListLabel107">
    <w:name w:val="ListLabel 107"/>
    <w:rsid w:val="00B413B5"/>
    <w:rPr>
      <w:rFonts w:eastAsia="OpenSymbol" w:cs="OpenSymbol"/>
    </w:rPr>
  </w:style>
  <w:style w:type="character" w:customStyle="1" w:styleId="ListLabel108">
    <w:name w:val="ListLabel 108"/>
    <w:rsid w:val="00B413B5"/>
    <w:rPr>
      <w:rFonts w:eastAsia="OpenSymbol" w:cs="OpenSymbol"/>
    </w:rPr>
  </w:style>
  <w:style w:type="character" w:customStyle="1" w:styleId="ListLabel109">
    <w:name w:val="ListLabel 109"/>
    <w:rsid w:val="00B413B5"/>
    <w:rPr>
      <w:rFonts w:eastAsia="OpenSymbol" w:cs="OpenSymbol"/>
    </w:rPr>
  </w:style>
  <w:style w:type="character" w:customStyle="1" w:styleId="ListLabel110">
    <w:name w:val="ListLabel 110"/>
    <w:rsid w:val="00B413B5"/>
    <w:rPr>
      <w:rFonts w:ascii="Baskerville Old Face" w:eastAsia="Times New Roman" w:hAnsi="Baskerville Old Face"/>
      <w:sz w:val="24"/>
    </w:rPr>
  </w:style>
  <w:style w:type="character" w:customStyle="1" w:styleId="ListLabel111">
    <w:name w:val="ListLabel 111"/>
    <w:rsid w:val="00B413B5"/>
    <w:rPr>
      <w:rFonts w:cs="Courier New"/>
    </w:rPr>
  </w:style>
  <w:style w:type="character" w:customStyle="1" w:styleId="ListLabel112">
    <w:name w:val="ListLabel 112"/>
    <w:rsid w:val="00B413B5"/>
    <w:rPr>
      <w:rFonts w:cs="Courier New"/>
    </w:rPr>
  </w:style>
  <w:style w:type="character" w:customStyle="1" w:styleId="ListLabel113">
    <w:name w:val="ListLabel 113"/>
    <w:rsid w:val="00B413B5"/>
    <w:rPr>
      <w:rFonts w:cs="Courier New"/>
    </w:rPr>
  </w:style>
  <w:style w:type="character" w:customStyle="1" w:styleId="ListLabel114">
    <w:name w:val="ListLabel 114"/>
    <w:rsid w:val="00B413B5"/>
    <w:rPr>
      <w:rFonts w:ascii="Baskerville Old Face" w:eastAsia="Times New Roman" w:hAnsi="Baskerville Old Face"/>
      <w:sz w:val="24"/>
    </w:rPr>
  </w:style>
  <w:style w:type="character" w:customStyle="1" w:styleId="ListLabel115">
    <w:name w:val="ListLabel 115"/>
    <w:rsid w:val="00B413B5"/>
    <w:rPr>
      <w:rFonts w:cs="Courier New"/>
    </w:rPr>
  </w:style>
  <w:style w:type="character" w:customStyle="1" w:styleId="ListLabel116">
    <w:name w:val="ListLabel 116"/>
    <w:rsid w:val="00B413B5"/>
    <w:rPr>
      <w:rFonts w:cs="Courier New"/>
    </w:rPr>
  </w:style>
  <w:style w:type="character" w:customStyle="1" w:styleId="ListLabel117">
    <w:name w:val="ListLabel 117"/>
    <w:rsid w:val="00B413B5"/>
    <w:rPr>
      <w:rFonts w:cs="Courier New"/>
    </w:rPr>
  </w:style>
  <w:style w:type="character" w:customStyle="1" w:styleId="ListLabel118">
    <w:name w:val="ListLabel 118"/>
    <w:rsid w:val="00B413B5"/>
    <w:rPr>
      <w:rFonts w:ascii="Baskerville Old Face" w:eastAsia="Cambria" w:hAnsi="Baskerville Old Face" w:cs="Arial"/>
      <w:sz w:val="24"/>
    </w:rPr>
  </w:style>
  <w:style w:type="character" w:customStyle="1" w:styleId="ListLabel119">
    <w:name w:val="ListLabel 119"/>
    <w:rsid w:val="00B413B5"/>
    <w:rPr>
      <w:rFonts w:cs="Courier New"/>
    </w:rPr>
  </w:style>
  <w:style w:type="character" w:customStyle="1" w:styleId="ListLabel120">
    <w:name w:val="ListLabel 120"/>
    <w:rsid w:val="00B413B5"/>
    <w:rPr>
      <w:rFonts w:cs="Courier New"/>
    </w:rPr>
  </w:style>
  <w:style w:type="character" w:customStyle="1" w:styleId="ListLabel121">
    <w:name w:val="ListLabel 121"/>
    <w:rsid w:val="00B413B5"/>
    <w:rPr>
      <w:rFonts w:cs="Courier New"/>
    </w:rPr>
  </w:style>
  <w:style w:type="character" w:customStyle="1" w:styleId="ListLabel122">
    <w:name w:val="ListLabel 122"/>
    <w:rsid w:val="00B413B5"/>
    <w:rPr>
      <w:rFonts w:ascii="Baskerville Old Face" w:eastAsia="Cambria" w:hAnsi="Baskerville Old Face" w:cs="Arial"/>
      <w:sz w:val="24"/>
    </w:rPr>
  </w:style>
  <w:style w:type="character" w:customStyle="1" w:styleId="ListLabel123">
    <w:name w:val="ListLabel 123"/>
    <w:rsid w:val="00B413B5"/>
    <w:rPr>
      <w:rFonts w:cs="Courier New"/>
    </w:rPr>
  </w:style>
  <w:style w:type="character" w:customStyle="1" w:styleId="ListLabel124">
    <w:name w:val="ListLabel 124"/>
    <w:rsid w:val="00B413B5"/>
    <w:rPr>
      <w:rFonts w:cs="Courier New"/>
    </w:rPr>
  </w:style>
  <w:style w:type="character" w:customStyle="1" w:styleId="ListLabel125">
    <w:name w:val="ListLabel 125"/>
    <w:rsid w:val="00B413B5"/>
    <w:rPr>
      <w:rFonts w:cs="Courier New"/>
    </w:rPr>
  </w:style>
  <w:style w:type="character" w:customStyle="1" w:styleId="ListLabel126">
    <w:name w:val="ListLabel 126"/>
    <w:rsid w:val="00B413B5"/>
    <w:rPr>
      <w:rFonts w:ascii="Baskerville Old Face" w:eastAsia="Times New Roman" w:hAnsi="Baskerville Old Face" w:cs="Arial"/>
      <w:sz w:val="22"/>
    </w:rPr>
  </w:style>
  <w:style w:type="character" w:customStyle="1" w:styleId="ListLabel127">
    <w:name w:val="ListLabel 127"/>
    <w:rsid w:val="00B413B5"/>
    <w:rPr>
      <w:rFonts w:cs="Courier New"/>
    </w:rPr>
  </w:style>
  <w:style w:type="character" w:customStyle="1" w:styleId="ListLabel128">
    <w:name w:val="ListLabel 128"/>
    <w:rsid w:val="00B413B5"/>
    <w:rPr>
      <w:rFonts w:cs="Courier New"/>
    </w:rPr>
  </w:style>
  <w:style w:type="character" w:customStyle="1" w:styleId="ListLabel129">
    <w:name w:val="ListLabel 129"/>
    <w:rsid w:val="00B413B5"/>
    <w:rPr>
      <w:rFonts w:cs="Courier New"/>
    </w:rPr>
  </w:style>
  <w:style w:type="character" w:customStyle="1" w:styleId="ListLabel130">
    <w:name w:val="ListLabel 130"/>
    <w:rsid w:val="00B413B5"/>
    <w:rPr>
      <w:rFonts w:cs="Courier New"/>
    </w:rPr>
  </w:style>
  <w:style w:type="character" w:customStyle="1" w:styleId="ListLabel131">
    <w:name w:val="ListLabel 131"/>
    <w:rsid w:val="00B413B5"/>
    <w:rPr>
      <w:rFonts w:cs="Courier New"/>
    </w:rPr>
  </w:style>
  <w:style w:type="character" w:customStyle="1" w:styleId="ListLabel132">
    <w:name w:val="ListLabel 132"/>
    <w:rsid w:val="00B413B5"/>
    <w:rPr>
      <w:rFonts w:cs="Courier New"/>
    </w:rPr>
  </w:style>
  <w:style w:type="character" w:customStyle="1" w:styleId="ListLabel133">
    <w:name w:val="ListLabel 133"/>
    <w:rsid w:val="00B413B5"/>
    <w:rPr>
      <w:rFonts w:cs="Courier New"/>
    </w:rPr>
  </w:style>
  <w:style w:type="character" w:customStyle="1" w:styleId="ListLabel134">
    <w:name w:val="ListLabel 134"/>
    <w:rsid w:val="00B413B5"/>
    <w:rPr>
      <w:rFonts w:cs="Courier New"/>
    </w:rPr>
  </w:style>
  <w:style w:type="character" w:customStyle="1" w:styleId="ListLabel135">
    <w:name w:val="ListLabel 135"/>
    <w:rsid w:val="00B413B5"/>
    <w:rPr>
      <w:rFonts w:cs="Courier New"/>
    </w:rPr>
  </w:style>
  <w:style w:type="character" w:customStyle="1" w:styleId="ListLabel136">
    <w:name w:val="ListLabel 136"/>
    <w:rsid w:val="00B413B5"/>
    <w:rPr>
      <w:rFonts w:cs="Courier New"/>
    </w:rPr>
  </w:style>
  <w:style w:type="character" w:customStyle="1" w:styleId="ListLabel137">
    <w:name w:val="ListLabel 137"/>
    <w:rsid w:val="00B413B5"/>
    <w:rPr>
      <w:rFonts w:cs="Courier New"/>
    </w:rPr>
  </w:style>
  <w:style w:type="character" w:customStyle="1" w:styleId="ListLabel138">
    <w:name w:val="ListLabel 138"/>
    <w:rsid w:val="00B413B5"/>
    <w:rPr>
      <w:rFonts w:cs="Courier New"/>
    </w:rPr>
  </w:style>
  <w:style w:type="character" w:customStyle="1" w:styleId="ListLabel139">
    <w:name w:val="ListLabel 139"/>
    <w:rsid w:val="00B413B5"/>
    <w:rPr>
      <w:rFonts w:cs="Courier New"/>
    </w:rPr>
  </w:style>
  <w:style w:type="character" w:customStyle="1" w:styleId="ListLabel140">
    <w:name w:val="ListLabel 140"/>
    <w:rsid w:val="00B413B5"/>
    <w:rPr>
      <w:rFonts w:cs="Courier New"/>
    </w:rPr>
  </w:style>
  <w:style w:type="character" w:customStyle="1" w:styleId="ListLabel141">
    <w:name w:val="ListLabel 141"/>
    <w:rsid w:val="00B413B5"/>
    <w:rPr>
      <w:rFonts w:cs="Courier New"/>
    </w:rPr>
  </w:style>
  <w:style w:type="character" w:customStyle="1" w:styleId="IndexLink">
    <w:name w:val="Index Link"/>
    <w:rsid w:val="00B413B5"/>
  </w:style>
  <w:style w:type="character" w:customStyle="1" w:styleId="ListLabel142">
    <w:name w:val="ListLabel 142"/>
    <w:rsid w:val="00B413B5"/>
    <w:rPr>
      <w:rFonts w:ascii="Baskerville Old Face" w:hAnsi="Baskerville Old Face" w:cs="Wingdings"/>
      <w:sz w:val="24"/>
    </w:rPr>
  </w:style>
  <w:style w:type="character" w:customStyle="1" w:styleId="ListLabel143">
    <w:name w:val="ListLabel 143"/>
    <w:rsid w:val="00B413B5"/>
    <w:rPr>
      <w:rFonts w:cs="Courier New"/>
    </w:rPr>
  </w:style>
  <w:style w:type="character" w:customStyle="1" w:styleId="ListLabel144">
    <w:name w:val="ListLabel 144"/>
    <w:rsid w:val="00B413B5"/>
    <w:rPr>
      <w:rFonts w:cs="Wingdings"/>
    </w:rPr>
  </w:style>
  <w:style w:type="character" w:customStyle="1" w:styleId="ListLabel145">
    <w:name w:val="ListLabel 145"/>
    <w:rsid w:val="00B413B5"/>
    <w:rPr>
      <w:rFonts w:cs="Symbol"/>
    </w:rPr>
  </w:style>
  <w:style w:type="character" w:customStyle="1" w:styleId="ListLabel146">
    <w:name w:val="ListLabel 146"/>
    <w:rsid w:val="00B413B5"/>
    <w:rPr>
      <w:rFonts w:cs="Courier New"/>
    </w:rPr>
  </w:style>
  <w:style w:type="character" w:customStyle="1" w:styleId="ListLabel147">
    <w:name w:val="ListLabel 147"/>
    <w:rsid w:val="00B413B5"/>
    <w:rPr>
      <w:rFonts w:cs="Wingdings"/>
    </w:rPr>
  </w:style>
  <w:style w:type="character" w:customStyle="1" w:styleId="ListLabel148">
    <w:name w:val="ListLabel 148"/>
    <w:rsid w:val="00B413B5"/>
    <w:rPr>
      <w:rFonts w:cs="Symbol"/>
    </w:rPr>
  </w:style>
  <w:style w:type="character" w:customStyle="1" w:styleId="ListLabel149">
    <w:name w:val="ListLabel 149"/>
    <w:rsid w:val="00B413B5"/>
    <w:rPr>
      <w:rFonts w:cs="Courier New"/>
    </w:rPr>
  </w:style>
  <w:style w:type="character" w:customStyle="1" w:styleId="ListLabel150">
    <w:name w:val="ListLabel 150"/>
    <w:rsid w:val="00B413B5"/>
    <w:rPr>
      <w:rFonts w:cs="Wingdings"/>
    </w:rPr>
  </w:style>
  <w:style w:type="character" w:customStyle="1" w:styleId="ListLabel151">
    <w:name w:val="ListLabel 151"/>
    <w:rsid w:val="00B413B5"/>
    <w:rPr>
      <w:rFonts w:ascii="Baskerville Old Face" w:hAnsi="Baskerville Old Face" w:cs="Wingdings"/>
      <w:sz w:val="24"/>
    </w:rPr>
  </w:style>
  <w:style w:type="character" w:customStyle="1" w:styleId="ListLabel152">
    <w:name w:val="ListLabel 152"/>
    <w:rsid w:val="00B413B5"/>
    <w:rPr>
      <w:rFonts w:cs="Courier New"/>
    </w:rPr>
  </w:style>
  <w:style w:type="character" w:customStyle="1" w:styleId="ListLabel153">
    <w:name w:val="ListLabel 153"/>
    <w:rsid w:val="00B413B5"/>
    <w:rPr>
      <w:rFonts w:cs="Wingdings"/>
    </w:rPr>
  </w:style>
  <w:style w:type="character" w:customStyle="1" w:styleId="ListLabel154">
    <w:name w:val="ListLabel 154"/>
    <w:rsid w:val="00B413B5"/>
    <w:rPr>
      <w:rFonts w:cs="Symbol"/>
    </w:rPr>
  </w:style>
  <w:style w:type="character" w:customStyle="1" w:styleId="ListLabel155">
    <w:name w:val="ListLabel 155"/>
    <w:rsid w:val="00B413B5"/>
    <w:rPr>
      <w:rFonts w:cs="Courier New"/>
    </w:rPr>
  </w:style>
  <w:style w:type="character" w:customStyle="1" w:styleId="ListLabel156">
    <w:name w:val="ListLabel 156"/>
    <w:rsid w:val="00B413B5"/>
    <w:rPr>
      <w:rFonts w:cs="Wingdings"/>
    </w:rPr>
  </w:style>
  <w:style w:type="character" w:customStyle="1" w:styleId="ListLabel157">
    <w:name w:val="ListLabel 157"/>
    <w:rsid w:val="00B413B5"/>
    <w:rPr>
      <w:rFonts w:cs="Symbol"/>
    </w:rPr>
  </w:style>
  <w:style w:type="character" w:customStyle="1" w:styleId="ListLabel158">
    <w:name w:val="ListLabel 158"/>
    <w:rsid w:val="00B413B5"/>
    <w:rPr>
      <w:rFonts w:cs="Courier New"/>
    </w:rPr>
  </w:style>
  <w:style w:type="character" w:customStyle="1" w:styleId="ListLabel159">
    <w:name w:val="ListLabel 159"/>
    <w:rsid w:val="00B413B5"/>
    <w:rPr>
      <w:rFonts w:cs="Wingdings"/>
    </w:rPr>
  </w:style>
  <w:style w:type="character" w:customStyle="1" w:styleId="ListLabel160">
    <w:name w:val="ListLabel 160"/>
    <w:rsid w:val="00B413B5"/>
    <w:rPr>
      <w:rFonts w:ascii="Baskerville Old Face" w:hAnsi="Baskerville Old Face" w:cs="Wingdings"/>
      <w:sz w:val="24"/>
    </w:rPr>
  </w:style>
  <w:style w:type="character" w:customStyle="1" w:styleId="ListLabel161">
    <w:name w:val="ListLabel 161"/>
    <w:rsid w:val="00B413B5"/>
    <w:rPr>
      <w:rFonts w:cs="Courier New"/>
    </w:rPr>
  </w:style>
  <w:style w:type="character" w:customStyle="1" w:styleId="ListLabel162">
    <w:name w:val="ListLabel 162"/>
    <w:rsid w:val="00B413B5"/>
    <w:rPr>
      <w:rFonts w:cs="Wingdings"/>
    </w:rPr>
  </w:style>
  <w:style w:type="character" w:customStyle="1" w:styleId="ListLabel163">
    <w:name w:val="ListLabel 163"/>
    <w:rsid w:val="00B413B5"/>
    <w:rPr>
      <w:rFonts w:cs="Symbol"/>
    </w:rPr>
  </w:style>
  <w:style w:type="character" w:customStyle="1" w:styleId="ListLabel164">
    <w:name w:val="ListLabel 164"/>
    <w:rsid w:val="00B413B5"/>
    <w:rPr>
      <w:rFonts w:cs="Courier New"/>
    </w:rPr>
  </w:style>
  <w:style w:type="character" w:customStyle="1" w:styleId="ListLabel165">
    <w:name w:val="ListLabel 165"/>
    <w:rsid w:val="00B413B5"/>
    <w:rPr>
      <w:rFonts w:cs="Wingdings"/>
    </w:rPr>
  </w:style>
  <w:style w:type="character" w:customStyle="1" w:styleId="ListLabel166">
    <w:name w:val="ListLabel 166"/>
    <w:rsid w:val="00B413B5"/>
    <w:rPr>
      <w:rFonts w:cs="Symbol"/>
    </w:rPr>
  </w:style>
  <w:style w:type="character" w:customStyle="1" w:styleId="ListLabel167">
    <w:name w:val="ListLabel 167"/>
    <w:rsid w:val="00B413B5"/>
    <w:rPr>
      <w:rFonts w:cs="Courier New"/>
    </w:rPr>
  </w:style>
  <w:style w:type="character" w:customStyle="1" w:styleId="ListLabel168">
    <w:name w:val="ListLabel 168"/>
    <w:rsid w:val="00B413B5"/>
    <w:rPr>
      <w:rFonts w:cs="Wingdings"/>
    </w:rPr>
  </w:style>
  <w:style w:type="character" w:customStyle="1" w:styleId="ListLabel169">
    <w:name w:val="ListLabel 169"/>
    <w:rsid w:val="00B413B5"/>
    <w:rPr>
      <w:rFonts w:ascii="Baskerville Old Face" w:hAnsi="Baskerville Old Face" w:cs="Arial"/>
      <w:sz w:val="24"/>
    </w:rPr>
  </w:style>
  <w:style w:type="character" w:customStyle="1" w:styleId="ListLabel170">
    <w:name w:val="ListLabel 170"/>
    <w:rsid w:val="00B413B5"/>
    <w:rPr>
      <w:rFonts w:cs="Courier New"/>
    </w:rPr>
  </w:style>
  <w:style w:type="character" w:customStyle="1" w:styleId="ListLabel171">
    <w:name w:val="ListLabel 171"/>
    <w:rsid w:val="00B413B5"/>
    <w:rPr>
      <w:rFonts w:cs="Wingdings"/>
    </w:rPr>
  </w:style>
  <w:style w:type="character" w:customStyle="1" w:styleId="ListLabel172">
    <w:name w:val="ListLabel 172"/>
    <w:rsid w:val="00B413B5"/>
    <w:rPr>
      <w:rFonts w:cs="Symbol"/>
    </w:rPr>
  </w:style>
  <w:style w:type="character" w:customStyle="1" w:styleId="ListLabel173">
    <w:name w:val="ListLabel 173"/>
    <w:rsid w:val="00B413B5"/>
    <w:rPr>
      <w:rFonts w:cs="Courier New"/>
    </w:rPr>
  </w:style>
  <w:style w:type="character" w:customStyle="1" w:styleId="ListLabel174">
    <w:name w:val="ListLabel 174"/>
    <w:rsid w:val="00B413B5"/>
    <w:rPr>
      <w:rFonts w:cs="Wingdings"/>
    </w:rPr>
  </w:style>
  <w:style w:type="character" w:customStyle="1" w:styleId="ListLabel175">
    <w:name w:val="ListLabel 175"/>
    <w:rsid w:val="00B413B5"/>
    <w:rPr>
      <w:rFonts w:cs="Symbol"/>
    </w:rPr>
  </w:style>
  <w:style w:type="character" w:customStyle="1" w:styleId="ListLabel176">
    <w:name w:val="ListLabel 176"/>
    <w:rsid w:val="00B413B5"/>
    <w:rPr>
      <w:rFonts w:cs="Courier New"/>
    </w:rPr>
  </w:style>
  <w:style w:type="character" w:customStyle="1" w:styleId="ListLabel177">
    <w:name w:val="ListLabel 177"/>
    <w:rsid w:val="00B413B5"/>
    <w:rPr>
      <w:rFonts w:cs="Wingdings"/>
    </w:rPr>
  </w:style>
  <w:style w:type="character" w:customStyle="1" w:styleId="ListLabel178">
    <w:name w:val="ListLabel 178"/>
    <w:rsid w:val="00B413B5"/>
    <w:rPr>
      <w:rFonts w:ascii="Baskerville Old Face" w:hAnsi="Baskerville Old Face" w:cs="Verdana"/>
      <w:sz w:val="24"/>
    </w:rPr>
  </w:style>
  <w:style w:type="character" w:customStyle="1" w:styleId="ListLabel179">
    <w:name w:val="ListLabel 179"/>
    <w:rsid w:val="00B413B5"/>
    <w:rPr>
      <w:rFonts w:cs="Courier New"/>
    </w:rPr>
  </w:style>
  <w:style w:type="character" w:customStyle="1" w:styleId="ListLabel180">
    <w:name w:val="ListLabel 180"/>
    <w:rsid w:val="00B413B5"/>
    <w:rPr>
      <w:rFonts w:cs="Wingdings"/>
    </w:rPr>
  </w:style>
  <w:style w:type="character" w:customStyle="1" w:styleId="ListLabel181">
    <w:name w:val="ListLabel 181"/>
    <w:rsid w:val="00B413B5"/>
    <w:rPr>
      <w:rFonts w:cs="Symbol"/>
    </w:rPr>
  </w:style>
  <w:style w:type="character" w:customStyle="1" w:styleId="ListLabel182">
    <w:name w:val="ListLabel 182"/>
    <w:rsid w:val="00B413B5"/>
    <w:rPr>
      <w:rFonts w:cs="Courier New"/>
    </w:rPr>
  </w:style>
  <w:style w:type="character" w:customStyle="1" w:styleId="ListLabel183">
    <w:name w:val="ListLabel 183"/>
    <w:rsid w:val="00B413B5"/>
    <w:rPr>
      <w:rFonts w:cs="Wingdings"/>
    </w:rPr>
  </w:style>
  <w:style w:type="character" w:customStyle="1" w:styleId="ListLabel184">
    <w:name w:val="ListLabel 184"/>
    <w:rsid w:val="00B413B5"/>
    <w:rPr>
      <w:rFonts w:cs="Symbol"/>
    </w:rPr>
  </w:style>
  <w:style w:type="character" w:customStyle="1" w:styleId="ListLabel185">
    <w:name w:val="ListLabel 185"/>
    <w:rsid w:val="00B413B5"/>
    <w:rPr>
      <w:rFonts w:cs="Courier New"/>
    </w:rPr>
  </w:style>
  <w:style w:type="character" w:customStyle="1" w:styleId="ListLabel186">
    <w:name w:val="ListLabel 186"/>
    <w:rsid w:val="00B413B5"/>
    <w:rPr>
      <w:rFonts w:cs="Wingdings"/>
    </w:rPr>
  </w:style>
  <w:style w:type="character" w:customStyle="1" w:styleId="ListLabel187">
    <w:name w:val="ListLabel 187"/>
    <w:rsid w:val="00B413B5"/>
    <w:rPr>
      <w:rFonts w:ascii="Baskerville Old Face" w:hAnsi="Baskerville Old Face" w:cs="Arial"/>
      <w:sz w:val="24"/>
    </w:rPr>
  </w:style>
  <w:style w:type="character" w:customStyle="1" w:styleId="ListLabel188">
    <w:name w:val="ListLabel 188"/>
    <w:rsid w:val="00B413B5"/>
    <w:rPr>
      <w:rFonts w:cs="Courier New"/>
    </w:rPr>
  </w:style>
  <w:style w:type="character" w:customStyle="1" w:styleId="ListLabel189">
    <w:name w:val="ListLabel 189"/>
    <w:rsid w:val="00B413B5"/>
    <w:rPr>
      <w:rFonts w:cs="Wingdings"/>
    </w:rPr>
  </w:style>
  <w:style w:type="character" w:customStyle="1" w:styleId="ListLabel190">
    <w:name w:val="ListLabel 190"/>
    <w:rsid w:val="00B413B5"/>
    <w:rPr>
      <w:rFonts w:cs="Symbol"/>
    </w:rPr>
  </w:style>
  <w:style w:type="character" w:customStyle="1" w:styleId="ListLabel191">
    <w:name w:val="ListLabel 191"/>
    <w:rsid w:val="00B413B5"/>
    <w:rPr>
      <w:rFonts w:cs="Courier New"/>
    </w:rPr>
  </w:style>
  <w:style w:type="character" w:customStyle="1" w:styleId="ListLabel192">
    <w:name w:val="ListLabel 192"/>
    <w:rsid w:val="00B413B5"/>
    <w:rPr>
      <w:rFonts w:cs="Wingdings"/>
    </w:rPr>
  </w:style>
  <w:style w:type="character" w:customStyle="1" w:styleId="ListLabel193">
    <w:name w:val="ListLabel 193"/>
    <w:rsid w:val="00B413B5"/>
    <w:rPr>
      <w:rFonts w:cs="Symbol"/>
    </w:rPr>
  </w:style>
  <w:style w:type="character" w:customStyle="1" w:styleId="ListLabel194">
    <w:name w:val="ListLabel 194"/>
    <w:rsid w:val="00B413B5"/>
    <w:rPr>
      <w:rFonts w:cs="Courier New"/>
    </w:rPr>
  </w:style>
  <w:style w:type="character" w:customStyle="1" w:styleId="ListLabel195">
    <w:name w:val="ListLabel 195"/>
    <w:rsid w:val="00B413B5"/>
    <w:rPr>
      <w:rFonts w:cs="Wingdings"/>
    </w:rPr>
  </w:style>
  <w:style w:type="character" w:customStyle="1" w:styleId="ListLabel196">
    <w:name w:val="ListLabel 196"/>
    <w:rsid w:val="00B413B5"/>
    <w:rPr>
      <w:rFonts w:ascii="Baskerville Old Face" w:hAnsi="Baskerville Old Face" w:cs="Verdana"/>
      <w:sz w:val="24"/>
    </w:rPr>
  </w:style>
  <w:style w:type="character" w:customStyle="1" w:styleId="ListLabel197">
    <w:name w:val="ListLabel 197"/>
    <w:rsid w:val="00B413B5"/>
    <w:rPr>
      <w:rFonts w:cs="Courier New"/>
    </w:rPr>
  </w:style>
  <w:style w:type="character" w:customStyle="1" w:styleId="ListLabel198">
    <w:name w:val="ListLabel 198"/>
    <w:rsid w:val="00B413B5"/>
    <w:rPr>
      <w:rFonts w:cs="Wingdings"/>
    </w:rPr>
  </w:style>
  <w:style w:type="character" w:customStyle="1" w:styleId="ListLabel199">
    <w:name w:val="ListLabel 199"/>
    <w:rsid w:val="00B413B5"/>
    <w:rPr>
      <w:rFonts w:cs="Symbol"/>
    </w:rPr>
  </w:style>
  <w:style w:type="character" w:customStyle="1" w:styleId="ListLabel200">
    <w:name w:val="ListLabel 200"/>
    <w:rsid w:val="00B413B5"/>
    <w:rPr>
      <w:rFonts w:cs="Courier New"/>
    </w:rPr>
  </w:style>
  <w:style w:type="character" w:customStyle="1" w:styleId="ListLabel201">
    <w:name w:val="ListLabel 201"/>
    <w:rsid w:val="00B413B5"/>
    <w:rPr>
      <w:rFonts w:cs="Wingdings"/>
    </w:rPr>
  </w:style>
  <w:style w:type="character" w:customStyle="1" w:styleId="ListLabel202">
    <w:name w:val="ListLabel 202"/>
    <w:rsid w:val="00B413B5"/>
    <w:rPr>
      <w:rFonts w:cs="Symbol"/>
    </w:rPr>
  </w:style>
  <w:style w:type="character" w:customStyle="1" w:styleId="ListLabel203">
    <w:name w:val="ListLabel 203"/>
    <w:rsid w:val="00B413B5"/>
    <w:rPr>
      <w:rFonts w:cs="Courier New"/>
    </w:rPr>
  </w:style>
  <w:style w:type="character" w:customStyle="1" w:styleId="ListLabel204">
    <w:name w:val="ListLabel 204"/>
    <w:rsid w:val="00B413B5"/>
    <w:rPr>
      <w:rFonts w:cs="Wingdings"/>
    </w:rPr>
  </w:style>
  <w:style w:type="character" w:customStyle="1" w:styleId="ListLabel205">
    <w:name w:val="ListLabel 205"/>
    <w:rsid w:val="00B413B5"/>
    <w:rPr>
      <w:rFonts w:ascii="Baskerville Old Face" w:hAnsi="Baskerville Old Face" w:cs="Courier New"/>
      <w:sz w:val="24"/>
      <w:szCs w:val="20"/>
    </w:rPr>
  </w:style>
  <w:style w:type="character" w:customStyle="1" w:styleId="ListLabel206">
    <w:name w:val="ListLabel 206"/>
    <w:rsid w:val="00B413B5"/>
    <w:rPr>
      <w:rFonts w:cs="Courier New"/>
    </w:rPr>
  </w:style>
  <w:style w:type="character" w:customStyle="1" w:styleId="ListLabel207">
    <w:name w:val="ListLabel 207"/>
    <w:rsid w:val="00B413B5"/>
    <w:rPr>
      <w:rFonts w:cs="Wingdings"/>
    </w:rPr>
  </w:style>
  <w:style w:type="character" w:customStyle="1" w:styleId="ListLabel208">
    <w:name w:val="ListLabel 208"/>
    <w:rsid w:val="00B413B5"/>
    <w:rPr>
      <w:rFonts w:cs="Symbol"/>
    </w:rPr>
  </w:style>
  <w:style w:type="character" w:customStyle="1" w:styleId="ListLabel209">
    <w:name w:val="ListLabel 209"/>
    <w:rsid w:val="00B413B5"/>
    <w:rPr>
      <w:rFonts w:cs="Courier New"/>
    </w:rPr>
  </w:style>
  <w:style w:type="character" w:customStyle="1" w:styleId="ListLabel210">
    <w:name w:val="ListLabel 210"/>
    <w:rsid w:val="00B413B5"/>
    <w:rPr>
      <w:rFonts w:cs="Wingdings"/>
    </w:rPr>
  </w:style>
  <w:style w:type="character" w:customStyle="1" w:styleId="ListLabel211">
    <w:name w:val="ListLabel 211"/>
    <w:rsid w:val="00B413B5"/>
    <w:rPr>
      <w:rFonts w:cs="Symbol"/>
    </w:rPr>
  </w:style>
  <w:style w:type="character" w:customStyle="1" w:styleId="ListLabel212">
    <w:name w:val="ListLabel 212"/>
    <w:rsid w:val="00B413B5"/>
    <w:rPr>
      <w:rFonts w:cs="Courier New"/>
    </w:rPr>
  </w:style>
  <w:style w:type="character" w:customStyle="1" w:styleId="ListLabel213">
    <w:name w:val="ListLabel 213"/>
    <w:rsid w:val="00B413B5"/>
    <w:rPr>
      <w:rFonts w:cs="Wingdings"/>
    </w:rPr>
  </w:style>
  <w:style w:type="character" w:customStyle="1" w:styleId="ListLabel214">
    <w:name w:val="ListLabel 214"/>
    <w:rsid w:val="00B413B5"/>
    <w:rPr>
      <w:rFonts w:ascii="Baskerville Old Face" w:hAnsi="Baskerville Old Face" w:cs="Arial"/>
      <w:sz w:val="24"/>
    </w:rPr>
  </w:style>
  <w:style w:type="character" w:customStyle="1" w:styleId="ListLabel215">
    <w:name w:val="ListLabel 215"/>
    <w:rsid w:val="00B413B5"/>
    <w:rPr>
      <w:rFonts w:cs="Courier New"/>
    </w:rPr>
  </w:style>
  <w:style w:type="character" w:customStyle="1" w:styleId="ListLabel216">
    <w:name w:val="ListLabel 216"/>
    <w:rsid w:val="00B413B5"/>
    <w:rPr>
      <w:rFonts w:cs="Wingdings"/>
    </w:rPr>
  </w:style>
  <w:style w:type="character" w:customStyle="1" w:styleId="ListLabel217">
    <w:name w:val="ListLabel 217"/>
    <w:rsid w:val="00B413B5"/>
    <w:rPr>
      <w:rFonts w:cs="Symbol"/>
    </w:rPr>
  </w:style>
  <w:style w:type="character" w:customStyle="1" w:styleId="ListLabel218">
    <w:name w:val="ListLabel 218"/>
    <w:rsid w:val="00B413B5"/>
    <w:rPr>
      <w:rFonts w:cs="Courier New"/>
    </w:rPr>
  </w:style>
  <w:style w:type="character" w:customStyle="1" w:styleId="ListLabel219">
    <w:name w:val="ListLabel 219"/>
    <w:rsid w:val="00B413B5"/>
    <w:rPr>
      <w:rFonts w:cs="Wingdings"/>
    </w:rPr>
  </w:style>
  <w:style w:type="character" w:customStyle="1" w:styleId="ListLabel220">
    <w:name w:val="ListLabel 220"/>
    <w:rsid w:val="00B413B5"/>
    <w:rPr>
      <w:rFonts w:cs="Symbol"/>
    </w:rPr>
  </w:style>
  <w:style w:type="character" w:customStyle="1" w:styleId="ListLabel221">
    <w:name w:val="ListLabel 221"/>
    <w:rsid w:val="00B413B5"/>
    <w:rPr>
      <w:rFonts w:cs="Courier New"/>
    </w:rPr>
  </w:style>
  <w:style w:type="character" w:customStyle="1" w:styleId="ListLabel222">
    <w:name w:val="ListLabel 222"/>
    <w:rsid w:val="00B413B5"/>
    <w:rPr>
      <w:rFonts w:cs="Wingdings"/>
    </w:rPr>
  </w:style>
  <w:style w:type="character" w:customStyle="1" w:styleId="ListLabel223">
    <w:name w:val="ListLabel 223"/>
    <w:rsid w:val="00B413B5"/>
    <w:rPr>
      <w:rFonts w:ascii="Baskerville Old Face" w:hAnsi="Baskerville Old Face" w:cs="Times New Roman"/>
      <w:sz w:val="24"/>
    </w:rPr>
  </w:style>
  <w:style w:type="character" w:customStyle="1" w:styleId="ListLabel224">
    <w:name w:val="ListLabel 224"/>
    <w:rsid w:val="00B413B5"/>
    <w:rPr>
      <w:rFonts w:cs="Courier New"/>
    </w:rPr>
  </w:style>
  <w:style w:type="character" w:customStyle="1" w:styleId="ListLabel225">
    <w:name w:val="ListLabel 225"/>
    <w:rsid w:val="00B413B5"/>
    <w:rPr>
      <w:rFonts w:cs="Wingdings"/>
    </w:rPr>
  </w:style>
  <w:style w:type="character" w:customStyle="1" w:styleId="ListLabel226">
    <w:name w:val="ListLabel 226"/>
    <w:rsid w:val="00B413B5"/>
    <w:rPr>
      <w:rFonts w:cs="Symbol"/>
    </w:rPr>
  </w:style>
  <w:style w:type="character" w:customStyle="1" w:styleId="ListLabel227">
    <w:name w:val="ListLabel 227"/>
    <w:rsid w:val="00B413B5"/>
    <w:rPr>
      <w:rFonts w:cs="Courier New"/>
    </w:rPr>
  </w:style>
  <w:style w:type="character" w:customStyle="1" w:styleId="ListLabel228">
    <w:name w:val="ListLabel 228"/>
    <w:rsid w:val="00B413B5"/>
    <w:rPr>
      <w:rFonts w:cs="Wingdings"/>
    </w:rPr>
  </w:style>
  <w:style w:type="character" w:customStyle="1" w:styleId="ListLabel229">
    <w:name w:val="ListLabel 229"/>
    <w:rsid w:val="00B413B5"/>
    <w:rPr>
      <w:rFonts w:cs="Symbol"/>
    </w:rPr>
  </w:style>
  <w:style w:type="character" w:customStyle="1" w:styleId="ListLabel230">
    <w:name w:val="ListLabel 230"/>
    <w:rsid w:val="00B413B5"/>
    <w:rPr>
      <w:rFonts w:cs="Courier New"/>
    </w:rPr>
  </w:style>
  <w:style w:type="character" w:customStyle="1" w:styleId="ListLabel231">
    <w:name w:val="ListLabel 231"/>
    <w:rsid w:val="00B413B5"/>
    <w:rPr>
      <w:rFonts w:cs="Wingdings"/>
    </w:rPr>
  </w:style>
  <w:style w:type="character" w:customStyle="1" w:styleId="ListLabel232">
    <w:name w:val="ListLabel 232"/>
    <w:rsid w:val="00B413B5"/>
    <w:rPr>
      <w:rFonts w:ascii="Baskerville Old Face" w:hAnsi="Baskerville Old Face" w:cs="Times New Roman"/>
      <w:sz w:val="24"/>
    </w:rPr>
  </w:style>
  <w:style w:type="character" w:customStyle="1" w:styleId="ListLabel233">
    <w:name w:val="ListLabel 233"/>
    <w:rsid w:val="00B413B5"/>
    <w:rPr>
      <w:rFonts w:cs="Wingdings"/>
    </w:rPr>
  </w:style>
  <w:style w:type="character" w:customStyle="1" w:styleId="ListLabel234">
    <w:name w:val="ListLabel 234"/>
    <w:rsid w:val="00B413B5"/>
    <w:rPr>
      <w:rFonts w:cs="Wingdings"/>
    </w:rPr>
  </w:style>
  <w:style w:type="character" w:customStyle="1" w:styleId="ListLabel235">
    <w:name w:val="ListLabel 235"/>
    <w:rsid w:val="00B413B5"/>
    <w:rPr>
      <w:rFonts w:cs="Symbol"/>
    </w:rPr>
  </w:style>
  <w:style w:type="character" w:customStyle="1" w:styleId="ListLabel236">
    <w:name w:val="ListLabel 236"/>
    <w:rsid w:val="00B413B5"/>
    <w:rPr>
      <w:rFonts w:cs="Courier New"/>
    </w:rPr>
  </w:style>
  <w:style w:type="character" w:customStyle="1" w:styleId="ListLabel237">
    <w:name w:val="ListLabel 237"/>
    <w:rsid w:val="00B413B5"/>
    <w:rPr>
      <w:rFonts w:cs="Wingdings"/>
    </w:rPr>
  </w:style>
  <w:style w:type="character" w:customStyle="1" w:styleId="ListLabel238">
    <w:name w:val="ListLabel 238"/>
    <w:rsid w:val="00B413B5"/>
    <w:rPr>
      <w:rFonts w:cs="Symbol"/>
    </w:rPr>
  </w:style>
  <w:style w:type="character" w:customStyle="1" w:styleId="ListLabel239">
    <w:name w:val="ListLabel 239"/>
    <w:rsid w:val="00B413B5"/>
    <w:rPr>
      <w:rFonts w:cs="Courier New"/>
    </w:rPr>
  </w:style>
  <w:style w:type="character" w:customStyle="1" w:styleId="ListLabel240">
    <w:name w:val="ListLabel 240"/>
    <w:rsid w:val="00B413B5"/>
    <w:rPr>
      <w:rFonts w:cs="Wingdings"/>
    </w:rPr>
  </w:style>
  <w:style w:type="character" w:customStyle="1" w:styleId="ListLabel241">
    <w:name w:val="ListLabel 241"/>
    <w:rsid w:val="00B413B5"/>
    <w:rPr>
      <w:rFonts w:ascii="Baskerville Old Face" w:hAnsi="Baskerville Old Face" w:cs="Times New Roman"/>
      <w:sz w:val="24"/>
    </w:rPr>
  </w:style>
  <w:style w:type="character" w:customStyle="1" w:styleId="ListLabel242">
    <w:name w:val="ListLabel 242"/>
    <w:rsid w:val="00B413B5"/>
    <w:rPr>
      <w:rFonts w:cs="Courier New"/>
    </w:rPr>
  </w:style>
  <w:style w:type="character" w:customStyle="1" w:styleId="ListLabel243">
    <w:name w:val="ListLabel 243"/>
    <w:rsid w:val="00B413B5"/>
    <w:rPr>
      <w:rFonts w:cs="Wingdings"/>
    </w:rPr>
  </w:style>
  <w:style w:type="character" w:customStyle="1" w:styleId="ListLabel244">
    <w:name w:val="ListLabel 244"/>
    <w:rsid w:val="00B413B5"/>
    <w:rPr>
      <w:rFonts w:cs="Symbol"/>
    </w:rPr>
  </w:style>
  <w:style w:type="character" w:customStyle="1" w:styleId="ListLabel245">
    <w:name w:val="ListLabel 245"/>
    <w:rsid w:val="00B413B5"/>
    <w:rPr>
      <w:rFonts w:cs="Courier New"/>
    </w:rPr>
  </w:style>
  <w:style w:type="character" w:customStyle="1" w:styleId="ListLabel246">
    <w:name w:val="ListLabel 246"/>
    <w:rsid w:val="00B413B5"/>
    <w:rPr>
      <w:rFonts w:cs="Wingdings"/>
    </w:rPr>
  </w:style>
  <w:style w:type="character" w:customStyle="1" w:styleId="ListLabel247">
    <w:name w:val="ListLabel 247"/>
    <w:rsid w:val="00B413B5"/>
    <w:rPr>
      <w:rFonts w:cs="Symbol"/>
    </w:rPr>
  </w:style>
  <w:style w:type="character" w:customStyle="1" w:styleId="ListLabel248">
    <w:name w:val="ListLabel 248"/>
    <w:rsid w:val="00B413B5"/>
    <w:rPr>
      <w:rFonts w:cs="Courier New"/>
    </w:rPr>
  </w:style>
  <w:style w:type="character" w:customStyle="1" w:styleId="ListLabel249">
    <w:name w:val="ListLabel 249"/>
    <w:rsid w:val="00B413B5"/>
    <w:rPr>
      <w:rFonts w:cs="Wingdings"/>
    </w:rPr>
  </w:style>
  <w:style w:type="character" w:customStyle="1" w:styleId="ListLabel250">
    <w:name w:val="ListLabel 250"/>
    <w:rsid w:val="00B413B5"/>
    <w:rPr>
      <w:rFonts w:ascii="Baskerville Old Face" w:hAnsi="Baskerville Old Face" w:cs="Arial"/>
      <w:sz w:val="24"/>
    </w:rPr>
  </w:style>
  <w:style w:type="character" w:customStyle="1" w:styleId="ListLabel251">
    <w:name w:val="ListLabel 251"/>
    <w:rsid w:val="00B413B5"/>
    <w:rPr>
      <w:rFonts w:ascii="Baskerville Old Face" w:hAnsi="Baskerville Old Face" w:cs="Arial"/>
      <w:sz w:val="24"/>
    </w:rPr>
  </w:style>
  <w:style w:type="character" w:customStyle="1" w:styleId="ListLabel252">
    <w:name w:val="ListLabel 252"/>
    <w:rsid w:val="00B413B5"/>
    <w:rPr>
      <w:rFonts w:cs="Courier New"/>
    </w:rPr>
  </w:style>
  <w:style w:type="character" w:customStyle="1" w:styleId="ListLabel253">
    <w:name w:val="ListLabel 253"/>
    <w:rsid w:val="00B413B5"/>
    <w:rPr>
      <w:rFonts w:cs="Wingdings"/>
    </w:rPr>
  </w:style>
  <w:style w:type="character" w:customStyle="1" w:styleId="ListLabel254">
    <w:name w:val="ListLabel 254"/>
    <w:rsid w:val="00B413B5"/>
    <w:rPr>
      <w:rFonts w:cs="Symbol"/>
    </w:rPr>
  </w:style>
  <w:style w:type="character" w:customStyle="1" w:styleId="ListLabel255">
    <w:name w:val="ListLabel 255"/>
    <w:rsid w:val="00B413B5"/>
    <w:rPr>
      <w:rFonts w:cs="Courier New"/>
    </w:rPr>
  </w:style>
  <w:style w:type="character" w:customStyle="1" w:styleId="ListLabel256">
    <w:name w:val="ListLabel 256"/>
    <w:rsid w:val="00B413B5"/>
    <w:rPr>
      <w:rFonts w:cs="Wingdings"/>
    </w:rPr>
  </w:style>
  <w:style w:type="character" w:customStyle="1" w:styleId="ListLabel257">
    <w:name w:val="ListLabel 257"/>
    <w:rsid w:val="00B413B5"/>
    <w:rPr>
      <w:rFonts w:cs="Symbol"/>
    </w:rPr>
  </w:style>
  <w:style w:type="character" w:customStyle="1" w:styleId="ListLabel258">
    <w:name w:val="ListLabel 258"/>
    <w:rsid w:val="00B413B5"/>
    <w:rPr>
      <w:rFonts w:cs="Courier New"/>
    </w:rPr>
  </w:style>
  <w:style w:type="character" w:customStyle="1" w:styleId="ListLabel259">
    <w:name w:val="ListLabel 259"/>
    <w:rsid w:val="00B413B5"/>
    <w:rPr>
      <w:rFonts w:cs="Wingdings"/>
    </w:rPr>
  </w:style>
  <w:style w:type="character" w:customStyle="1" w:styleId="ListLabel260">
    <w:name w:val="ListLabel 260"/>
    <w:rsid w:val="00B413B5"/>
    <w:rPr>
      <w:rFonts w:ascii="Baskerville Old Face" w:hAnsi="Baskerville Old Face" w:cs="Courier New"/>
      <w:sz w:val="24"/>
      <w:szCs w:val="20"/>
    </w:rPr>
  </w:style>
  <w:style w:type="character" w:customStyle="1" w:styleId="ListLabel261">
    <w:name w:val="ListLabel 261"/>
    <w:rsid w:val="00B413B5"/>
    <w:rPr>
      <w:rFonts w:cs="Courier New"/>
    </w:rPr>
  </w:style>
  <w:style w:type="character" w:customStyle="1" w:styleId="ListLabel262">
    <w:name w:val="ListLabel 262"/>
    <w:rsid w:val="00B413B5"/>
    <w:rPr>
      <w:rFonts w:cs="Wingdings"/>
    </w:rPr>
  </w:style>
  <w:style w:type="character" w:customStyle="1" w:styleId="ListLabel263">
    <w:name w:val="ListLabel 263"/>
    <w:rsid w:val="00B413B5"/>
    <w:rPr>
      <w:rFonts w:cs="Symbol"/>
    </w:rPr>
  </w:style>
  <w:style w:type="character" w:customStyle="1" w:styleId="ListLabel264">
    <w:name w:val="ListLabel 264"/>
    <w:rsid w:val="00B413B5"/>
    <w:rPr>
      <w:rFonts w:cs="Courier New"/>
    </w:rPr>
  </w:style>
  <w:style w:type="character" w:customStyle="1" w:styleId="ListLabel265">
    <w:name w:val="ListLabel 265"/>
    <w:rsid w:val="00B413B5"/>
    <w:rPr>
      <w:rFonts w:cs="Wingdings"/>
    </w:rPr>
  </w:style>
  <w:style w:type="character" w:customStyle="1" w:styleId="ListLabel266">
    <w:name w:val="ListLabel 266"/>
    <w:rsid w:val="00B413B5"/>
    <w:rPr>
      <w:rFonts w:cs="Symbol"/>
    </w:rPr>
  </w:style>
  <w:style w:type="character" w:customStyle="1" w:styleId="ListLabel267">
    <w:name w:val="ListLabel 267"/>
    <w:rsid w:val="00B413B5"/>
    <w:rPr>
      <w:rFonts w:cs="Courier New"/>
    </w:rPr>
  </w:style>
  <w:style w:type="character" w:customStyle="1" w:styleId="ListLabel268">
    <w:name w:val="ListLabel 268"/>
    <w:rsid w:val="00B413B5"/>
    <w:rPr>
      <w:rFonts w:cs="Wingdings"/>
    </w:rPr>
  </w:style>
  <w:style w:type="character" w:customStyle="1" w:styleId="ListLabel269">
    <w:name w:val="ListLabel 269"/>
    <w:rsid w:val="00B413B5"/>
    <w:rPr>
      <w:rFonts w:ascii="Baskerville Old Face" w:hAnsi="Baskerville Old Face" w:cs="Arial"/>
      <w:sz w:val="24"/>
    </w:rPr>
  </w:style>
  <w:style w:type="character" w:customStyle="1" w:styleId="ListLabel270">
    <w:name w:val="ListLabel 270"/>
    <w:rsid w:val="00B413B5"/>
    <w:rPr>
      <w:rFonts w:cs="Courier New"/>
    </w:rPr>
  </w:style>
  <w:style w:type="character" w:customStyle="1" w:styleId="ListLabel271">
    <w:name w:val="ListLabel 271"/>
    <w:rsid w:val="00B413B5"/>
    <w:rPr>
      <w:rFonts w:cs="Wingdings"/>
    </w:rPr>
  </w:style>
  <w:style w:type="character" w:customStyle="1" w:styleId="ListLabel272">
    <w:name w:val="ListLabel 272"/>
    <w:rsid w:val="00B413B5"/>
    <w:rPr>
      <w:rFonts w:cs="Symbol"/>
    </w:rPr>
  </w:style>
  <w:style w:type="character" w:customStyle="1" w:styleId="ListLabel273">
    <w:name w:val="ListLabel 273"/>
    <w:rsid w:val="00B413B5"/>
    <w:rPr>
      <w:rFonts w:cs="Courier New"/>
    </w:rPr>
  </w:style>
  <w:style w:type="character" w:customStyle="1" w:styleId="ListLabel274">
    <w:name w:val="ListLabel 274"/>
    <w:rsid w:val="00B413B5"/>
    <w:rPr>
      <w:rFonts w:cs="Wingdings"/>
    </w:rPr>
  </w:style>
  <w:style w:type="character" w:customStyle="1" w:styleId="ListLabel275">
    <w:name w:val="ListLabel 275"/>
    <w:rsid w:val="00B413B5"/>
    <w:rPr>
      <w:rFonts w:cs="Symbol"/>
    </w:rPr>
  </w:style>
  <w:style w:type="character" w:customStyle="1" w:styleId="ListLabel276">
    <w:name w:val="ListLabel 276"/>
    <w:rsid w:val="00B413B5"/>
    <w:rPr>
      <w:rFonts w:cs="Courier New"/>
    </w:rPr>
  </w:style>
  <w:style w:type="character" w:customStyle="1" w:styleId="ListLabel277">
    <w:name w:val="ListLabel 277"/>
    <w:rsid w:val="00B413B5"/>
    <w:rPr>
      <w:rFonts w:cs="Wingdings"/>
    </w:rPr>
  </w:style>
  <w:style w:type="character" w:customStyle="1" w:styleId="ListLabel278">
    <w:name w:val="ListLabel 278"/>
    <w:rsid w:val="00B413B5"/>
    <w:rPr>
      <w:rFonts w:ascii="Baskerville Old Face" w:hAnsi="Baskerville Old Face" w:cs="Arial"/>
      <w:sz w:val="24"/>
    </w:rPr>
  </w:style>
  <w:style w:type="character" w:customStyle="1" w:styleId="ListLabel279">
    <w:name w:val="ListLabel 279"/>
    <w:rsid w:val="00B413B5"/>
    <w:rPr>
      <w:rFonts w:cs="Courier New"/>
    </w:rPr>
  </w:style>
  <w:style w:type="character" w:customStyle="1" w:styleId="ListLabel280">
    <w:name w:val="ListLabel 280"/>
    <w:rsid w:val="00B413B5"/>
    <w:rPr>
      <w:rFonts w:cs="Wingdings"/>
    </w:rPr>
  </w:style>
  <w:style w:type="character" w:customStyle="1" w:styleId="ListLabel281">
    <w:name w:val="ListLabel 281"/>
    <w:rsid w:val="00B413B5"/>
    <w:rPr>
      <w:rFonts w:cs="Symbol"/>
    </w:rPr>
  </w:style>
  <w:style w:type="character" w:customStyle="1" w:styleId="ListLabel282">
    <w:name w:val="ListLabel 282"/>
    <w:rsid w:val="00B413B5"/>
    <w:rPr>
      <w:rFonts w:cs="Courier New"/>
    </w:rPr>
  </w:style>
  <w:style w:type="character" w:customStyle="1" w:styleId="ListLabel283">
    <w:name w:val="ListLabel 283"/>
    <w:rsid w:val="00B413B5"/>
    <w:rPr>
      <w:rFonts w:cs="Wingdings"/>
    </w:rPr>
  </w:style>
  <w:style w:type="character" w:customStyle="1" w:styleId="ListLabel284">
    <w:name w:val="ListLabel 284"/>
    <w:rsid w:val="00B413B5"/>
    <w:rPr>
      <w:rFonts w:cs="Symbol"/>
    </w:rPr>
  </w:style>
  <w:style w:type="character" w:customStyle="1" w:styleId="ListLabel285">
    <w:name w:val="ListLabel 285"/>
    <w:rsid w:val="00B413B5"/>
    <w:rPr>
      <w:rFonts w:cs="Courier New"/>
    </w:rPr>
  </w:style>
  <w:style w:type="character" w:customStyle="1" w:styleId="ListLabel286">
    <w:name w:val="ListLabel 286"/>
    <w:rsid w:val="00B413B5"/>
    <w:rPr>
      <w:rFonts w:cs="Wingdings"/>
    </w:rPr>
  </w:style>
  <w:style w:type="character" w:customStyle="1" w:styleId="ListLabel287">
    <w:name w:val="ListLabel 287"/>
    <w:rsid w:val="00B413B5"/>
    <w:rPr>
      <w:rFonts w:ascii="Baskerville Old Face" w:hAnsi="Baskerville Old Face" w:cs="Arial"/>
      <w:sz w:val="24"/>
    </w:rPr>
  </w:style>
  <w:style w:type="character" w:customStyle="1" w:styleId="ListLabel288">
    <w:name w:val="ListLabel 288"/>
    <w:rsid w:val="00B413B5"/>
    <w:rPr>
      <w:rFonts w:cs="Courier New"/>
    </w:rPr>
  </w:style>
  <w:style w:type="character" w:customStyle="1" w:styleId="ListLabel289">
    <w:name w:val="ListLabel 289"/>
    <w:rsid w:val="00B413B5"/>
    <w:rPr>
      <w:rFonts w:cs="Wingdings"/>
    </w:rPr>
  </w:style>
  <w:style w:type="character" w:customStyle="1" w:styleId="ListLabel290">
    <w:name w:val="ListLabel 290"/>
    <w:rsid w:val="00B413B5"/>
    <w:rPr>
      <w:rFonts w:cs="Symbol"/>
    </w:rPr>
  </w:style>
  <w:style w:type="character" w:customStyle="1" w:styleId="ListLabel291">
    <w:name w:val="ListLabel 291"/>
    <w:rsid w:val="00B413B5"/>
    <w:rPr>
      <w:rFonts w:cs="Courier New"/>
    </w:rPr>
  </w:style>
  <w:style w:type="character" w:customStyle="1" w:styleId="ListLabel292">
    <w:name w:val="ListLabel 292"/>
    <w:rsid w:val="00B413B5"/>
    <w:rPr>
      <w:rFonts w:cs="Wingdings"/>
    </w:rPr>
  </w:style>
  <w:style w:type="character" w:customStyle="1" w:styleId="ListLabel293">
    <w:name w:val="ListLabel 293"/>
    <w:rsid w:val="00B413B5"/>
    <w:rPr>
      <w:rFonts w:cs="Symbol"/>
    </w:rPr>
  </w:style>
  <w:style w:type="character" w:customStyle="1" w:styleId="ListLabel294">
    <w:name w:val="ListLabel 294"/>
    <w:rsid w:val="00B413B5"/>
    <w:rPr>
      <w:rFonts w:cs="Courier New"/>
    </w:rPr>
  </w:style>
  <w:style w:type="character" w:customStyle="1" w:styleId="ListLabel295">
    <w:name w:val="ListLabel 295"/>
    <w:rsid w:val="00B413B5"/>
    <w:rPr>
      <w:rFonts w:cs="Wingdings"/>
    </w:rPr>
  </w:style>
  <w:style w:type="character" w:customStyle="1" w:styleId="ListLabel296">
    <w:name w:val="ListLabel 296"/>
    <w:rsid w:val="00B413B5"/>
    <w:rPr>
      <w:rFonts w:ascii="Baskerville Old Face" w:hAnsi="Baskerville Old Face" w:cs="Courier New"/>
      <w:sz w:val="24"/>
    </w:rPr>
  </w:style>
  <w:style w:type="character" w:customStyle="1" w:styleId="ListLabel297">
    <w:name w:val="ListLabel 297"/>
    <w:rsid w:val="00B413B5"/>
    <w:rPr>
      <w:rFonts w:cs="Courier New"/>
    </w:rPr>
  </w:style>
  <w:style w:type="character" w:customStyle="1" w:styleId="ListLabel298">
    <w:name w:val="ListLabel 298"/>
    <w:rsid w:val="00B413B5"/>
    <w:rPr>
      <w:rFonts w:cs="Wingdings"/>
    </w:rPr>
  </w:style>
  <w:style w:type="character" w:customStyle="1" w:styleId="ListLabel299">
    <w:name w:val="ListLabel 299"/>
    <w:rsid w:val="00B413B5"/>
    <w:rPr>
      <w:rFonts w:cs="Symbol"/>
    </w:rPr>
  </w:style>
  <w:style w:type="character" w:customStyle="1" w:styleId="ListLabel300">
    <w:name w:val="ListLabel 300"/>
    <w:rsid w:val="00B413B5"/>
    <w:rPr>
      <w:rFonts w:cs="Courier New"/>
    </w:rPr>
  </w:style>
  <w:style w:type="character" w:customStyle="1" w:styleId="ListLabel301">
    <w:name w:val="ListLabel 301"/>
    <w:rsid w:val="00B413B5"/>
    <w:rPr>
      <w:rFonts w:cs="Wingdings"/>
    </w:rPr>
  </w:style>
  <w:style w:type="character" w:customStyle="1" w:styleId="ListLabel302">
    <w:name w:val="ListLabel 302"/>
    <w:rsid w:val="00B413B5"/>
    <w:rPr>
      <w:rFonts w:cs="Symbol"/>
    </w:rPr>
  </w:style>
  <w:style w:type="character" w:customStyle="1" w:styleId="ListLabel303">
    <w:name w:val="ListLabel 303"/>
    <w:rsid w:val="00B413B5"/>
    <w:rPr>
      <w:rFonts w:cs="Courier New"/>
    </w:rPr>
  </w:style>
  <w:style w:type="character" w:customStyle="1" w:styleId="ListLabel304">
    <w:name w:val="ListLabel 304"/>
    <w:rsid w:val="00B413B5"/>
    <w:rPr>
      <w:rFonts w:cs="Wingdings"/>
    </w:rPr>
  </w:style>
  <w:style w:type="character" w:customStyle="1" w:styleId="ListLabel305">
    <w:name w:val="ListLabel 305"/>
    <w:rsid w:val="00B413B5"/>
    <w:rPr>
      <w:rFonts w:ascii="Baskerville Old Face" w:hAnsi="Baskerville Old Face" w:cs="OpenSymbol"/>
      <w:b/>
      <w:sz w:val="24"/>
    </w:rPr>
  </w:style>
  <w:style w:type="character" w:customStyle="1" w:styleId="ListLabel306">
    <w:name w:val="ListLabel 306"/>
    <w:rsid w:val="00B413B5"/>
    <w:rPr>
      <w:rFonts w:cs="OpenSymbol"/>
    </w:rPr>
  </w:style>
  <w:style w:type="character" w:customStyle="1" w:styleId="ListLabel307">
    <w:name w:val="ListLabel 307"/>
    <w:rsid w:val="00B413B5"/>
    <w:rPr>
      <w:rFonts w:cs="OpenSymbol"/>
    </w:rPr>
  </w:style>
  <w:style w:type="character" w:customStyle="1" w:styleId="ListLabel308">
    <w:name w:val="ListLabel 308"/>
    <w:rsid w:val="00B413B5"/>
    <w:rPr>
      <w:rFonts w:cs="OpenSymbol"/>
    </w:rPr>
  </w:style>
  <w:style w:type="character" w:customStyle="1" w:styleId="ListLabel309">
    <w:name w:val="ListLabel 309"/>
    <w:rsid w:val="00B413B5"/>
    <w:rPr>
      <w:rFonts w:cs="OpenSymbol"/>
    </w:rPr>
  </w:style>
  <w:style w:type="character" w:customStyle="1" w:styleId="ListLabel310">
    <w:name w:val="ListLabel 310"/>
    <w:rsid w:val="00B413B5"/>
    <w:rPr>
      <w:rFonts w:cs="OpenSymbol"/>
    </w:rPr>
  </w:style>
  <w:style w:type="character" w:customStyle="1" w:styleId="ListLabel311">
    <w:name w:val="ListLabel 311"/>
    <w:rsid w:val="00B413B5"/>
    <w:rPr>
      <w:rFonts w:cs="OpenSymbol"/>
    </w:rPr>
  </w:style>
  <w:style w:type="character" w:customStyle="1" w:styleId="ListLabel312">
    <w:name w:val="ListLabel 312"/>
    <w:rsid w:val="00B413B5"/>
    <w:rPr>
      <w:rFonts w:cs="OpenSymbol"/>
    </w:rPr>
  </w:style>
  <w:style w:type="character" w:customStyle="1" w:styleId="ListLabel313">
    <w:name w:val="ListLabel 313"/>
    <w:rsid w:val="00B413B5"/>
    <w:rPr>
      <w:rFonts w:cs="OpenSymbol"/>
    </w:rPr>
  </w:style>
  <w:style w:type="character" w:customStyle="1" w:styleId="ListLabel314">
    <w:name w:val="ListLabel 314"/>
    <w:rsid w:val="00B413B5"/>
    <w:rPr>
      <w:rFonts w:ascii="Baskerville Old Face" w:hAnsi="Baskerville Old Face" w:cs="Verdana"/>
      <w:sz w:val="24"/>
    </w:rPr>
  </w:style>
  <w:style w:type="character" w:customStyle="1" w:styleId="ListLabel315">
    <w:name w:val="ListLabel 315"/>
    <w:rsid w:val="00B413B5"/>
    <w:rPr>
      <w:rFonts w:cs="Courier New"/>
    </w:rPr>
  </w:style>
  <w:style w:type="character" w:customStyle="1" w:styleId="ListLabel316">
    <w:name w:val="ListLabel 316"/>
    <w:rsid w:val="00B413B5"/>
    <w:rPr>
      <w:rFonts w:cs="Wingdings"/>
    </w:rPr>
  </w:style>
  <w:style w:type="character" w:customStyle="1" w:styleId="ListLabel317">
    <w:name w:val="ListLabel 317"/>
    <w:rsid w:val="00B413B5"/>
    <w:rPr>
      <w:rFonts w:cs="Symbol"/>
    </w:rPr>
  </w:style>
  <w:style w:type="character" w:customStyle="1" w:styleId="ListLabel318">
    <w:name w:val="ListLabel 318"/>
    <w:rsid w:val="00B413B5"/>
    <w:rPr>
      <w:rFonts w:cs="Courier New"/>
    </w:rPr>
  </w:style>
  <w:style w:type="character" w:customStyle="1" w:styleId="ListLabel319">
    <w:name w:val="ListLabel 319"/>
    <w:rsid w:val="00B413B5"/>
    <w:rPr>
      <w:rFonts w:cs="Wingdings"/>
    </w:rPr>
  </w:style>
  <w:style w:type="character" w:customStyle="1" w:styleId="ListLabel320">
    <w:name w:val="ListLabel 320"/>
    <w:rsid w:val="00B413B5"/>
    <w:rPr>
      <w:rFonts w:cs="Symbol"/>
    </w:rPr>
  </w:style>
  <w:style w:type="character" w:customStyle="1" w:styleId="ListLabel321">
    <w:name w:val="ListLabel 321"/>
    <w:rsid w:val="00B413B5"/>
    <w:rPr>
      <w:rFonts w:cs="Courier New"/>
    </w:rPr>
  </w:style>
  <w:style w:type="character" w:customStyle="1" w:styleId="ListLabel322">
    <w:name w:val="ListLabel 322"/>
    <w:rsid w:val="00B413B5"/>
    <w:rPr>
      <w:rFonts w:cs="Wingdings"/>
    </w:rPr>
  </w:style>
  <w:style w:type="character" w:customStyle="1" w:styleId="ListLabel323">
    <w:name w:val="ListLabel 323"/>
    <w:rsid w:val="00B413B5"/>
    <w:rPr>
      <w:rFonts w:ascii="Baskerville Old Face" w:hAnsi="Baskerville Old Face" w:cs="Verdana"/>
      <w:sz w:val="24"/>
    </w:rPr>
  </w:style>
  <w:style w:type="character" w:customStyle="1" w:styleId="ListLabel324">
    <w:name w:val="ListLabel 324"/>
    <w:rsid w:val="00B413B5"/>
    <w:rPr>
      <w:rFonts w:cs="Courier New"/>
    </w:rPr>
  </w:style>
  <w:style w:type="character" w:customStyle="1" w:styleId="ListLabel325">
    <w:name w:val="ListLabel 325"/>
    <w:rsid w:val="00B413B5"/>
    <w:rPr>
      <w:rFonts w:cs="Wingdings"/>
    </w:rPr>
  </w:style>
  <w:style w:type="character" w:customStyle="1" w:styleId="ListLabel326">
    <w:name w:val="ListLabel 326"/>
    <w:rsid w:val="00B413B5"/>
    <w:rPr>
      <w:rFonts w:cs="Symbol"/>
    </w:rPr>
  </w:style>
  <w:style w:type="character" w:customStyle="1" w:styleId="ListLabel327">
    <w:name w:val="ListLabel 327"/>
    <w:rsid w:val="00B413B5"/>
    <w:rPr>
      <w:rFonts w:cs="Courier New"/>
    </w:rPr>
  </w:style>
  <w:style w:type="character" w:customStyle="1" w:styleId="ListLabel328">
    <w:name w:val="ListLabel 328"/>
    <w:rsid w:val="00B413B5"/>
    <w:rPr>
      <w:rFonts w:cs="Wingdings"/>
    </w:rPr>
  </w:style>
  <w:style w:type="character" w:customStyle="1" w:styleId="ListLabel329">
    <w:name w:val="ListLabel 329"/>
    <w:rsid w:val="00B413B5"/>
    <w:rPr>
      <w:rFonts w:cs="Symbol"/>
    </w:rPr>
  </w:style>
  <w:style w:type="character" w:customStyle="1" w:styleId="ListLabel330">
    <w:name w:val="ListLabel 330"/>
    <w:rsid w:val="00B413B5"/>
    <w:rPr>
      <w:rFonts w:cs="Courier New"/>
    </w:rPr>
  </w:style>
  <w:style w:type="character" w:customStyle="1" w:styleId="ListLabel331">
    <w:name w:val="ListLabel 331"/>
    <w:rsid w:val="00B413B5"/>
    <w:rPr>
      <w:rFonts w:cs="Wingdings"/>
    </w:rPr>
  </w:style>
  <w:style w:type="character" w:customStyle="1" w:styleId="ListLabel332">
    <w:name w:val="ListLabel 332"/>
    <w:rsid w:val="00B413B5"/>
    <w:rPr>
      <w:rFonts w:ascii="Baskerville Old Face" w:hAnsi="Baskerville Old Face" w:cs="Arial"/>
      <w:sz w:val="24"/>
    </w:rPr>
  </w:style>
  <w:style w:type="character" w:customStyle="1" w:styleId="ListLabel333">
    <w:name w:val="ListLabel 333"/>
    <w:rsid w:val="00B413B5"/>
    <w:rPr>
      <w:rFonts w:cs="Courier New"/>
    </w:rPr>
  </w:style>
  <w:style w:type="character" w:customStyle="1" w:styleId="ListLabel334">
    <w:name w:val="ListLabel 334"/>
    <w:rsid w:val="00B413B5"/>
    <w:rPr>
      <w:rFonts w:cs="Wingdings"/>
    </w:rPr>
  </w:style>
  <w:style w:type="character" w:customStyle="1" w:styleId="ListLabel335">
    <w:name w:val="ListLabel 335"/>
    <w:rsid w:val="00B413B5"/>
    <w:rPr>
      <w:rFonts w:cs="Symbol"/>
    </w:rPr>
  </w:style>
  <w:style w:type="character" w:customStyle="1" w:styleId="ListLabel336">
    <w:name w:val="ListLabel 336"/>
    <w:rsid w:val="00B413B5"/>
    <w:rPr>
      <w:rFonts w:cs="Courier New"/>
    </w:rPr>
  </w:style>
  <w:style w:type="character" w:customStyle="1" w:styleId="ListLabel337">
    <w:name w:val="ListLabel 337"/>
    <w:rsid w:val="00B413B5"/>
    <w:rPr>
      <w:rFonts w:cs="Wingdings"/>
    </w:rPr>
  </w:style>
  <w:style w:type="character" w:customStyle="1" w:styleId="ListLabel338">
    <w:name w:val="ListLabel 338"/>
    <w:rsid w:val="00B413B5"/>
    <w:rPr>
      <w:rFonts w:cs="Symbol"/>
    </w:rPr>
  </w:style>
  <w:style w:type="character" w:customStyle="1" w:styleId="ListLabel339">
    <w:name w:val="ListLabel 339"/>
    <w:rsid w:val="00B413B5"/>
    <w:rPr>
      <w:rFonts w:cs="Courier New"/>
    </w:rPr>
  </w:style>
  <w:style w:type="character" w:customStyle="1" w:styleId="ListLabel340">
    <w:name w:val="ListLabel 340"/>
    <w:rsid w:val="00B413B5"/>
    <w:rPr>
      <w:rFonts w:cs="Wingdings"/>
    </w:rPr>
  </w:style>
  <w:style w:type="character" w:customStyle="1" w:styleId="ListLabel341">
    <w:name w:val="ListLabel 341"/>
    <w:rsid w:val="00B413B5"/>
    <w:rPr>
      <w:rFonts w:ascii="Baskerville Old Face" w:hAnsi="Baskerville Old Face" w:cs="Arial"/>
      <w:sz w:val="24"/>
    </w:rPr>
  </w:style>
  <w:style w:type="character" w:customStyle="1" w:styleId="ListLabel342">
    <w:name w:val="ListLabel 342"/>
    <w:rsid w:val="00B413B5"/>
    <w:rPr>
      <w:rFonts w:cs="Courier New"/>
    </w:rPr>
  </w:style>
  <w:style w:type="character" w:customStyle="1" w:styleId="ListLabel343">
    <w:name w:val="ListLabel 343"/>
    <w:rsid w:val="00B413B5"/>
    <w:rPr>
      <w:rFonts w:cs="Wingdings"/>
    </w:rPr>
  </w:style>
  <w:style w:type="character" w:customStyle="1" w:styleId="ListLabel344">
    <w:name w:val="ListLabel 344"/>
    <w:rsid w:val="00B413B5"/>
    <w:rPr>
      <w:rFonts w:cs="Symbol"/>
    </w:rPr>
  </w:style>
  <w:style w:type="character" w:customStyle="1" w:styleId="ListLabel345">
    <w:name w:val="ListLabel 345"/>
    <w:rsid w:val="00B413B5"/>
    <w:rPr>
      <w:rFonts w:cs="Courier New"/>
    </w:rPr>
  </w:style>
  <w:style w:type="character" w:customStyle="1" w:styleId="ListLabel346">
    <w:name w:val="ListLabel 346"/>
    <w:rsid w:val="00B413B5"/>
    <w:rPr>
      <w:rFonts w:cs="Wingdings"/>
    </w:rPr>
  </w:style>
  <w:style w:type="character" w:customStyle="1" w:styleId="ListLabel347">
    <w:name w:val="ListLabel 347"/>
    <w:rsid w:val="00B413B5"/>
    <w:rPr>
      <w:rFonts w:cs="Symbol"/>
    </w:rPr>
  </w:style>
  <w:style w:type="character" w:customStyle="1" w:styleId="ListLabel348">
    <w:name w:val="ListLabel 348"/>
    <w:rsid w:val="00B413B5"/>
    <w:rPr>
      <w:rFonts w:cs="Courier New"/>
    </w:rPr>
  </w:style>
  <w:style w:type="character" w:customStyle="1" w:styleId="ListLabel349">
    <w:name w:val="ListLabel 349"/>
    <w:rsid w:val="00B413B5"/>
    <w:rPr>
      <w:rFonts w:cs="Wingdings"/>
    </w:rPr>
  </w:style>
  <w:style w:type="character" w:customStyle="1" w:styleId="ListLabel350">
    <w:name w:val="ListLabel 350"/>
    <w:rsid w:val="00B413B5"/>
    <w:rPr>
      <w:rFonts w:ascii="Baskerville Old Face" w:hAnsi="Baskerville Old Face" w:cs="Arial"/>
      <w:sz w:val="22"/>
    </w:rPr>
  </w:style>
  <w:style w:type="character" w:customStyle="1" w:styleId="ListLabel351">
    <w:name w:val="ListLabel 351"/>
    <w:rsid w:val="00B413B5"/>
    <w:rPr>
      <w:rFonts w:cs="Courier New"/>
    </w:rPr>
  </w:style>
  <w:style w:type="character" w:customStyle="1" w:styleId="ListLabel352">
    <w:name w:val="ListLabel 352"/>
    <w:rsid w:val="00B413B5"/>
    <w:rPr>
      <w:rFonts w:cs="Wingdings"/>
    </w:rPr>
  </w:style>
  <w:style w:type="character" w:customStyle="1" w:styleId="ListLabel353">
    <w:name w:val="ListLabel 353"/>
    <w:rsid w:val="00B413B5"/>
    <w:rPr>
      <w:rFonts w:cs="Symbol"/>
    </w:rPr>
  </w:style>
  <w:style w:type="character" w:customStyle="1" w:styleId="ListLabel354">
    <w:name w:val="ListLabel 354"/>
    <w:rsid w:val="00B413B5"/>
    <w:rPr>
      <w:rFonts w:cs="Courier New"/>
    </w:rPr>
  </w:style>
  <w:style w:type="character" w:customStyle="1" w:styleId="ListLabel355">
    <w:name w:val="ListLabel 355"/>
    <w:rsid w:val="00B413B5"/>
    <w:rPr>
      <w:rFonts w:cs="Wingdings"/>
    </w:rPr>
  </w:style>
  <w:style w:type="character" w:customStyle="1" w:styleId="ListLabel356">
    <w:name w:val="ListLabel 356"/>
    <w:rsid w:val="00B413B5"/>
    <w:rPr>
      <w:rFonts w:cs="Symbol"/>
    </w:rPr>
  </w:style>
  <w:style w:type="character" w:customStyle="1" w:styleId="ListLabel357">
    <w:name w:val="ListLabel 357"/>
    <w:rsid w:val="00B413B5"/>
    <w:rPr>
      <w:rFonts w:cs="Courier New"/>
    </w:rPr>
  </w:style>
  <w:style w:type="character" w:customStyle="1" w:styleId="ListLabel358">
    <w:name w:val="ListLabel 358"/>
    <w:rsid w:val="00B413B5"/>
    <w:rPr>
      <w:rFonts w:cs="Wingdings"/>
    </w:rPr>
  </w:style>
  <w:style w:type="character" w:customStyle="1" w:styleId="ListLabel359">
    <w:name w:val="ListLabel 359"/>
    <w:rsid w:val="00B413B5"/>
    <w:rPr>
      <w:rFonts w:ascii="Baskerville Old Face" w:hAnsi="Baskerville Old Face" w:cs="Wingdings"/>
      <w:sz w:val="24"/>
    </w:rPr>
  </w:style>
  <w:style w:type="character" w:customStyle="1" w:styleId="ListLabel360">
    <w:name w:val="ListLabel 360"/>
    <w:rsid w:val="00B413B5"/>
    <w:rPr>
      <w:rFonts w:cs="Courier New"/>
    </w:rPr>
  </w:style>
  <w:style w:type="character" w:customStyle="1" w:styleId="ListLabel361">
    <w:name w:val="ListLabel 361"/>
    <w:rsid w:val="00B413B5"/>
    <w:rPr>
      <w:rFonts w:cs="Wingdings"/>
    </w:rPr>
  </w:style>
  <w:style w:type="character" w:customStyle="1" w:styleId="ListLabel362">
    <w:name w:val="ListLabel 362"/>
    <w:rsid w:val="00B413B5"/>
    <w:rPr>
      <w:rFonts w:cs="Symbol"/>
    </w:rPr>
  </w:style>
  <w:style w:type="character" w:customStyle="1" w:styleId="ListLabel363">
    <w:name w:val="ListLabel 363"/>
    <w:rsid w:val="00B413B5"/>
    <w:rPr>
      <w:rFonts w:cs="Courier New"/>
    </w:rPr>
  </w:style>
  <w:style w:type="character" w:customStyle="1" w:styleId="ListLabel364">
    <w:name w:val="ListLabel 364"/>
    <w:rsid w:val="00B413B5"/>
    <w:rPr>
      <w:rFonts w:cs="Wingdings"/>
    </w:rPr>
  </w:style>
  <w:style w:type="character" w:customStyle="1" w:styleId="ListLabel365">
    <w:name w:val="ListLabel 365"/>
    <w:rsid w:val="00B413B5"/>
    <w:rPr>
      <w:rFonts w:cs="Symbol"/>
    </w:rPr>
  </w:style>
  <w:style w:type="character" w:customStyle="1" w:styleId="ListLabel366">
    <w:name w:val="ListLabel 366"/>
    <w:rsid w:val="00B413B5"/>
    <w:rPr>
      <w:rFonts w:cs="Courier New"/>
    </w:rPr>
  </w:style>
  <w:style w:type="character" w:customStyle="1" w:styleId="ListLabel367">
    <w:name w:val="ListLabel 367"/>
    <w:rsid w:val="00B413B5"/>
    <w:rPr>
      <w:rFonts w:cs="Wingdings"/>
    </w:rPr>
  </w:style>
  <w:style w:type="character" w:customStyle="1" w:styleId="ListLabel368">
    <w:name w:val="ListLabel 368"/>
    <w:rsid w:val="00B413B5"/>
    <w:rPr>
      <w:rFonts w:ascii="Baskerville Old Face" w:hAnsi="Baskerville Old Face" w:cs="Wingdings"/>
      <w:sz w:val="24"/>
    </w:rPr>
  </w:style>
  <w:style w:type="character" w:customStyle="1" w:styleId="ListLabel369">
    <w:name w:val="ListLabel 369"/>
    <w:rsid w:val="00B413B5"/>
    <w:rPr>
      <w:rFonts w:cs="Courier New"/>
    </w:rPr>
  </w:style>
  <w:style w:type="character" w:customStyle="1" w:styleId="ListLabel370">
    <w:name w:val="ListLabel 370"/>
    <w:rsid w:val="00B413B5"/>
    <w:rPr>
      <w:rFonts w:cs="Wingdings"/>
    </w:rPr>
  </w:style>
  <w:style w:type="character" w:customStyle="1" w:styleId="ListLabel371">
    <w:name w:val="ListLabel 371"/>
    <w:rsid w:val="00B413B5"/>
    <w:rPr>
      <w:rFonts w:cs="Symbol"/>
    </w:rPr>
  </w:style>
  <w:style w:type="character" w:customStyle="1" w:styleId="ListLabel372">
    <w:name w:val="ListLabel 372"/>
    <w:rsid w:val="00B413B5"/>
    <w:rPr>
      <w:rFonts w:cs="Courier New"/>
    </w:rPr>
  </w:style>
  <w:style w:type="character" w:customStyle="1" w:styleId="ListLabel373">
    <w:name w:val="ListLabel 373"/>
    <w:rsid w:val="00B413B5"/>
    <w:rPr>
      <w:rFonts w:cs="Wingdings"/>
    </w:rPr>
  </w:style>
  <w:style w:type="character" w:customStyle="1" w:styleId="ListLabel374">
    <w:name w:val="ListLabel 374"/>
    <w:rsid w:val="00B413B5"/>
    <w:rPr>
      <w:rFonts w:cs="Symbol"/>
    </w:rPr>
  </w:style>
  <w:style w:type="character" w:customStyle="1" w:styleId="ListLabel375">
    <w:name w:val="ListLabel 375"/>
    <w:rsid w:val="00B413B5"/>
    <w:rPr>
      <w:rFonts w:cs="Courier New"/>
    </w:rPr>
  </w:style>
  <w:style w:type="character" w:customStyle="1" w:styleId="ListLabel376">
    <w:name w:val="ListLabel 376"/>
    <w:rsid w:val="00B413B5"/>
    <w:rPr>
      <w:rFonts w:cs="Wingdings"/>
    </w:rPr>
  </w:style>
  <w:style w:type="character" w:customStyle="1" w:styleId="ListLabel377">
    <w:name w:val="ListLabel 377"/>
    <w:rsid w:val="00B413B5"/>
    <w:rPr>
      <w:rFonts w:ascii="Baskerville Old Face" w:hAnsi="Baskerville Old Face" w:cs="Wingdings"/>
      <w:sz w:val="24"/>
    </w:rPr>
  </w:style>
  <w:style w:type="character" w:customStyle="1" w:styleId="ListLabel378">
    <w:name w:val="ListLabel 378"/>
    <w:rsid w:val="00B413B5"/>
    <w:rPr>
      <w:rFonts w:cs="Courier New"/>
    </w:rPr>
  </w:style>
  <w:style w:type="character" w:customStyle="1" w:styleId="ListLabel379">
    <w:name w:val="ListLabel 379"/>
    <w:rsid w:val="00B413B5"/>
    <w:rPr>
      <w:rFonts w:cs="Wingdings"/>
    </w:rPr>
  </w:style>
  <w:style w:type="character" w:customStyle="1" w:styleId="ListLabel380">
    <w:name w:val="ListLabel 380"/>
    <w:rsid w:val="00B413B5"/>
    <w:rPr>
      <w:rFonts w:cs="Symbol"/>
    </w:rPr>
  </w:style>
  <w:style w:type="character" w:customStyle="1" w:styleId="ListLabel381">
    <w:name w:val="ListLabel 381"/>
    <w:rsid w:val="00B413B5"/>
    <w:rPr>
      <w:rFonts w:cs="Courier New"/>
    </w:rPr>
  </w:style>
  <w:style w:type="character" w:customStyle="1" w:styleId="ListLabel382">
    <w:name w:val="ListLabel 382"/>
    <w:rsid w:val="00B413B5"/>
    <w:rPr>
      <w:rFonts w:cs="Wingdings"/>
    </w:rPr>
  </w:style>
  <w:style w:type="character" w:customStyle="1" w:styleId="ListLabel383">
    <w:name w:val="ListLabel 383"/>
    <w:rsid w:val="00B413B5"/>
    <w:rPr>
      <w:rFonts w:cs="Symbol"/>
    </w:rPr>
  </w:style>
  <w:style w:type="character" w:customStyle="1" w:styleId="ListLabel384">
    <w:name w:val="ListLabel 384"/>
    <w:rsid w:val="00B413B5"/>
    <w:rPr>
      <w:rFonts w:cs="Courier New"/>
    </w:rPr>
  </w:style>
  <w:style w:type="character" w:customStyle="1" w:styleId="ListLabel385">
    <w:name w:val="ListLabel 385"/>
    <w:rsid w:val="00B413B5"/>
    <w:rPr>
      <w:rFonts w:cs="Wingdings"/>
    </w:rPr>
  </w:style>
  <w:style w:type="character" w:customStyle="1" w:styleId="Bullets">
    <w:name w:val="Bullets"/>
    <w:rsid w:val="00B413B5"/>
    <w:rPr>
      <w:rFonts w:ascii="OpenSymbol" w:eastAsia="OpenSymbol" w:hAnsi="OpenSymbol" w:cs="OpenSymbol"/>
    </w:rPr>
  </w:style>
  <w:style w:type="character" w:customStyle="1" w:styleId="ListLabel386">
    <w:name w:val="ListLabel 386"/>
    <w:rsid w:val="00B413B5"/>
    <w:rPr>
      <w:rFonts w:ascii="Arial" w:hAnsi="Arial" w:cs="Wingdings"/>
      <w:sz w:val="24"/>
    </w:rPr>
  </w:style>
  <w:style w:type="character" w:customStyle="1" w:styleId="ListLabel387">
    <w:name w:val="ListLabel 387"/>
    <w:rsid w:val="00B413B5"/>
    <w:rPr>
      <w:rFonts w:cs="Courier New"/>
    </w:rPr>
  </w:style>
  <w:style w:type="character" w:customStyle="1" w:styleId="ListLabel388">
    <w:name w:val="ListLabel 388"/>
    <w:rsid w:val="00B413B5"/>
    <w:rPr>
      <w:rFonts w:cs="Wingdings"/>
    </w:rPr>
  </w:style>
  <w:style w:type="character" w:customStyle="1" w:styleId="ListLabel389">
    <w:name w:val="ListLabel 389"/>
    <w:rsid w:val="00B413B5"/>
    <w:rPr>
      <w:rFonts w:cs="Symbol"/>
    </w:rPr>
  </w:style>
  <w:style w:type="character" w:customStyle="1" w:styleId="ListLabel390">
    <w:name w:val="ListLabel 390"/>
    <w:rsid w:val="00B413B5"/>
    <w:rPr>
      <w:rFonts w:cs="Courier New"/>
    </w:rPr>
  </w:style>
  <w:style w:type="character" w:customStyle="1" w:styleId="ListLabel391">
    <w:name w:val="ListLabel 391"/>
    <w:rsid w:val="00B413B5"/>
    <w:rPr>
      <w:rFonts w:cs="Wingdings"/>
    </w:rPr>
  </w:style>
  <w:style w:type="character" w:customStyle="1" w:styleId="ListLabel392">
    <w:name w:val="ListLabel 392"/>
    <w:rsid w:val="00B413B5"/>
    <w:rPr>
      <w:rFonts w:cs="Symbol"/>
    </w:rPr>
  </w:style>
  <w:style w:type="character" w:customStyle="1" w:styleId="ListLabel393">
    <w:name w:val="ListLabel 393"/>
    <w:rsid w:val="00B413B5"/>
    <w:rPr>
      <w:rFonts w:cs="Courier New"/>
    </w:rPr>
  </w:style>
  <w:style w:type="character" w:customStyle="1" w:styleId="ListLabel394">
    <w:name w:val="ListLabel 394"/>
    <w:rsid w:val="00B413B5"/>
    <w:rPr>
      <w:rFonts w:cs="Wingdings"/>
    </w:rPr>
  </w:style>
  <w:style w:type="character" w:customStyle="1" w:styleId="ListLabel395">
    <w:name w:val="ListLabel 395"/>
    <w:rsid w:val="00B413B5"/>
    <w:rPr>
      <w:rFonts w:ascii="Arial" w:hAnsi="Arial" w:cs="Wingdings"/>
      <w:sz w:val="24"/>
    </w:rPr>
  </w:style>
  <w:style w:type="character" w:customStyle="1" w:styleId="ListLabel396">
    <w:name w:val="ListLabel 396"/>
    <w:rsid w:val="00B413B5"/>
    <w:rPr>
      <w:rFonts w:cs="Courier New"/>
    </w:rPr>
  </w:style>
  <w:style w:type="character" w:customStyle="1" w:styleId="ListLabel397">
    <w:name w:val="ListLabel 397"/>
    <w:rsid w:val="00B413B5"/>
    <w:rPr>
      <w:rFonts w:cs="Wingdings"/>
    </w:rPr>
  </w:style>
  <w:style w:type="character" w:customStyle="1" w:styleId="ListLabel398">
    <w:name w:val="ListLabel 398"/>
    <w:rsid w:val="00B413B5"/>
    <w:rPr>
      <w:rFonts w:cs="Symbol"/>
    </w:rPr>
  </w:style>
  <w:style w:type="character" w:customStyle="1" w:styleId="ListLabel399">
    <w:name w:val="ListLabel 399"/>
    <w:rsid w:val="00B413B5"/>
    <w:rPr>
      <w:rFonts w:cs="Courier New"/>
    </w:rPr>
  </w:style>
  <w:style w:type="character" w:customStyle="1" w:styleId="ListLabel400">
    <w:name w:val="ListLabel 400"/>
    <w:rsid w:val="00B413B5"/>
    <w:rPr>
      <w:rFonts w:cs="Wingdings"/>
    </w:rPr>
  </w:style>
  <w:style w:type="character" w:customStyle="1" w:styleId="ListLabel401">
    <w:name w:val="ListLabel 401"/>
    <w:rsid w:val="00B413B5"/>
    <w:rPr>
      <w:rFonts w:cs="Symbol"/>
    </w:rPr>
  </w:style>
  <w:style w:type="character" w:customStyle="1" w:styleId="ListLabel402">
    <w:name w:val="ListLabel 402"/>
    <w:rsid w:val="00B413B5"/>
    <w:rPr>
      <w:rFonts w:cs="Courier New"/>
    </w:rPr>
  </w:style>
  <w:style w:type="character" w:customStyle="1" w:styleId="ListLabel403">
    <w:name w:val="ListLabel 403"/>
    <w:rsid w:val="00B413B5"/>
    <w:rPr>
      <w:rFonts w:cs="Wingdings"/>
    </w:rPr>
  </w:style>
  <w:style w:type="character" w:customStyle="1" w:styleId="ListLabel404">
    <w:name w:val="ListLabel 404"/>
    <w:rsid w:val="00B413B5"/>
    <w:rPr>
      <w:rFonts w:ascii="Arial" w:hAnsi="Arial" w:cs="Wingdings"/>
      <w:sz w:val="24"/>
    </w:rPr>
  </w:style>
  <w:style w:type="character" w:customStyle="1" w:styleId="ListLabel405">
    <w:name w:val="ListLabel 405"/>
    <w:rsid w:val="00B413B5"/>
    <w:rPr>
      <w:rFonts w:cs="Courier New"/>
    </w:rPr>
  </w:style>
  <w:style w:type="character" w:customStyle="1" w:styleId="ListLabel406">
    <w:name w:val="ListLabel 406"/>
    <w:rsid w:val="00B413B5"/>
    <w:rPr>
      <w:rFonts w:cs="Wingdings"/>
    </w:rPr>
  </w:style>
  <w:style w:type="character" w:customStyle="1" w:styleId="ListLabel407">
    <w:name w:val="ListLabel 407"/>
    <w:rsid w:val="00B413B5"/>
    <w:rPr>
      <w:rFonts w:cs="Symbol"/>
    </w:rPr>
  </w:style>
  <w:style w:type="character" w:customStyle="1" w:styleId="ListLabel408">
    <w:name w:val="ListLabel 408"/>
    <w:rsid w:val="00B413B5"/>
    <w:rPr>
      <w:rFonts w:cs="Courier New"/>
    </w:rPr>
  </w:style>
  <w:style w:type="character" w:customStyle="1" w:styleId="ListLabel409">
    <w:name w:val="ListLabel 409"/>
    <w:rsid w:val="00B413B5"/>
    <w:rPr>
      <w:rFonts w:cs="Wingdings"/>
    </w:rPr>
  </w:style>
  <w:style w:type="character" w:customStyle="1" w:styleId="ListLabel410">
    <w:name w:val="ListLabel 410"/>
    <w:rsid w:val="00B413B5"/>
    <w:rPr>
      <w:rFonts w:cs="Symbol"/>
    </w:rPr>
  </w:style>
  <w:style w:type="character" w:customStyle="1" w:styleId="ListLabel411">
    <w:name w:val="ListLabel 411"/>
    <w:rsid w:val="00B413B5"/>
    <w:rPr>
      <w:rFonts w:cs="Courier New"/>
    </w:rPr>
  </w:style>
  <w:style w:type="character" w:customStyle="1" w:styleId="ListLabel412">
    <w:name w:val="ListLabel 412"/>
    <w:rsid w:val="00B413B5"/>
    <w:rPr>
      <w:rFonts w:cs="Wingdings"/>
    </w:rPr>
  </w:style>
  <w:style w:type="character" w:customStyle="1" w:styleId="ListLabel413">
    <w:name w:val="ListLabel 413"/>
    <w:rsid w:val="00B413B5"/>
    <w:rPr>
      <w:rFonts w:ascii="Baskerville Old Face" w:hAnsi="Baskerville Old Face" w:cs="Arial"/>
      <w:sz w:val="24"/>
    </w:rPr>
  </w:style>
  <w:style w:type="character" w:customStyle="1" w:styleId="ListLabel414">
    <w:name w:val="ListLabel 414"/>
    <w:rsid w:val="00B413B5"/>
    <w:rPr>
      <w:rFonts w:cs="Courier New"/>
    </w:rPr>
  </w:style>
  <w:style w:type="character" w:customStyle="1" w:styleId="ListLabel415">
    <w:name w:val="ListLabel 415"/>
    <w:rsid w:val="00B413B5"/>
    <w:rPr>
      <w:rFonts w:cs="Wingdings"/>
    </w:rPr>
  </w:style>
  <w:style w:type="character" w:customStyle="1" w:styleId="ListLabel416">
    <w:name w:val="ListLabel 416"/>
    <w:rsid w:val="00B413B5"/>
    <w:rPr>
      <w:rFonts w:cs="Symbol"/>
    </w:rPr>
  </w:style>
  <w:style w:type="character" w:customStyle="1" w:styleId="ListLabel417">
    <w:name w:val="ListLabel 417"/>
    <w:rsid w:val="00B413B5"/>
    <w:rPr>
      <w:rFonts w:cs="Courier New"/>
    </w:rPr>
  </w:style>
  <w:style w:type="character" w:customStyle="1" w:styleId="ListLabel418">
    <w:name w:val="ListLabel 418"/>
    <w:rsid w:val="00B413B5"/>
    <w:rPr>
      <w:rFonts w:cs="Wingdings"/>
    </w:rPr>
  </w:style>
  <w:style w:type="character" w:customStyle="1" w:styleId="ListLabel419">
    <w:name w:val="ListLabel 419"/>
    <w:rsid w:val="00B413B5"/>
    <w:rPr>
      <w:rFonts w:cs="Symbol"/>
    </w:rPr>
  </w:style>
  <w:style w:type="character" w:customStyle="1" w:styleId="ListLabel420">
    <w:name w:val="ListLabel 420"/>
    <w:rsid w:val="00B413B5"/>
    <w:rPr>
      <w:rFonts w:cs="Courier New"/>
    </w:rPr>
  </w:style>
  <w:style w:type="character" w:customStyle="1" w:styleId="ListLabel421">
    <w:name w:val="ListLabel 421"/>
    <w:rsid w:val="00B413B5"/>
    <w:rPr>
      <w:rFonts w:cs="Wingdings"/>
    </w:rPr>
  </w:style>
  <w:style w:type="character" w:customStyle="1" w:styleId="ListLabel422">
    <w:name w:val="ListLabel 422"/>
    <w:rsid w:val="00B413B5"/>
    <w:rPr>
      <w:rFonts w:ascii="Baskerville Old Face" w:hAnsi="Baskerville Old Face" w:cs="Verdana"/>
      <w:sz w:val="24"/>
    </w:rPr>
  </w:style>
  <w:style w:type="character" w:customStyle="1" w:styleId="ListLabel423">
    <w:name w:val="ListLabel 423"/>
    <w:rsid w:val="00B413B5"/>
    <w:rPr>
      <w:rFonts w:cs="Courier New"/>
    </w:rPr>
  </w:style>
  <w:style w:type="character" w:customStyle="1" w:styleId="ListLabel424">
    <w:name w:val="ListLabel 424"/>
    <w:rsid w:val="00B413B5"/>
    <w:rPr>
      <w:rFonts w:cs="Wingdings"/>
    </w:rPr>
  </w:style>
  <w:style w:type="character" w:customStyle="1" w:styleId="ListLabel425">
    <w:name w:val="ListLabel 425"/>
    <w:rsid w:val="00B413B5"/>
    <w:rPr>
      <w:rFonts w:cs="Symbol"/>
    </w:rPr>
  </w:style>
  <w:style w:type="character" w:customStyle="1" w:styleId="ListLabel426">
    <w:name w:val="ListLabel 426"/>
    <w:rsid w:val="00B413B5"/>
    <w:rPr>
      <w:rFonts w:cs="Courier New"/>
    </w:rPr>
  </w:style>
  <w:style w:type="character" w:customStyle="1" w:styleId="ListLabel427">
    <w:name w:val="ListLabel 427"/>
    <w:rsid w:val="00B413B5"/>
    <w:rPr>
      <w:rFonts w:cs="Wingdings"/>
    </w:rPr>
  </w:style>
  <w:style w:type="character" w:customStyle="1" w:styleId="ListLabel428">
    <w:name w:val="ListLabel 428"/>
    <w:rsid w:val="00B413B5"/>
    <w:rPr>
      <w:rFonts w:cs="Symbol"/>
    </w:rPr>
  </w:style>
  <w:style w:type="character" w:customStyle="1" w:styleId="ListLabel429">
    <w:name w:val="ListLabel 429"/>
    <w:rsid w:val="00B413B5"/>
    <w:rPr>
      <w:rFonts w:cs="Courier New"/>
    </w:rPr>
  </w:style>
  <w:style w:type="character" w:customStyle="1" w:styleId="ListLabel430">
    <w:name w:val="ListLabel 430"/>
    <w:rsid w:val="00B413B5"/>
    <w:rPr>
      <w:rFonts w:cs="Wingdings"/>
    </w:rPr>
  </w:style>
  <w:style w:type="character" w:customStyle="1" w:styleId="ListLabel431">
    <w:name w:val="ListLabel 431"/>
    <w:rsid w:val="00B413B5"/>
    <w:rPr>
      <w:rFonts w:ascii="Baskerville Old Face" w:hAnsi="Baskerville Old Face" w:cs="Arial"/>
      <w:sz w:val="24"/>
    </w:rPr>
  </w:style>
  <w:style w:type="character" w:customStyle="1" w:styleId="ListLabel432">
    <w:name w:val="ListLabel 432"/>
    <w:rsid w:val="00B413B5"/>
    <w:rPr>
      <w:rFonts w:cs="Courier New"/>
    </w:rPr>
  </w:style>
  <w:style w:type="character" w:customStyle="1" w:styleId="ListLabel433">
    <w:name w:val="ListLabel 433"/>
    <w:rsid w:val="00B413B5"/>
    <w:rPr>
      <w:rFonts w:cs="Wingdings"/>
    </w:rPr>
  </w:style>
  <w:style w:type="character" w:customStyle="1" w:styleId="ListLabel434">
    <w:name w:val="ListLabel 434"/>
    <w:rsid w:val="00B413B5"/>
    <w:rPr>
      <w:rFonts w:cs="Symbol"/>
    </w:rPr>
  </w:style>
  <w:style w:type="character" w:customStyle="1" w:styleId="ListLabel435">
    <w:name w:val="ListLabel 435"/>
    <w:rsid w:val="00B413B5"/>
    <w:rPr>
      <w:rFonts w:cs="Courier New"/>
    </w:rPr>
  </w:style>
  <w:style w:type="character" w:customStyle="1" w:styleId="ListLabel436">
    <w:name w:val="ListLabel 436"/>
    <w:rsid w:val="00B413B5"/>
    <w:rPr>
      <w:rFonts w:cs="Wingdings"/>
    </w:rPr>
  </w:style>
  <w:style w:type="character" w:customStyle="1" w:styleId="ListLabel437">
    <w:name w:val="ListLabel 437"/>
    <w:rsid w:val="00B413B5"/>
    <w:rPr>
      <w:rFonts w:cs="Symbol"/>
    </w:rPr>
  </w:style>
  <w:style w:type="character" w:customStyle="1" w:styleId="ListLabel438">
    <w:name w:val="ListLabel 438"/>
    <w:rsid w:val="00B413B5"/>
    <w:rPr>
      <w:rFonts w:cs="Courier New"/>
    </w:rPr>
  </w:style>
  <w:style w:type="character" w:customStyle="1" w:styleId="ListLabel439">
    <w:name w:val="ListLabel 439"/>
    <w:rsid w:val="00B413B5"/>
    <w:rPr>
      <w:rFonts w:cs="Wingdings"/>
    </w:rPr>
  </w:style>
  <w:style w:type="character" w:customStyle="1" w:styleId="ListLabel440">
    <w:name w:val="ListLabel 440"/>
    <w:rsid w:val="00B413B5"/>
    <w:rPr>
      <w:rFonts w:ascii="Baskerville Old Face" w:hAnsi="Baskerville Old Face" w:cs="Verdana"/>
      <w:sz w:val="24"/>
    </w:rPr>
  </w:style>
  <w:style w:type="character" w:customStyle="1" w:styleId="ListLabel441">
    <w:name w:val="ListLabel 441"/>
    <w:rsid w:val="00B413B5"/>
    <w:rPr>
      <w:rFonts w:cs="Courier New"/>
    </w:rPr>
  </w:style>
  <w:style w:type="character" w:customStyle="1" w:styleId="ListLabel442">
    <w:name w:val="ListLabel 442"/>
    <w:rsid w:val="00B413B5"/>
    <w:rPr>
      <w:rFonts w:cs="Wingdings"/>
    </w:rPr>
  </w:style>
  <w:style w:type="character" w:customStyle="1" w:styleId="ListLabel443">
    <w:name w:val="ListLabel 443"/>
    <w:rsid w:val="00B413B5"/>
    <w:rPr>
      <w:rFonts w:cs="Symbol"/>
    </w:rPr>
  </w:style>
  <w:style w:type="character" w:customStyle="1" w:styleId="ListLabel444">
    <w:name w:val="ListLabel 444"/>
    <w:rsid w:val="00B413B5"/>
    <w:rPr>
      <w:rFonts w:cs="Courier New"/>
    </w:rPr>
  </w:style>
  <w:style w:type="character" w:customStyle="1" w:styleId="ListLabel445">
    <w:name w:val="ListLabel 445"/>
    <w:rsid w:val="00B413B5"/>
    <w:rPr>
      <w:rFonts w:cs="Wingdings"/>
    </w:rPr>
  </w:style>
  <w:style w:type="character" w:customStyle="1" w:styleId="ListLabel446">
    <w:name w:val="ListLabel 446"/>
    <w:rsid w:val="00B413B5"/>
    <w:rPr>
      <w:rFonts w:cs="Symbol"/>
    </w:rPr>
  </w:style>
  <w:style w:type="character" w:customStyle="1" w:styleId="ListLabel447">
    <w:name w:val="ListLabel 447"/>
    <w:rsid w:val="00B413B5"/>
    <w:rPr>
      <w:rFonts w:cs="Courier New"/>
    </w:rPr>
  </w:style>
  <w:style w:type="character" w:customStyle="1" w:styleId="ListLabel448">
    <w:name w:val="ListLabel 448"/>
    <w:rsid w:val="00B413B5"/>
    <w:rPr>
      <w:rFonts w:cs="Wingdings"/>
    </w:rPr>
  </w:style>
  <w:style w:type="character" w:customStyle="1" w:styleId="ListLabel449">
    <w:name w:val="ListLabel 449"/>
    <w:rsid w:val="00B413B5"/>
    <w:rPr>
      <w:rFonts w:ascii="Baskerville Old Face" w:hAnsi="Baskerville Old Face" w:cs="Courier New"/>
      <w:sz w:val="24"/>
      <w:szCs w:val="20"/>
    </w:rPr>
  </w:style>
  <w:style w:type="character" w:customStyle="1" w:styleId="ListLabel450">
    <w:name w:val="ListLabel 450"/>
    <w:rsid w:val="00B413B5"/>
    <w:rPr>
      <w:rFonts w:cs="Courier New"/>
    </w:rPr>
  </w:style>
  <w:style w:type="character" w:customStyle="1" w:styleId="ListLabel451">
    <w:name w:val="ListLabel 451"/>
    <w:rsid w:val="00B413B5"/>
    <w:rPr>
      <w:rFonts w:cs="Wingdings"/>
    </w:rPr>
  </w:style>
  <w:style w:type="character" w:customStyle="1" w:styleId="ListLabel452">
    <w:name w:val="ListLabel 452"/>
    <w:rsid w:val="00B413B5"/>
    <w:rPr>
      <w:rFonts w:cs="Symbol"/>
    </w:rPr>
  </w:style>
  <w:style w:type="character" w:customStyle="1" w:styleId="ListLabel453">
    <w:name w:val="ListLabel 453"/>
    <w:rsid w:val="00B413B5"/>
    <w:rPr>
      <w:rFonts w:cs="Courier New"/>
    </w:rPr>
  </w:style>
  <w:style w:type="character" w:customStyle="1" w:styleId="ListLabel454">
    <w:name w:val="ListLabel 454"/>
    <w:rsid w:val="00B413B5"/>
    <w:rPr>
      <w:rFonts w:cs="Wingdings"/>
    </w:rPr>
  </w:style>
  <w:style w:type="character" w:customStyle="1" w:styleId="ListLabel455">
    <w:name w:val="ListLabel 455"/>
    <w:rsid w:val="00B413B5"/>
    <w:rPr>
      <w:rFonts w:cs="Symbol"/>
    </w:rPr>
  </w:style>
  <w:style w:type="character" w:customStyle="1" w:styleId="ListLabel456">
    <w:name w:val="ListLabel 456"/>
    <w:rsid w:val="00B413B5"/>
    <w:rPr>
      <w:rFonts w:cs="Courier New"/>
    </w:rPr>
  </w:style>
  <w:style w:type="character" w:customStyle="1" w:styleId="ListLabel457">
    <w:name w:val="ListLabel 457"/>
    <w:rsid w:val="00B413B5"/>
    <w:rPr>
      <w:rFonts w:cs="Wingdings"/>
    </w:rPr>
  </w:style>
  <w:style w:type="character" w:customStyle="1" w:styleId="ListLabel458">
    <w:name w:val="ListLabel 458"/>
    <w:rsid w:val="00B413B5"/>
    <w:rPr>
      <w:rFonts w:ascii="Arial" w:hAnsi="Arial" w:cs="Arial"/>
      <w:sz w:val="24"/>
    </w:rPr>
  </w:style>
  <w:style w:type="character" w:customStyle="1" w:styleId="ListLabel459">
    <w:name w:val="ListLabel 459"/>
    <w:rsid w:val="00B413B5"/>
    <w:rPr>
      <w:rFonts w:cs="Courier New"/>
    </w:rPr>
  </w:style>
  <w:style w:type="character" w:customStyle="1" w:styleId="ListLabel460">
    <w:name w:val="ListLabel 460"/>
    <w:rsid w:val="00B413B5"/>
    <w:rPr>
      <w:rFonts w:cs="Wingdings"/>
    </w:rPr>
  </w:style>
  <w:style w:type="character" w:customStyle="1" w:styleId="ListLabel461">
    <w:name w:val="ListLabel 461"/>
    <w:rsid w:val="00B413B5"/>
    <w:rPr>
      <w:rFonts w:cs="Symbol"/>
    </w:rPr>
  </w:style>
  <w:style w:type="character" w:customStyle="1" w:styleId="ListLabel462">
    <w:name w:val="ListLabel 462"/>
    <w:rsid w:val="00B413B5"/>
    <w:rPr>
      <w:rFonts w:cs="Courier New"/>
    </w:rPr>
  </w:style>
  <w:style w:type="character" w:customStyle="1" w:styleId="ListLabel463">
    <w:name w:val="ListLabel 463"/>
    <w:rsid w:val="00B413B5"/>
    <w:rPr>
      <w:rFonts w:cs="Wingdings"/>
    </w:rPr>
  </w:style>
  <w:style w:type="character" w:customStyle="1" w:styleId="ListLabel464">
    <w:name w:val="ListLabel 464"/>
    <w:rsid w:val="00B413B5"/>
    <w:rPr>
      <w:rFonts w:cs="Symbol"/>
    </w:rPr>
  </w:style>
  <w:style w:type="character" w:customStyle="1" w:styleId="ListLabel465">
    <w:name w:val="ListLabel 465"/>
    <w:rsid w:val="00B413B5"/>
    <w:rPr>
      <w:rFonts w:cs="Courier New"/>
    </w:rPr>
  </w:style>
  <w:style w:type="character" w:customStyle="1" w:styleId="ListLabel466">
    <w:name w:val="ListLabel 466"/>
    <w:rsid w:val="00B413B5"/>
    <w:rPr>
      <w:rFonts w:cs="Wingdings"/>
    </w:rPr>
  </w:style>
  <w:style w:type="character" w:customStyle="1" w:styleId="ListLabel467">
    <w:name w:val="ListLabel 467"/>
    <w:rsid w:val="00B413B5"/>
    <w:rPr>
      <w:rFonts w:ascii="Arial" w:hAnsi="Arial" w:cs="Times New Roman"/>
      <w:sz w:val="24"/>
    </w:rPr>
  </w:style>
  <w:style w:type="character" w:customStyle="1" w:styleId="ListLabel468">
    <w:name w:val="ListLabel 468"/>
    <w:rsid w:val="00B413B5"/>
    <w:rPr>
      <w:rFonts w:cs="Courier New"/>
    </w:rPr>
  </w:style>
  <w:style w:type="character" w:customStyle="1" w:styleId="ListLabel469">
    <w:name w:val="ListLabel 469"/>
    <w:rsid w:val="00B413B5"/>
    <w:rPr>
      <w:rFonts w:cs="Wingdings"/>
    </w:rPr>
  </w:style>
  <w:style w:type="character" w:customStyle="1" w:styleId="ListLabel470">
    <w:name w:val="ListLabel 470"/>
    <w:rsid w:val="00B413B5"/>
    <w:rPr>
      <w:rFonts w:cs="Symbol"/>
    </w:rPr>
  </w:style>
  <w:style w:type="character" w:customStyle="1" w:styleId="ListLabel471">
    <w:name w:val="ListLabel 471"/>
    <w:rsid w:val="00B413B5"/>
    <w:rPr>
      <w:rFonts w:cs="Courier New"/>
    </w:rPr>
  </w:style>
  <w:style w:type="character" w:customStyle="1" w:styleId="ListLabel472">
    <w:name w:val="ListLabel 472"/>
    <w:rsid w:val="00B413B5"/>
    <w:rPr>
      <w:rFonts w:cs="Wingdings"/>
    </w:rPr>
  </w:style>
  <w:style w:type="character" w:customStyle="1" w:styleId="ListLabel473">
    <w:name w:val="ListLabel 473"/>
    <w:rsid w:val="00B413B5"/>
    <w:rPr>
      <w:rFonts w:cs="Symbol"/>
    </w:rPr>
  </w:style>
  <w:style w:type="character" w:customStyle="1" w:styleId="ListLabel474">
    <w:name w:val="ListLabel 474"/>
    <w:rsid w:val="00B413B5"/>
    <w:rPr>
      <w:rFonts w:cs="Courier New"/>
    </w:rPr>
  </w:style>
  <w:style w:type="character" w:customStyle="1" w:styleId="ListLabel475">
    <w:name w:val="ListLabel 475"/>
    <w:rsid w:val="00B413B5"/>
    <w:rPr>
      <w:rFonts w:cs="Wingdings"/>
    </w:rPr>
  </w:style>
  <w:style w:type="character" w:customStyle="1" w:styleId="ListLabel476">
    <w:name w:val="ListLabel 476"/>
    <w:rsid w:val="00B413B5"/>
    <w:rPr>
      <w:rFonts w:ascii="Arial" w:hAnsi="Arial" w:cs="Times New Roman"/>
      <w:sz w:val="24"/>
    </w:rPr>
  </w:style>
  <w:style w:type="character" w:customStyle="1" w:styleId="ListLabel477">
    <w:name w:val="ListLabel 477"/>
    <w:rsid w:val="00B413B5"/>
    <w:rPr>
      <w:rFonts w:cs="Wingdings"/>
    </w:rPr>
  </w:style>
  <w:style w:type="character" w:customStyle="1" w:styleId="ListLabel478">
    <w:name w:val="ListLabel 478"/>
    <w:rsid w:val="00B413B5"/>
    <w:rPr>
      <w:rFonts w:cs="Wingdings"/>
    </w:rPr>
  </w:style>
  <w:style w:type="character" w:customStyle="1" w:styleId="ListLabel479">
    <w:name w:val="ListLabel 479"/>
    <w:rsid w:val="00B413B5"/>
    <w:rPr>
      <w:rFonts w:cs="Symbol"/>
    </w:rPr>
  </w:style>
  <w:style w:type="character" w:customStyle="1" w:styleId="ListLabel480">
    <w:name w:val="ListLabel 480"/>
    <w:rsid w:val="00B413B5"/>
    <w:rPr>
      <w:rFonts w:cs="Courier New"/>
    </w:rPr>
  </w:style>
  <w:style w:type="character" w:customStyle="1" w:styleId="ListLabel481">
    <w:name w:val="ListLabel 481"/>
    <w:rsid w:val="00B413B5"/>
    <w:rPr>
      <w:rFonts w:cs="Wingdings"/>
    </w:rPr>
  </w:style>
  <w:style w:type="character" w:customStyle="1" w:styleId="ListLabel482">
    <w:name w:val="ListLabel 482"/>
    <w:rsid w:val="00B413B5"/>
    <w:rPr>
      <w:rFonts w:cs="Symbol"/>
    </w:rPr>
  </w:style>
  <w:style w:type="character" w:customStyle="1" w:styleId="ListLabel483">
    <w:name w:val="ListLabel 483"/>
    <w:rsid w:val="00B413B5"/>
    <w:rPr>
      <w:rFonts w:cs="Courier New"/>
    </w:rPr>
  </w:style>
  <w:style w:type="character" w:customStyle="1" w:styleId="ListLabel484">
    <w:name w:val="ListLabel 484"/>
    <w:rsid w:val="00B413B5"/>
    <w:rPr>
      <w:rFonts w:cs="Wingdings"/>
    </w:rPr>
  </w:style>
  <w:style w:type="character" w:customStyle="1" w:styleId="ListLabel485">
    <w:name w:val="ListLabel 485"/>
    <w:rsid w:val="00B413B5"/>
    <w:rPr>
      <w:rFonts w:ascii="Arial" w:hAnsi="Arial" w:cs="Times New Roman"/>
      <w:sz w:val="24"/>
    </w:rPr>
  </w:style>
  <w:style w:type="character" w:customStyle="1" w:styleId="ListLabel486">
    <w:name w:val="ListLabel 486"/>
    <w:rsid w:val="00B413B5"/>
    <w:rPr>
      <w:rFonts w:cs="Courier New"/>
    </w:rPr>
  </w:style>
  <w:style w:type="character" w:customStyle="1" w:styleId="ListLabel487">
    <w:name w:val="ListLabel 487"/>
    <w:rsid w:val="00B413B5"/>
    <w:rPr>
      <w:rFonts w:cs="Wingdings"/>
    </w:rPr>
  </w:style>
  <w:style w:type="character" w:customStyle="1" w:styleId="ListLabel488">
    <w:name w:val="ListLabel 488"/>
    <w:rsid w:val="00B413B5"/>
    <w:rPr>
      <w:rFonts w:cs="Symbol"/>
    </w:rPr>
  </w:style>
  <w:style w:type="character" w:customStyle="1" w:styleId="ListLabel489">
    <w:name w:val="ListLabel 489"/>
    <w:rsid w:val="00B413B5"/>
    <w:rPr>
      <w:rFonts w:cs="Courier New"/>
    </w:rPr>
  </w:style>
  <w:style w:type="character" w:customStyle="1" w:styleId="ListLabel490">
    <w:name w:val="ListLabel 490"/>
    <w:rsid w:val="00B413B5"/>
    <w:rPr>
      <w:rFonts w:cs="Wingdings"/>
    </w:rPr>
  </w:style>
  <w:style w:type="character" w:customStyle="1" w:styleId="ListLabel491">
    <w:name w:val="ListLabel 491"/>
    <w:rsid w:val="00B413B5"/>
    <w:rPr>
      <w:rFonts w:cs="Symbol"/>
    </w:rPr>
  </w:style>
  <w:style w:type="character" w:customStyle="1" w:styleId="ListLabel492">
    <w:name w:val="ListLabel 492"/>
    <w:rsid w:val="00B413B5"/>
    <w:rPr>
      <w:rFonts w:cs="Courier New"/>
    </w:rPr>
  </w:style>
  <w:style w:type="character" w:customStyle="1" w:styleId="ListLabel493">
    <w:name w:val="ListLabel 493"/>
    <w:rsid w:val="00B413B5"/>
    <w:rPr>
      <w:rFonts w:cs="Wingdings"/>
    </w:rPr>
  </w:style>
  <w:style w:type="character" w:customStyle="1" w:styleId="ListLabel494">
    <w:name w:val="ListLabel 494"/>
    <w:rsid w:val="00B413B5"/>
    <w:rPr>
      <w:rFonts w:ascii="Arial" w:hAnsi="Arial" w:cs="Arial"/>
      <w:sz w:val="24"/>
    </w:rPr>
  </w:style>
  <w:style w:type="character" w:customStyle="1" w:styleId="ListLabel495">
    <w:name w:val="ListLabel 495"/>
    <w:rsid w:val="00B413B5"/>
    <w:rPr>
      <w:rFonts w:ascii="Arial" w:hAnsi="Arial" w:cs="Arial"/>
      <w:sz w:val="24"/>
    </w:rPr>
  </w:style>
  <w:style w:type="character" w:customStyle="1" w:styleId="ListLabel496">
    <w:name w:val="ListLabel 496"/>
    <w:rsid w:val="00B413B5"/>
    <w:rPr>
      <w:rFonts w:cs="Courier New"/>
    </w:rPr>
  </w:style>
  <w:style w:type="character" w:customStyle="1" w:styleId="ListLabel497">
    <w:name w:val="ListLabel 497"/>
    <w:rsid w:val="00B413B5"/>
    <w:rPr>
      <w:rFonts w:cs="Wingdings"/>
    </w:rPr>
  </w:style>
  <w:style w:type="character" w:customStyle="1" w:styleId="ListLabel498">
    <w:name w:val="ListLabel 498"/>
    <w:rsid w:val="00B413B5"/>
    <w:rPr>
      <w:rFonts w:cs="Symbol"/>
    </w:rPr>
  </w:style>
  <w:style w:type="character" w:customStyle="1" w:styleId="ListLabel499">
    <w:name w:val="ListLabel 499"/>
    <w:rsid w:val="00B413B5"/>
    <w:rPr>
      <w:rFonts w:cs="Courier New"/>
    </w:rPr>
  </w:style>
  <w:style w:type="character" w:customStyle="1" w:styleId="ListLabel500">
    <w:name w:val="ListLabel 500"/>
    <w:rsid w:val="00B413B5"/>
    <w:rPr>
      <w:rFonts w:cs="Wingdings"/>
    </w:rPr>
  </w:style>
  <w:style w:type="character" w:customStyle="1" w:styleId="ListLabel501">
    <w:name w:val="ListLabel 501"/>
    <w:rsid w:val="00B413B5"/>
    <w:rPr>
      <w:rFonts w:cs="Symbol"/>
    </w:rPr>
  </w:style>
  <w:style w:type="character" w:customStyle="1" w:styleId="ListLabel502">
    <w:name w:val="ListLabel 502"/>
    <w:rsid w:val="00B413B5"/>
    <w:rPr>
      <w:rFonts w:cs="Courier New"/>
    </w:rPr>
  </w:style>
  <w:style w:type="character" w:customStyle="1" w:styleId="ListLabel503">
    <w:name w:val="ListLabel 503"/>
    <w:rsid w:val="00B413B5"/>
    <w:rPr>
      <w:rFonts w:cs="Wingdings"/>
    </w:rPr>
  </w:style>
  <w:style w:type="character" w:customStyle="1" w:styleId="ListLabel504">
    <w:name w:val="ListLabel 504"/>
    <w:rsid w:val="00B413B5"/>
    <w:rPr>
      <w:rFonts w:ascii="Arial" w:hAnsi="Arial" w:cs="Courier New"/>
      <w:sz w:val="24"/>
      <w:szCs w:val="20"/>
    </w:rPr>
  </w:style>
  <w:style w:type="character" w:customStyle="1" w:styleId="ListLabel505">
    <w:name w:val="ListLabel 505"/>
    <w:rsid w:val="00B413B5"/>
    <w:rPr>
      <w:rFonts w:cs="Courier New"/>
    </w:rPr>
  </w:style>
  <w:style w:type="character" w:customStyle="1" w:styleId="ListLabel506">
    <w:name w:val="ListLabel 506"/>
    <w:rsid w:val="00B413B5"/>
    <w:rPr>
      <w:rFonts w:cs="Wingdings"/>
    </w:rPr>
  </w:style>
  <w:style w:type="character" w:customStyle="1" w:styleId="ListLabel507">
    <w:name w:val="ListLabel 507"/>
    <w:rsid w:val="00B413B5"/>
    <w:rPr>
      <w:rFonts w:cs="Symbol"/>
    </w:rPr>
  </w:style>
  <w:style w:type="character" w:customStyle="1" w:styleId="ListLabel508">
    <w:name w:val="ListLabel 508"/>
    <w:rsid w:val="00B413B5"/>
    <w:rPr>
      <w:rFonts w:cs="Courier New"/>
    </w:rPr>
  </w:style>
  <w:style w:type="character" w:customStyle="1" w:styleId="ListLabel509">
    <w:name w:val="ListLabel 509"/>
    <w:rsid w:val="00B413B5"/>
    <w:rPr>
      <w:rFonts w:cs="Wingdings"/>
    </w:rPr>
  </w:style>
  <w:style w:type="character" w:customStyle="1" w:styleId="ListLabel510">
    <w:name w:val="ListLabel 510"/>
    <w:rsid w:val="00B413B5"/>
    <w:rPr>
      <w:rFonts w:cs="Symbol"/>
    </w:rPr>
  </w:style>
  <w:style w:type="character" w:customStyle="1" w:styleId="ListLabel511">
    <w:name w:val="ListLabel 511"/>
    <w:rsid w:val="00B413B5"/>
    <w:rPr>
      <w:rFonts w:cs="Courier New"/>
    </w:rPr>
  </w:style>
  <w:style w:type="character" w:customStyle="1" w:styleId="ListLabel512">
    <w:name w:val="ListLabel 512"/>
    <w:rsid w:val="00B413B5"/>
    <w:rPr>
      <w:rFonts w:cs="Wingdings"/>
    </w:rPr>
  </w:style>
  <w:style w:type="character" w:customStyle="1" w:styleId="ListLabel513">
    <w:name w:val="ListLabel 513"/>
    <w:rsid w:val="00B413B5"/>
    <w:rPr>
      <w:rFonts w:ascii="Arial" w:hAnsi="Arial" w:cs="Arial"/>
      <w:sz w:val="24"/>
    </w:rPr>
  </w:style>
  <w:style w:type="character" w:customStyle="1" w:styleId="ListLabel514">
    <w:name w:val="ListLabel 514"/>
    <w:rsid w:val="00B413B5"/>
    <w:rPr>
      <w:rFonts w:cs="Courier New"/>
    </w:rPr>
  </w:style>
  <w:style w:type="character" w:customStyle="1" w:styleId="ListLabel515">
    <w:name w:val="ListLabel 515"/>
    <w:rsid w:val="00B413B5"/>
    <w:rPr>
      <w:rFonts w:cs="Wingdings"/>
    </w:rPr>
  </w:style>
  <w:style w:type="character" w:customStyle="1" w:styleId="ListLabel516">
    <w:name w:val="ListLabel 516"/>
    <w:rsid w:val="00B413B5"/>
    <w:rPr>
      <w:rFonts w:cs="Symbol"/>
    </w:rPr>
  </w:style>
  <w:style w:type="character" w:customStyle="1" w:styleId="ListLabel517">
    <w:name w:val="ListLabel 517"/>
    <w:rsid w:val="00B413B5"/>
    <w:rPr>
      <w:rFonts w:cs="Courier New"/>
    </w:rPr>
  </w:style>
  <w:style w:type="character" w:customStyle="1" w:styleId="ListLabel518">
    <w:name w:val="ListLabel 518"/>
    <w:rsid w:val="00B413B5"/>
    <w:rPr>
      <w:rFonts w:cs="Wingdings"/>
    </w:rPr>
  </w:style>
  <w:style w:type="character" w:customStyle="1" w:styleId="ListLabel519">
    <w:name w:val="ListLabel 519"/>
    <w:rsid w:val="00B413B5"/>
    <w:rPr>
      <w:rFonts w:cs="Symbol"/>
    </w:rPr>
  </w:style>
  <w:style w:type="character" w:customStyle="1" w:styleId="ListLabel520">
    <w:name w:val="ListLabel 520"/>
    <w:rsid w:val="00B413B5"/>
    <w:rPr>
      <w:rFonts w:cs="Courier New"/>
    </w:rPr>
  </w:style>
  <w:style w:type="character" w:customStyle="1" w:styleId="ListLabel521">
    <w:name w:val="ListLabel 521"/>
    <w:rsid w:val="00B413B5"/>
    <w:rPr>
      <w:rFonts w:cs="Wingdings"/>
    </w:rPr>
  </w:style>
  <w:style w:type="character" w:customStyle="1" w:styleId="ListLabel522">
    <w:name w:val="ListLabel 522"/>
    <w:rsid w:val="00B413B5"/>
    <w:rPr>
      <w:rFonts w:ascii="Arial" w:hAnsi="Arial" w:cs="Arial"/>
      <w:sz w:val="24"/>
    </w:rPr>
  </w:style>
  <w:style w:type="character" w:customStyle="1" w:styleId="ListLabel523">
    <w:name w:val="ListLabel 523"/>
    <w:rsid w:val="00B413B5"/>
    <w:rPr>
      <w:rFonts w:cs="Courier New"/>
    </w:rPr>
  </w:style>
  <w:style w:type="character" w:customStyle="1" w:styleId="ListLabel524">
    <w:name w:val="ListLabel 524"/>
    <w:rsid w:val="00B413B5"/>
    <w:rPr>
      <w:rFonts w:cs="Wingdings"/>
    </w:rPr>
  </w:style>
  <w:style w:type="character" w:customStyle="1" w:styleId="ListLabel525">
    <w:name w:val="ListLabel 525"/>
    <w:rsid w:val="00B413B5"/>
    <w:rPr>
      <w:rFonts w:cs="Symbol"/>
    </w:rPr>
  </w:style>
  <w:style w:type="character" w:customStyle="1" w:styleId="ListLabel526">
    <w:name w:val="ListLabel 526"/>
    <w:rsid w:val="00B413B5"/>
    <w:rPr>
      <w:rFonts w:cs="Courier New"/>
    </w:rPr>
  </w:style>
  <w:style w:type="character" w:customStyle="1" w:styleId="ListLabel527">
    <w:name w:val="ListLabel 527"/>
    <w:rsid w:val="00B413B5"/>
    <w:rPr>
      <w:rFonts w:cs="Wingdings"/>
    </w:rPr>
  </w:style>
  <w:style w:type="character" w:customStyle="1" w:styleId="ListLabel528">
    <w:name w:val="ListLabel 528"/>
    <w:rsid w:val="00B413B5"/>
    <w:rPr>
      <w:rFonts w:cs="Symbol"/>
    </w:rPr>
  </w:style>
  <w:style w:type="character" w:customStyle="1" w:styleId="ListLabel529">
    <w:name w:val="ListLabel 529"/>
    <w:rsid w:val="00B413B5"/>
    <w:rPr>
      <w:rFonts w:cs="Courier New"/>
    </w:rPr>
  </w:style>
  <w:style w:type="character" w:customStyle="1" w:styleId="ListLabel530">
    <w:name w:val="ListLabel 530"/>
    <w:rsid w:val="00B413B5"/>
    <w:rPr>
      <w:rFonts w:cs="Wingdings"/>
    </w:rPr>
  </w:style>
  <w:style w:type="character" w:customStyle="1" w:styleId="ListLabel531">
    <w:name w:val="ListLabel 531"/>
    <w:rsid w:val="00B413B5"/>
    <w:rPr>
      <w:rFonts w:ascii="Arial" w:hAnsi="Arial" w:cs="Arial"/>
      <w:sz w:val="24"/>
    </w:rPr>
  </w:style>
  <w:style w:type="character" w:customStyle="1" w:styleId="ListLabel532">
    <w:name w:val="ListLabel 532"/>
    <w:rsid w:val="00B413B5"/>
    <w:rPr>
      <w:rFonts w:cs="Courier New"/>
    </w:rPr>
  </w:style>
  <w:style w:type="character" w:customStyle="1" w:styleId="ListLabel533">
    <w:name w:val="ListLabel 533"/>
    <w:rsid w:val="00B413B5"/>
    <w:rPr>
      <w:rFonts w:cs="Wingdings"/>
    </w:rPr>
  </w:style>
  <w:style w:type="character" w:customStyle="1" w:styleId="ListLabel534">
    <w:name w:val="ListLabel 534"/>
    <w:rsid w:val="00B413B5"/>
    <w:rPr>
      <w:rFonts w:cs="Symbol"/>
    </w:rPr>
  </w:style>
  <w:style w:type="character" w:customStyle="1" w:styleId="ListLabel535">
    <w:name w:val="ListLabel 535"/>
    <w:rsid w:val="00B413B5"/>
    <w:rPr>
      <w:rFonts w:cs="Courier New"/>
    </w:rPr>
  </w:style>
  <w:style w:type="character" w:customStyle="1" w:styleId="ListLabel536">
    <w:name w:val="ListLabel 536"/>
    <w:rsid w:val="00B413B5"/>
    <w:rPr>
      <w:rFonts w:cs="Wingdings"/>
    </w:rPr>
  </w:style>
  <w:style w:type="character" w:customStyle="1" w:styleId="ListLabel537">
    <w:name w:val="ListLabel 537"/>
    <w:rsid w:val="00B413B5"/>
    <w:rPr>
      <w:rFonts w:cs="Symbol"/>
    </w:rPr>
  </w:style>
  <w:style w:type="character" w:customStyle="1" w:styleId="ListLabel538">
    <w:name w:val="ListLabel 538"/>
    <w:rsid w:val="00B413B5"/>
    <w:rPr>
      <w:rFonts w:cs="Courier New"/>
    </w:rPr>
  </w:style>
  <w:style w:type="character" w:customStyle="1" w:styleId="ListLabel539">
    <w:name w:val="ListLabel 539"/>
    <w:rsid w:val="00B413B5"/>
    <w:rPr>
      <w:rFonts w:cs="Wingdings"/>
    </w:rPr>
  </w:style>
  <w:style w:type="character" w:customStyle="1" w:styleId="ListLabel540">
    <w:name w:val="ListLabel 540"/>
    <w:rsid w:val="00B413B5"/>
    <w:rPr>
      <w:rFonts w:ascii="Arial" w:hAnsi="Arial" w:cs="Courier New"/>
      <w:sz w:val="24"/>
    </w:rPr>
  </w:style>
  <w:style w:type="character" w:customStyle="1" w:styleId="ListLabel541">
    <w:name w:val="ListLabel 541"/>
    <w:rsid w:val="00B413B5"/>
    <w:rPr>
      <w:rFonts w:cs="Courier New"/>
    </w:rPr>
  </w:style>
  <w:style w:type="character" w:customStyle="1" w:styleId="ListLabel542">
    <w:name w:val="ListLabel 542"/>
    <w:rsid w:val="00B413B5"/>
    <w:rPr>
      <w:rFonts w:cs="Wingdings"/>
    </w:rPr>
  </w:style>
  <w:style w:type="character" w:customStyle="1" w:styleId="ListLabel543">
    <w:name w:val="ListLabel 543"/>
    <w:rsid w:val="00B413B5"/>
    <w:rPr>
      <w:rFonts w:cs="Symbol"/>
    </w:rPr>
  </w:style>
  <w:style w:type="character" w:customStyle="1" w:styleId="ListLabel544">
    <w:name w:val="ListLabel 544"/>
    <w:rsid w:val="00B413B5"/>
    <w:rPr>
      <w:rFonts w:cs="Courier New"/>
    </w:rPr>
  </w:style>
  <w:style w:type="character" w:customStyle="1" w:styleId="ListLabel545">
    <w:name w:val="ListLabel 545"/>
    <w:rsid w:val="00B413B5"/>
    <w:rPr>
      <w:rFonts w:cs="Wingdings"/>
    </w:rPr>
  </w:style>
  <w:style w:type="character" w:customStyle="1" w:styleId="ListLabel546">
    <w:name w:val="ListLabel 546"/>
    <w:rsid w:val="00B413B5"/>
    <w:rPr>
      <w:rFonts w:cs="Symbol"/>
    </w:rPr>
  </w:style>
  <w:style w:type="character" w:customStyle="1" w:styleId="ListLabel547">
    <w:name w:val="ListLabel 547"/>
    <w:rsid w:val="00B413B5"/>
    <w:rPr>
      <w:rFonts w:cs="Courier New"/>
    </w:rPr>
  </w:style>
  <w:style w:type="character" w:customStyle="1" w:styleId="ListLabel548">
    <w:name w:val="ListLabel 548"/>
    <w:rsid w:val="00B413B5"/>
    <w:rPr>
      <w:rFonts w:cs="Wingdings"/>
    </w:rPr>
  </w:style>
  <w:style w:type="character" w:customStyle="1" w:styleId="ListLabel549">
    <w:name w:val="ListLabel 549"/>
    <w:rsid w:val="00B413B5"/>
    <w:rPr>
      <w:rFonts w:cs="OpenSymbol"/>
      <w:b/>
      <w:sz w:val="24"/>
    </w:rPr>
  </w:style>
  <w:style w:type="character" w:customStyle="1" w:styleId="ListLabel550">
    <w:name w:val="ListLabel 550"/>
    <w:rsid w:val="00B413B5"/>
    <w:rPr>
      <w:rFonts w:cs="OpenSymbol"/>
    </w:rPr>
  </w:style>
  <w:style w:type="character" w:customStyle="1" w:styleId="ListLabel551">
    <w:name w:val="ListLabel 551"/>
    <w:rsid w:val="00B413B5"/>
    <w:rPr>
      <w:rFonts w:cs="OpenSymbol"/>
    </w:rPr>
  </w:style>
  <w:style w:type="character" w:customStyle="1" w:styleId="ListLabel552">
    <w:name w:val="ListLabel 552"/>
    <w:rsid w:val="00B413B5"/>
    <w:rPr>
      <w:rFonts w:cs="OpenSymbol"/>
    </w:rPr>
  </w:style>
  <w:style w:type="character" w:customStyle="1" w:styleId="ListLabel553">
    <w:name w:val="ListLabel 553"/>
    <w:rsid w:val="00B413B5"/>
    <w:rPr>
      <w:rFonts w:cs="OpenSymbol"/>
    </w:rPr>
  </w:style>
  <w:style w:type="character" w:customStyle="1" w:styleId="ListLabel554">
    <w:name w:val="ListLabel 554"/>
    <w:rsid w:val="00B413B5"/>
    <w:rPr>
      <w:rFonts w:cs="OpenSymbol"/>
    </w:rPr>
  </w:style>
  <w:style w:type="character" w:customStyle="1" w:styleId="ListLabel555">
    <w:name w:val="ListLabel 555"/>
    <w:rsid w:val="00B413B5"/>
    <w:rPr>
      <w:rFonts w:cs="OpenSymbol"/>
    </w:rPr>
  </w:style>
  <w:style w:type="character" w:customStyle="1" w:styleId="ListLabel556">
    <w:name w:val="ListLabel 556"/>
    <w:rsid w:val="00B413B5"/>
    <w:rPr>
      <w:rFonts w:cs="OpenSymbol"/>
    </w:rPr>
  </w:style>
  <w:style w:type="character" w:customStyle="1" w:styleId="ListLabel557">
    <w:name w:val="ListLabel 557"/>
    <w:rsid w:val="00B413B5"/>
    <w:rPr>
      <w:rFonts w:cs="OpenSymbol"/>
    </w:rPr>
  </w:style>
  <w:style w:type="character" w:customStyle="1" w:styleId="ListLabel558">
    <w:name w:val="ListLabel 558"/>
    <w:rsid w:val="00B413B5"/>
    <w:rPr>
      <w:rFonts w:ascii="Arial" w:hAnsi="Arial" w:cs="Verdana"/>
      <w:sz w:val="24"/>
    </w:rPr>
  </w:style>
  <w:style w:type="character" w:customStyle="1" w:styleId="ListLabel559">
    <w:name w:val="ListLabel 559"/>
    <w:rsid w:val="00B413B5"/>
    <w:rPr>
      <w:rFonts w:cs="Courier New"/>
    </w:rPr>
  </w:style>
  <w:style w:type="character" w:customStyle="1" w:styleId="ListLabel560">
    <w:name w:val="ListLabel 560"/>
    <w:rsid w:val="00B413B5"/>
    <w:rPr>
      <w:rFonts w:cs="Wingdings"/>
    </w:rPr>
  </w:style>
  <w:style w:type="character" w:customStyle="1" w:styleId="ListLabel561">
    <w:name w:val="ListLabel 561"/>
    <w:rsid w:val="00B413B5"/>
    <w:rPr>
      <w:rFonts w:cs="Symbol"/>
    </w:rPr>
  </w:style>
  <w:style w:type="character" w:customStyle="1" w:styleId="ListLabel562">
    <w:name w:val="ListLabel 562"/>
    <w:rsid w:val="00B413B5"/>
    <w:rPr>
      <w:rFonts w:cs="Courier New"/>
    </w:rPr>
  </w:style>
  <w:style w:type="character" w:customStyle="1" w:styleId="ListLabel563">
    <w:name w:val="ListLabel 563"/>
    <w:rsid w:val="00B413B5"/>
    <w:rPr>
      <w:rFonts w:cs="Wingdings"/>
    </w:rPr>
  </w:style>
  <w:style w:type="character" w:customStyle="1" w:styleId="ListLabel564">
    <w:name w:val="ListLabel 564"/>
    <w:rsid w:val="00B413B5"/>
    <w:rPr>
      <w:rFonts w:cs="Symbol"/>
    </w:rPr>
  </w:style>
  <w:style w:type="character" w:customStyle="1" w:styleId="ListLabel565">
    <w:name w:val="ListLabel 565"/>
    <w:rsid w:val="00B413B5"/>
    <w:rPr>
      <w:rFonts w:cs="Courier New"/>
    </w:rPr>
  </w:style>
  <w:style w:type="character" w:customStyle="1" w:styleId="ListLabel566">
    <w:name w:val="ListLabel 566"/>
    <w:rsid w:val="00B413B5"/>
    <w:rPr>
      <w:rFonts w:cs="Wingdings"/>
    </w:rPr>
  </w:style>
  <w:style w:type="character" w:customStyle="1" w:styleId="ListLabel567">
    <w:name w:val="ListLabel 567"/>
    <w:rsid w:val="00B413B5"/>
    <w:rPr>
      <w:rFonts w:ascii="Arial" w:hAnsi="Arial" w:cs="Verdana"/>
      <w:sz w:val="24"/>
    </w:rPr>
  </w:style>
  <w:style w:type="character" w:customStyle="1" w:styleId="ListLabel568">
    <w:name w:val="ListLabel 568"/>
    <w:rsid w:val="00B413B5"/>
    <w:rPr>
      <w:rFonts w:cs="Courier New"/>
    </w:rPr>
  </w:style>
  <w:style w:type="character" w:customStyle="1" w:styleId="ListLabel569">
    <w:name w:val="ListLabel 569"/>
    <w:rsid w:val="00B413B5"/>
    <w:rPr>
      <w:rFonts w:cs="Wingdings"/>
    </w:rPr>
  </w:style>
  <w:style w:type="character" w:customStyle="1" w:styleId="ListLabel570">
    <w:name w:val="ListLabel 570"/>
    <w:rsid w:val="00B413B5"/>
    <w:rPr>
      <w:rFonts w:cs="Symbol"/>
    </w:rPr>
  </w:style>
  <w:style w:type="character" w:customStyle="1" w:styleId="ListLabel571">
    <w:name w:val="ListLabel 571"/>
    <w:rsid w:val="00B413B5"/>
    <w:rPr>
      <w:rFonts w:cs="Courier New"/>
    </w:rPr>
  </w:style>
  <w:style w:type="character" w:customStyle="1" w:styleId="ListLabel572">
    <w:name w:val="ListLabel 572"/>
    <w:rsid w:val="00B413B5"/>
    <w:rPr>
      <w:rFonts w:cs="Wingdings"/>
    </w:rPr>
  </w:style>
  <w:style w:type="character" w:customStyle="1" w:styleId="ListLabel573">
    <w:name w:val="ListLabel 573"/>
    <w:rsid w:val="00B413B5"/>
    <w:rPr>
      <w:rFonts w:cs="Symbol"/>
    </w:rPr>
  </w:style>
  <w:style w:type="character" w:customStyle="1" w:styleId="ListLabel574">
    <w:name w:val="ListLabel 574"/>
    <w:rsid w:val="00B413B5"/>
    <w:rPr>
      <w:rFonts w:cs="Courier New"/>
    </w:rPr>
  </w:style>
  <w:style w:type="character" w:customStyle="1" w:styleId="ListLabel575">
    <w:name w:val="ListLabel 575"/>
    <w:rsid w:val="00B413B5"/>
    <w:rPr>
      <w:rFonts w:cs="Wingdings"/>
    </w:rPr>
  </w:style>
  <w:style w:type="character" w:customStyle="1" w:styleId="ListLabel576">
    <w:name w:val="ListLabel 576"/>
    <w:rsid w:val="00B413B5"/>
    <w:rPr>
      <w:rFonts w:ascii="Arial" w:hAnsi="Arial" w:cs="Arial"/>
      <w:sz w:val="24"/>
    </w:rPr>
  </w:style>
  <w:style w:type="character" w:customStyle="1" w:styleId="ListLabel577">
    <w:name w:val="ListLabel 577"/>
    <w:rsid w:val="00B413B5"/>
    <w:rPr>
      <w:rFonts w:cs="Courier New"/>
    </w:rPr>
  </w:style>
  <w:style w:type="character" w:customStyle="1" w:styleId="ListLabel578">
    <w:name w:val="ListLabel 578"/>
    <w:rsid w:val="00B413B5"/>
    <w:rPr>
      <w:rFonts w:cs="Wingdings"/>
    </w:rPr>
  </w:style>
  <w:style w:type="character" w:customStyle="1" w:styleId="ListLabel579">
    <w:name w:val="ListLabel 579"/>
    <w:rsid w:val="00B413B5"/>
    <w:rPr>
      <w:rFonts w:cs="Symbol"/>
    </w:rPr>
  </w:style>
  <w:style w:type="character" w:customStyle="1" w:styleId="ListLabel580">
    <w:name w:val="ListLabel 580"/>
    <w:rsid w:val="00B413B5"/>
    <w:rPr>
      <w:rFonts w:cs="Courier New"/>
    </w:rPr>
  </w:style>
  <w:style w:type="character" w:customStyle="1" w:styleId="ListLabel581">
    <w:name w:val="ListLabel 581"/>
    <w:rsid w:val="00B413B5"/>
    <w:rPr>
      <w:rFonts w:cs="Wingdings"/>
    </w:rPr>
  </w:style>
  <w:style w:type="character" w:customStyle="1" w:styleId="ListLabel582">
    <w:name w:val="ListLabel 582"/>
    <w:rsid w:val="00B413B5"/>
    <w:rPr>
      <w:rFonts w:cs="Symbol"/>
    </w:rPr>
  </w:style>
  <w:style w:type="character" w:customStyle="1" w:styleId="ListLabel583">
    <w:name w:val="ListLabel 583"/>
    <w:rsid w:val="00B413B5"/>
    <w:rPr>
      <w:rFonts w:cs="Courier New"/>
    </w:rPr>
  </w:style>
  <w:style w:type="character" w:customStyle="1" w:styleId="ListLabel584">
    <w:name w:val="ListLabel 584"/>
    <w:rsid w:val="00B413B5"/>
    <w:rPr>
      <w:rFonts w:cs="Wingdings"/>
    </w:rPr>
  </w:style>
  <w:style w:type="character" w:customStyle="1" w:styleId="ListLabel585">
    <w:name w:val="ListLabel 585"/>
    <w:rsid w:val="00B413B5"/>
    <w:rPr>
      <w:rFonts w:ascii="Arial" w:hAnsi="Arial" w:cs="Arial"/>
      <w:sz w:val="24"/>
    </w:rPr>
  </w:style>
  <w:style w:type="character" w:customStyle="1" w:styleId="ListLabel586">
    <w:name w:val="ListLabel 586"/>
    <w:rsid w:val="00B413B5"/>
    <w:rPr>
      <w:rFonts w:cs="Courier New"/>
    </w:rPr>
  </w:style>
  <w:style w:type="character" w:customStyle="1" w:styleId="ListLabel587">
    <w:name w:val="ListLabel 587"/>
    <w:rsid w:val="00B413B5"/>
    <w:rPr>
      <w:rFonts w:cs="Wingdings"/>
    </w:rPr>
  </w:style>
  <w:style w:type="character" w:customStyle="1" w:styleId="ListLabel588">
    <w:name w:val="ListLabel 588"/>
    <w:rsid w:val="00B413B5"/>
    <w:rPr>
      <w:rFonts w:cs="Symbol"/>
    </w:rPr>
  </w:style>
  <w:style w:type="character" w:customStyle="1" w:styleId="ListLabel589">
    <w:name w:val="ListLabel 589"/>
    <w:rsid w:val="00B413B5"/>
    <w:rPr>
      <w:rFonts w:cs="Courier New"/>
    </w:rPr>
  </w:style>
  <w:style w:type="character" w:customStyle="1" w:styleId="ListLabel590">
    <w:name w:val="ListLabel 590"/>
    <w:rsid w:val="00B413B5"/>
    <w:rPr>
      <w:rFonts w:cs="Wingdings"/>
    </w:rPr>
  </w:style>
  <w:style w:type="character" w:customStyle="1" w:styleId="ListLabel591">
    <w:name w:val="ListLabel 591"/>
    <w:rsid w:val="00B413B5"/>
    <w:rPr>
      <w:rFonts w:cs="Symbol"/>
    </w:rPr>
  </w:style>
  <w:style w:type="character" w:customStyle="1" w:styleId="ListLabel592">
    <w:name w:val="ListLabel 592"/>
    <w:rsid w:val="00B413B5"/>
    <w:rPr>
      <w:rFonts w:cs="Courier New"/>
    </w:rPr>
  </w:style>
  <w:style w:type="character" w:customStyle="1" w:styleId="ListLabel593">
    <w:name w:val="ListLabel 593"/>
    <w:rsid w:val="00B413B5"/>
    <w:rPr>
      <w:rFonts w:cs="Wingdings"/>
    </w:rPr>
  </w:style>
  <w:style w:type="character" w:customStyle="1" w:styleId="ListLabel594">
    <w:name w:val="ListLabel 594"/>
    <w:rsid w:val="00B413B5"/>
    <w:rPr>
      <w:rFonts w:ascii="Baskerville Old Face" w:hAnsi="Baskerville Old Face" w:cs="Arial"/>
      <w:sz w:val="22"/>
    </w:rPr>
  </w:style>
  <w:style w:type="character" w:customStyle="1" w:styleId="ListLabel595">
    <w:name w:val="ListLabel 595"/>
    <w:rsid w:val="00B413B5"/>
    <w:rPr>
      <w:rFonts w:cs="Courier New"/>
    </w:rPr>
  </w:style>
  <w:style w:type="character" w:customStyle="1" w:styleId="ListLabel596">
    <w:name w:val="ListLabel 596"/>
    <w:rsid w:val="00B413B5"/>
    <w:rPr>
      <w:rFonts w:cs="Wingdings"/>
    </w:rPr>
  </w:style>
  <w:style w:type="character" w:customStyle="1" w:styleId="ListLabel597">
    <w:name w:val="ListLabel 597"/>
    <w:rsid w:val="00B413B5"/>
    <w:rPr>
      <w:rFonts w:cs="Symbol"/>
    </w:rPr>
  </w:style>
  <w:style w:type="character" w:customStyle="1" w:styleId="ListLabel598">
    <w:name w:val="ListLabel 598"/>
    <w:rsid w:val="00B413B5"/>
    <w:rPr>
      <w:rFonts w:cs="Courier New"/>
    </w:rPr>
  </w:style>
  <w:style w:type="character" w:customStyle="1" w:styleId="ListLabel599">
    <w:name w:val="ListLabel 599"/>
    <w:rsid w:val="00B413B5"/>
    <w:rPr>
      <w:rFonts w:cs="Wingdings"/>
    </w:rPr>
  </w:style>
  <w:style w:type="character" w:customStyle="1" w:styleId="ListLabel600">
    <w:name w:val="ListLabel 600"/>
    <w:rsid w:val="00B413B5"/>
    <w:rPr>
      <w:rFonts w:cs="Symbol"/>
    </w:rPr>
  </w:style>
  <w:style w:type="character" w:customStyle="1" w:styleId="ListLabel601">
    <w:name w:val="ListLabel 601"/>
    <w:rsid w:val="00B413B5"/>
    <w:rPr>
      <w:rFonts w:cs="Courier New"/>
    </w:rPr>
  </w:style>
  <w:style w:type="character" w:customStyle="1" w:styleId="ListLabel602">
    <w:name w:val="ListLabel 602"/>
    <w:rsid w:val="00B413B5"/>
    <w:rPr>
      <w:rFonts w:cs="Wingdings"/>
    </w:rPr>
  </w:style>
  <w:style w:type="character" w:customStyle="1" w:styleId="ListLabel603">
    <w:name w:val="ListLabel 603"/>
    <w:rsid w:val="00B413B5"/>
    <w:rPr>
      <w:rFonts w:ascii="Arial" w:hAnsi="Arial" w:cs="Wingdings"/>
      <w:sz w:val="24"/>
    </w:rPr>
  </w:style>
  <w:style w:type="character" w:customStyle="1" w:styleId="ListLabel604">
    <w:name w:val="ListLabel 604"/>
    <w:rsid w:val="00B413B5"/>
    <w:rPr>
      <w:rFonts w:cs="Courier New"/>
    </w:rPr>
  </w:style>
  <w:style w:type="character" w:customStyle="1" w:styleId="ListLabel605">
    <w:name w:val="ListLabel 605"/>
    <w:rsid w:val="00B413B5"/>
    <w:rPr>
      <w:rFonts w:cs="Wingdings"/>
    </w:rPr>
  </w:style>
  <w:style w:type="character" w:customStyle="1" w:styleId="ListLabel606">
    <w:name w:val="ListLabel 606"/>
    <w:rsid w:val="00B413B5"/>
    <w:rPr>
      <w:rFonts w:cs="Symbol"/>
    </w:rPr>
  </w:style>
  <w:style w:type="character" w:customStyle="1" w:styleId="ListLabel607">
    <w:name w:val="ListLabel 607"/>
    <w:rsid w:val="00B413B5"/>
    <w:rPr>
      <w:rFonts w:cs="Courier New"/>
    </w:rPr>
  </w:style>
  <w:style w:type="character" w:customStyle="1" w:styleId="ListLabel608">
    <w:name w:val="ListLabel 608"/>
    <w:rsid w:val="00B413B5"/>
    <w:rPr>
      <w:rFonts w:cs="Wingdings"/>
    </w:rPr>
  </w:style>
  <w:style w:type="character" w:customStyle="1" w:styleId="ListLabel609">
    <w:name w:val="ListLabel 609"/>
    <w:rsid w:val="00B413B5"/>
    <w:rPr>
      <w:rFonts w:cs="Symbol"/>
    </w:rPr>
  </w:style>
  <w:style w:type="character" w:customStyle="1" w:styleId="ListLabel610">
    <w:name w:val="ListLabel 610"/>
    <w:rsid w:val="00B413B5"/>
    <w:rPr>
      <w:rFonts w:cs="Courier New"/>
    </w:rPr>
  </w:style>
  <w:style w:type="character" w:customStyle="1" w:styleId="ListLabel611">
    <w:name w:val="ListLabel 611"/>
    <w:rsid w:val="00B413B5"/>
    <w:rPr>
      <w:rFonts w:cs="Wingdings"/>
    </w:rPr>
  </w:style>
  <w:style w:type="character" w:customStyle="1" w:styleId="ListLabel612">
    <w:name w:val="ListLabel 612"/>
    <w:rsid w:val="00B413B5"/>
    <w:rPr>
      <w:rFonts w:ascii="Arial" w:hAnsi="Arial" w:cs="Wingdings"/>
      <w:sz w:val="24"/>
    </w:rPr>
  </w:style>
  <w:style w:type="character" w:customStyle="1" w:styleId="ListLabel613">
    <w:name w:val="ListLabel 613"/>
    <w:rsid w:val="00B413B5"/>
    <w:rPr>
      <w:rFonts w:cs="Courier New"/>
    </w:rPr>
  </w:style>
  <w:style w:type="character" w:customStyle="1" w:styleId="ListLabel614">
    <w:name w:val="ListLabel 614"/>
    <w:rsid w:val="00B413B5"/>
    <w:rPr>
      <w:rFonts w:cs="Wingdings"/>
    </w:rPr>
  </w:style>
  <w:style w:type="character" w:customStyle="1" w:styleId="ListLabel615">
    <w:name w:val="ListLabel 615"/>
    <w:rsid w:val="00B413B5"/>
    <w:rPr>
      <w:rFonts w:cs="Symbol"/>
    </w:rPr>
  </w:style>
  <w:style w:type="character" w:customStyle="1" w:styleId="ListLabel616">
    <w:name w:val="ListLabel 616"/>
    <w:rsid w:val="00B413B5"/>
    <w:rPr>
      <w:rFonts w:cs="Courier New"/>
    </w:rPr>
  </w:style>
  <w:style w:type="character" w:customStyle="1" w:styleId="ListLabel617">
    <w:name w:val="ListLabel 617"/>
    <w:rsid w:val="00B413B5"/>
    <w:rPr>
      <w:rFonts w:cs="Wingdings"/>
    </w:rPr>
  </w:style>
  <w:style w:type="character" w:customStyle="1" w:styleId="ListLabel618">
    <w:name w:val="ListLabel 618"/>
    <w:rsid w:val="00B413B5"/>
    <w:rPr>
      <w:rFonts w:cs="Symbol"/>
    </w:rPr>
  </w:style>
  <w:style w:type="character" w:customStyle="1" w:styleId="ListLabel619">
    <w:name w:val="ListLabel 619"/>
    <w:rsid w:val="00B413B5"/>
    <w:rPr>
      <w:rFonts w:cs="Courier New"/>
    </w:rPr>
  </w:style>
  <w:style w:type="character" w:customStyle="1" w:styleId="ListLabel620">
    <w:name w:val="ListLabel 620"/>
    <w:rsid w:val="00B413B5"/>
    <w:rPr>
      <w:rFonts w:cs="Wingdings"/>
    </w:rPr>
  </w:style>
  <w:style w:type="character" w:customStyle="1" w:styleId="ListLabel621">
    <w:name w:val="ListLabel 621"/>
    <w:rsid w:val="00B413B5"/>
    <w:rPr>
      <w:rFonts w:ascii="Arial" w:hAnsi="Arial" w:cs="Wingdings"/>
      <w:sz w:val="24"/>
    </w:rPr>
  </w:style>
  <w:style w:type="character" w:customStyle="1" w:styleId="ListLabel622">
    <w:name w:val="ListLabel 622"/>
    <w:rsid w:val="00B413B5"/>
    <w:rPr>
      <w:rFonts w:cs="Courier New"/>
    </w:rPr>
  </w:style>
  <w:style w:type="character" w:customStyle="1" w:styleId="ListLabel623">
    <w:name w:val="ListLabel 623"/>
    <w:rsid w:val="00B413B5"/>
    <w:rPr>
      <w:rFonts w:cs="Wingdings"/>
    </w:rPr>
  </w:style>
  <w:style w:type="character" w:customStyle="1" w:styleId="ListLabel624">
    <w:name w:val="ListLabel 624"/>
    <w:rsid w:val="00B413B5"/>
    <w:rPr>
      <w:rFonts w:cs="Symbol"/>
    </w:rPr>
  </w:style>
  <w:style w:type="character" w:customStyle="1" w:styleId="ListLabel625">
    <w:name w:val="ListLabel 625"/>
    <w:rsid w:val="00B413B5"/>
    <w:rPr>
      <w:rFonts w:cs="Courier New"/>
    </w:rPr>
  </w:style>
  <w:style w:type="character" w:customStyle="1" w:styleId="ListLabel626">
    <w:name w:val="ListLabel 626"/>
    <w:rsid w:val="00B413B5"/>
    <w:rPr>
      <w:rFonts w:cs="Wingdings"/>
    </w:rPr>
  </w:style>
  <w:style w:type="character" w:customStyle="1" w:styleId="ListLabel627">
    <w:name w:val="ListLabel 627"/>
    <w:rsid w:val="00B413B5"/>
    <w:rPr>
      <w:rFonts w:cs="Symbol"/>
    </w:rPr>
  </w:style>
  <w:style w:type="character" w:customStyle="1" w:styleId="ListLabel628">
    <w:name w:val="ListLabel 628"/>
    <w:rsid w:val="00B413B5"/>
    <w:rPr>
      <w:rFonts w:cs="Courier New"/>
    </w:rPr>
  </w:style>
  <w:style w:type="character" w:customStyle="1" w:styleId="ListLabel629">
    <w:name w:val="ListLabel 629"/>
    <w:rsid w:val="00B413B5"/>
    <w:rPr>
      <w:rFonts w:cs="Wingdings"/>
    </w:rPr>
  </w:style>
  <w:style w:type="character" w:customStyle="1" w:styleId="ListLabel630">
    <w:name w:val="ListLabel 630"/>
    <w:rsid w:val="00B413B5"/>
    <w:rPr>
      <w:rFonts w:cs="OpenSymbol"/>
    </w:rPr>
  </w:style>
  <w:style w:type="character" w:customStyle="1" w:styleId="ListLabel631">
    <w:name w:val="ListLabel 631"/>
    <w:rsid w:val="00B413B5"/>
    <w:rPr>
      <w:rFonts w:cs="OpenSymbol"/>
    </w:rPr>
  </w:style>
  <w:style w:type="character" w:customStyle="1" w:styleId="ListLabel632">
    <w:name w:val="ListLabel 632"/>
    <w:rsid w:val="00B413B5"/>
    <w:rPr>
      <w:rFonts w:cs="OpenSymbol"/>
    </w:rPr>
  </w:style>
  <w:style w:type="character" w:customStyle="1" w:styleId="ListLabel633">
    <w:name w:val="ListLabel 633"/>
    <w:rsid w:val="00B413B5"/>
    <w:rPr>
      <w:rFonts w:cs="OpenSymbol"/>
    </w:rPr>
  </w:style>
  <w:style w:type="character" w:customStyle="1" w:styleId="ListLabel634">
    <w:name w:val="ListLabel 634"/>
    <w:rsid w:val="00B413B5"/>
    <w:rPr>
      <w:rFonts w:cs="OpenSymbol"/>
    </w:rPr>
  </w:style>
  <w:style w:type="character" w:customStyle="1" w:styleId="ListLabel635">
    <w:name w:val="ListLabel 635"/>
    <w:rsid w:val="00B413B5"/>
    <w:rPr>
      <w:rFonts w:cs="OpenSymbol"/>
    </w:rPr>
  </w:style>
  <w:style w:type="character" w:customStyle="1" w:styleId="ListLabel636">
    <w:name w:val="ListLabel 636"/>
    <w:rsid w:val="00B413B5"/>
    <w:rPr>
      <w:rFonts w:cs="OpenSymbol"/>
    </w:rPr>
  </w:style>
  <w:style w:type="character" w:customStyle="1" w:styleId="ListLabel637">
    <w:name w:val="ListLabel 637"/>
    <w:rsid w:val="00B413B5"/>
    <w:rPr>
      <w:rFonts w:cs="OpenSymbol"/>
    </w:rPr>
  </w:style>
  <w:style w:type="character" w:customStyle="1" w:styleId="ListLabel638">
    <w:name w:val="ListLabel 638"/>
    <w:rsid w:val="00B413B5"/>
    <w:rPr>
      <w:rFonts w:cs="OpenSymbol"/>
    </w:rPr>
  </w:style>
  <w:style w:type="character" w:customStyle="1" w:styleId="ListLabel639">
    <w:name w:val="ListLabel 639"/>
    <w:rsid w:val="00B413B5"/>
    <w:rPr>
      <w:rFonts w:cs="OpenSymbol"/>
    </w:rPr>
  </w:style>
  <w:style w:type="character" w:customStyle="1" w:styleId="ListLabel640">
    <w:name w:val="ListLabel 640"/>
    <w:rsid w:val="00B413B5"/>
    <w:rPr>
      <w:rFonts w:cs="OpenSymbol"/>
    </w:rPr>
  </w:style>
  <w:style w:type="character" w:customStyle="1" w:styleId="ListLabel641">
    <w:name w:val="ListLabel 641"/>
    <w:rsid w:val="00B413B5"/>
    <w:rPr>
      <w:rFonts w:cs="OpenSymbol"/>
    </w:rPr>
  </w:style>
  <w:style w:type="character" w:customStyle="1" w:styleId="ListLabel642">
    <w:name w:val="ListLabel 642"/>
    <w:rsid w:val="00B413B5"/>
    <w:rPr>
      <w:rFonts w:cs="OpenSymbol"/>
    </w:rPr>
  </w:style>
  <w:style w:type="character" w:customStyle="1" w:styleId="ListLabel643">
    <w:name w:val="ListLabel 643"/>
    <w:rsid w:val="00B413B5"/>
    <w:rPr>
      <w:rFonts w:cs="OpenSymbol"/>
    </w:rPr>
  </w:style>
  <w:style w:type="character" w:customStyle="1" w:styleId="ListLabel644">
    <w:name w:val="ListLabel 644"/>
    <w:rsid w:val="00B413B5"/>
    <w:rPr>
      <w:rFonts w:cs="OpenSymbol"/>
    </w:rPr>
  </w:style>
  <w:style w:type="character" w:customStyle="1" w:styleId="ListLabel645">
    <w:name w:val="ListLabel 645"/>
    <w:rsid w:val="00B413B5"/>
    <w:rPr>
      <w:rFonts w:cs="OpenSymbol"/>
    </w:rPr>
  </w:style>
  <w:style w:type="character" w:customStyle="1" w:styleId="ListLabel646">
    <w:name w:val="ListLabel 646"/>
    <w:rsid w:val="00B413B5"/>
    <w:rPr>
      <w:rFonts w:cs="OpenSymbol"/>
    </w:rPr>
  </w:style>
  <w:style w:type="character" w:customStyle="1" w:styleId="ListLabel647">
    <w:name w:val="ListLabel 647"/>
    <w:rsid w:val="00B413B5"/>
    <w:rPr>
      <w:rFonts w:cs="OpenSymbol"/>
    </w:rPr>
  </w:style>
  <w:style w:type="character" w:customStyle="1" w:styleId="ListLabel648">
    <w:name w:val="ListLabel 648"/>
    <w:rsid w:val="00B413B5"/>
    <w:rPr>
      <w:rFonts w:cs="Angsana New"/>
    </w:rPr>
  </w:style>
  <w:style w:type="character" w:customStyle="1" w:styleId="ListLabel649">
    <w:name w:val="ListLabel 649"/>
    <w:rsid w:val="00B413B5"/>
    <w:rPr>
      <w:rFonts w:cs="Courier New"/>
    </w:rPr>
  </w:style>
  <w:style w:type="character" w:customStyle="1" w:styleId="ListLabel650">
    <w:name w:val="ListLabel 650"/>
    <w:rsid w:val="00B413B5"/>
    <w:rPr>
      <w:rFonts w:cs="Courier New"/>
    </w:rPr>
  </w:style>
  <w:style w:type="character" w:customStyle="1" w:styleId="ListLabel651">
    <w:name w:val="ListLabel 651"/>
    <w:rsid w:val="00B413B5"/>
    <w:rPr>
      <w:rFonts w:cs="Courier New"/>
    </w:rPr>
  </w:style>
  <w:style w:type="character" w:customStyle="1" w:styleId="ListLabel652">
    <w:name w:val="ListLabel 652"/>
    <w:rsid w:val="00B413B5"/>
    <w:rPr>
      <w:color w:val="00000A"/>
    </w:rPr>
  </w:style>
  <w:style w:type="paragraph" w:customStyle="1" w:styleId="Heading">
    <w:name w:val="Heading"/>
    <w:basedOn w:val="Normal"/>
    <w:next w:val="Corpsdetexte"/>
    <w:rsid w:val="00B413B5"/>
    <w:pPr>
      <w:keepNext/>
      <w:spacing w:before="240" w:after="120" w:line="288" w:lineRule="auto"/>
    </w:pPr>
    <w:rPr>
      <w:rFonts w:ascii="Liberation Sans" w:eastAsia="DejaVu Sans" w:hAnsi="Liberation Sans" w:cs="DejaVu Sans"/>
      <w:color w:val="595959" w:themeColor="text1" w:themeTint="A6"/>
      <w:kern w:val="2"/>
      <w:sz w:val="28"/>
      <w:szCs w:val="28"/>
      <w:lang w:eastAsia="ja-JP"/>
    </w:rPr>
  </w:style>
  <w:style w:type="paragraph" w:styleId="Corpsdetexte">
    <w:name w:val="Body Text"/>
    <w:basedOn w:val="Normal"/>
    <w:link w:val="CorpsdetexteCar"/>
    <w:uiPriority w:val="99"/>
    <w:semiHidden/>
    <w:unhideWhenUsed/>
    <w:rsid w:val="00B413B5"/>
    <w:pPr>
      <w:spacing w:before="40" w:after="120" w:line="288" w:lineRule="auto"/>
    </w:pPr>
  </w:style>
  <w:style w:type="character" w:customStyle="1" w:styleId="CorpsdetexteCar1">
    <w:name w:val="Corps de texte Car1"/>
    <w:basedOn w:val="Policepardfaut"/>
    <w:uiPriority w:val="99"/>
    <w:semiHidden/>
    <w:rsid w:val="00B413B5"/>
  </w:style>
  <w:style w:type="paragraph" w:styleId="Liste">
    <w:name w:val="List"/>
    <w:basedOn w:val="Normal"/>
    <w:uiPriority w:val="99"/>
    <w:semiHidden/>
    <w:unhideWhenUsed/>
    <w:rsid w:val="00B413B5"/>
    <w:pPr>
      <w:spacing w:before="40" w:line="288" w:lineRule="auto"/>
      <w:ind w:left="360" w:hanging="360"/>
      <w:contextualSpacing/>
    </w:pPr>
    <w:rPr>
      <w:color w:val="595959" w:themeColor="text1" w:themeTint="A6"/>
      <w:kern w:val="2"/>
      <w:sz w:val="20"/>
      <w:lang w:eastAsia="ja-JP"/>
    </w:rPr>
  </w:style>
  <w:style w:type="paragraph" w:styleId="Lgende">
    <w:name w:val="caption"/>
    <w:basedOn w:val="Normal"/>
    <w:next w:val="Normal"/>
    <w:uiPriority w:val="35"/>
    <w:semiHidden/>
    <w:unhideWhenUsed/>
    <w:qFormat/>
    <w:rsid w:val="009807DC"/>
    <w:rPr>
      <w:b/>
      <w:bCs/>
      <w:smallCaps/>
      <w:color w:val="595959" w:themeColor="text1" w:themeTint="A6"/>
      <w:spacing w:val="6"/>
    </w:rPr>
  </w:style>
  <w:style w:type="paragraph" w:customStyle="1" w:styleId="Index">
    <w:name w:val="Index"/>
    <w:basedOn w:val="Normal"/>
    <w:rsid w:val="00B413B5"/>
    <w:pPr>
      <w:suppressLineNumbers/>
      <w:spacing w:before="40" w:line="288" w:lineRule="auto"/>
    </w:pPr>
    <w:rPr>
      <w:color w:val="595959" w:themeColor="text1" w:themeTint="A6"/>
      <w:kern w:val="2"/>
      <w:sz w:val="20"/>
      <w:lang w:eastAsia="ja-JP"/>
    </w:rPr>
  </w:style>
  <w:style w:type="paragraph" w:styleId="En-tte">
    <w:name w:val="header"/>
    <w:basedOn w:val="Normal"/>
    <w:link w:val="En-tteCar1"/>
    <w:uiPriority w:val="99"/>
    <w:unhideWhenUsed/>
    <w:rsid w:val="00B413B5"/>
    <w:pPr>
      <w:tabs>
        <w:tab w:val="center" w:pos="4680"/>
        <w:tab w:val="right" w:pos="9360"/>
      </w:tabs>
    </w:pPr>
    <w:rPr>
      <w:color w:val="595959" w:themeColor="text1" w:themeTint="A6"/>
      <w:kern w:val="2"/>
      <w:sz w:val="20"/>
      <w:lang w:eastAsia="ja-JP"/>
    </w:rPr>
  </w:style>
  <w:style w:type="character" w:customStyle="1" w:styleId="En-tteCar1">
    <w:name w:val="En-tête Car1"/>
    <w:basedOn w:val="Policepardfaut"/>
    <w:link w:val="En-tte"/>
    <w:uiPriority w:val="99"/>
    <w:rsid w:val="00B413B5"/>
    <w:rPr>
      <w:color w:val="595959" w:themeColor="text1" w:themeTint="A6"/>
      <w:kern w:val="2"/>
      <w:sz w:val="20"/>
      <w:szCs w:val="20"/>
      <w:lang w:eastAsia="ja-JP"/>
    </w:rPr>
  </w:style>
  <w:style w:type="paragraph" w:styleId="Pieddepage">
    <w:name w:val="footer"/>
    <w:basedOn w:val="Normal"/>
    <w:link w:val="PieddepageCar"/>
    <w:uiPriority w:val="99"/>
    <w:unhideWhenUsed/>
    <w:rsid w:val="00B413B5"/>
    <w:pPr>
      <w:pBdr>
        <w:top w:val="single" w:sz="4" w:space="6" w:color="B1C0CD"/>
        <w:left w:val="single" w:sz="4" w:space="20" w:color="FFFFFF"/>
        <w:right w:val="single" w:sz="2" w:space="20" w:color="FFFFFF"/>
      </w:pBdr>
      <w:spacing w:before="40"/>
    </w:pPr>
    <w:rPr>
      <w:kern w:val="2"/>
    </w:rPr>
  </w:style>
  <w:style w:type="character" w:customStyle="1" w:styleId="PieddepageCar1">
    <w:name w:val="Pied de page Car1"/>
    <w:basedOn w:val="Policepardfaut"/>
    <w:uiPriority w:val="99"/>
    <w:semiHidden/>
    <w:rsid w:val="00B413B5"/>
  </w:style>
  <w:style w:type="paragraph" w:styleId="Sansinterligne">
    <w:name w:val="No Spacing"/>
    <w:link w:val="SansinterligneCar"/>
    <w:uiPriority w:val="1"/>
    <w:qFormat/>
    <w:rsid w:val="009807DC"/>
    <w:pPr>
      <w:spacing w:after="0" w:line="240" w:lineRule="auto"/>
    </w:pPr>
  </w:style>
  <w:style w:type="paragraph" w:styleId="Textedebulles">
    <w:name w:val="Balloon Text"/>
    <w:basedOn w:val="Normal"/>
    <w:link w:val="TextedebullesCar"/>
    <w:uiPriority w:val="99"/>
    <w:semiHidden/>
    <w:unhideWhenUsed/>
    <w:rsid w:val="00B413B5"/>
    <w:pPr>
      <w:spacing w:before="40"/>
    </w:pPr>
    <w:rPr>
      <w:rFonts w:ascii="Tahoma" w:hAnsi="Tahoma" w:cs="Tahoma"/>
      <w:sz w:val="16"/>
    </w:rPr>
  </w:style>
  <w:style w:type="character" w:customStyle="1" w:styleId="TextedebullesCar1">
    <w:name w:val="Texte de bulles Car1"/>
    <w:basedOn w:val="Policepardfaut"/>
    <w:uiPriority w:val="99"/>
    <w:semiHidden/>
    <w:rsid w:val="00B413B5"/>
    <w:rPr>
      <w:rFonts w:ascii="Segoe UI" w:hAnsi="Segoe UI" w:cs="Segoe UI"/>
      <w:sz w:val="18"/>
      <w:szCs w:val="18"/>
    </w:rPr>
  </w:style>
  <w:style w:type="paragraph" w:styleId="Citation">
    <w:name w:val="Quote"/>
    <w:basedOn w:val="Normal"/>
    <w:next w:val="Normal"/>
    <w:link w:val="CitationCar"/>
    <w:uiPriority w:val="29"/>
    <w:qFormat/>
    <w:rsid w:val="009807DC"/>
    <w:pPr>
      <w:spacing w:before="160"/>
      <w:ind w:left="720" w:right="720"/>
    </w:pPr>
    <w:rPr>
      <w:i/>
      <w:iCs/>
      <w:color w:val="404040" w:themeColor="text1" w:themeTint="BF"/>
    </w:rPr>
  </w:style>
  <w:style w:type="character" w:customStyle="1" w:styleId="CitationCar1">
    <w:name w:val="Citation Car1"/>
    <w:basedOn w:val="Policepardfaut"/>
    <w:uiPriority w:val="29"/>
    <w:rsid w:val="00B413B5"/>
    <w:rPr>
      <w:i/>
      <w:iCs/>
      <w:color w:val="404040" w:themeColor="text1" w:themeTint="BF"/>
    </w:rPr>
  </w:style>
  <w:style w:type="paragraph" w:styleId="Bibliographie">
    <w:name w:val="Bibliography"/>
    <w:basedOn w:val="Normal"/>
    <w:next w:val="Normal"/>
    <w:uiPriority w:val="37"/>
    <w:semiHidden/>
    <w:unhideWhenUsed/>
    <w:rsid w:val="00B413B5"/>
    <w:pPr>
      <w:spacing w:before="40" w:line="288" w:lineRule="auto"/>
    </w:pPr>
    <w:rPr>
      <w:color w:val="595959" w:themeColor="text1" w:themeTint="A6"/>
      <w:kern w:val="2"/>
      <w:sz w:val="20"/>
      <w:lang w:eastAsia="ja-JP"/>
    </w:rPr>
  </w:style>
  <w:style w:type="paragraph" w:styleId="Normalcentr">
    <w:name w:val="Block Text"/>
    <w:basedOn w:val="Normal"/>
    <w:uiPriority w:val="99"/>
    <w:semiHidden/>
    <w:unhideWhenUsed/>
    <w:rsid w:val="00B413B5"/>
    <w:pPr>
      <w:pBdr>
        <w:top w:val="single" w:sz="2" w:space="10" w:color="7E97AD"/>
        <w:left w:val="single" w:sz="2" w:space="10" w:color="7E97AD"/>
        <w:bottom w:val="single" w:sz="2" w:space="10" w:color="7E97AD"/>
        <w:right w:val="single" w:sz="2" w:space="10" w:color="7E97AD"/>
      </w:pBdr>
      <w:spacing w:before="40" w:line="288" w:lineRule="auto"/>
      <w:ind w:left="1152" w:right="1152"/>
    </w:pPr>
    <w:rPr>
      <w:i/>
      <w:iCs/>
      <w:color w:val="5B9BD5" w:themeColor="accent1"/>
      <w:kern w:val="2"/>
      <w:sz w:val="20"/>
      <w:lang w:eastAsia="ja-JP"/>
    </w:rPr>
  </w:style>
  <w:style w:type="paragraph" w:styleId="Corpsdetexte2">
    <w:name w:val="Body Text 2"/>
    <w:basedOn w:val="Normal"/>
    <w:link w:val="Corpsdetexte2Car"/>
    <w:unhideWhenUsed/>
    <w:rsid w:val="00B413B5"/>
    <w:pPr>
      <w:spacing w:before="40" w:after="120" w:line="480" w:lineRule="auto"/>
    </w:pPr>
  </w:style>
  <w:style w:type="character" w:customStyle="1" w:styleId="Corpsdetexte2Car1">
    <w:name w:val="Corps de texte 2 Car1"/>
    <w:basedOn w:val="Policepardfaut"/>
    <w:uiPriority w:val="99"/>
    <w:semiHidden/>
    <w:rsid w:val="00B413B5"/>
  </w:style>
  <w:style w:type="paragraph" w:styleId="Corpsdetexte3">
    <w:name w:val="Body Text 3"/>
    <w:basedOn w:val="Normal"/>
    <w:link w:val="Corpsdetexte3Car"/>
    <w:uiPriority w:val="99"/>
    <w:unhideWhenUsed/>
    <w:rsid w:val="00B413B5"/>
    <w:pPr>
      <w:spacing w:before="40" w:after="120" w:line="288" w:lineRule="auto"/>
    </w:pPr>
    <w:rPr>
      <w:sz w:val="16"/>
    </w:rPr>
  </w:style>
  <w:style w:type="character" w:customStyle="1" w:styleId="Corpsdetexte3Car1">
    <w:name w:val="Corps de texte 3 Car1"/>
    <w:basedOn w:val="Policepardfaut"/>
    <w:uiPriority w:val="99"/>
    <w:semiHidden/>
    <w:rsid w:val="00B413B5"/>
    <w:rPr>
      <w:sz w:val="16"/>
      <w:szCs w:val="16"/>
    </w:rPr>
  </w:style>
  <w:style w:type="paragraph" w:styleId="Retraitcorpsdetexte">
    <w:name w:val="Body Text Indent"/>
    <w:basedOn w:val="Normal"/>
    <w:link w:val="RetraitcorpsdetexteCar"/>
    <w:uiPriority w:val="99"/>
    <w:semiHidden/>
    <w:unhideWhenUsed/>
    <w:rsid w:val="00B413B5"/>
    <w:pPr>
      <w:spacing w:before="40" w:after="120" w:line="288" w:lineRule="auto"/>
      <w:ind w:left="360"/>
    </w:pPr>
  </w:style>
  <w:style w:type="character" w:customStyle="1" w:styleId="RetraitcorpsdetexteCar1">
    <w:name w:val="Retrait corps de texte Car1"/>
    <w:basedOn w:val="Policepardfaut"/>
    <w:uiPriority w:val="99"/>
    <w:semiHidden/>
    <w:rsid w:val="00B413B5"/>
  </w:style>
  <w:style w:type="paragraph" w:styleId="Retraitcorpset1relig">
    <w:name w:val="Body Text First Indent 2"/>
    <w:basedOn w:val="Retraitcorpsdetexte"/>
    <w:link w:val="Retraitcorpset1religCar"/>
    <w:uiPriority w:val="99"/>
    <w:semiHidden/>
    <w:unhideWhenUsed/>
    <w:rsid w:val="00B413B5"/>
    <w:pPr>
      <w:spacing w:after="200"/>
      <w:ind w:firstLine="360"/>
    </w:pPr>
  </w:style>
  <w:style w:type="character" w:customStyle="1" w:styleId="Retraitcorpset1religCar1">
    <w:name w:val="Retrait corps et 1re lig. Car1"/>
    <w:basedOn w:val="RetraitcorpsdetexteCar1"/>
    <w:uiPriority w:val="99"/>
    <w:semiHidden/>
    <w:rsid w:val="00B413B5"/>
  </w:style>
  <w:style w:type="paragraph" w:styleId="Retraitcorpsdetexte2">
    <w:name w:val="Body Text Indent 2"/>
    <w:basedOn w:val="Normal"/>
    <w:link w:val="Retraitcorpsdetexte2Car"/>
    <w:uiPriority w:val="99"/>
    <w:semiHidden/>
    <w:unhideWhenUsed/>
    <w:rsid w:val="00B413B5"/>
    <w:pPr>
      <w:spacing w:before="40" w:after="120" w:line="480" w:lineRule="auto"/>
      <w:ind w:left="360"/>
    </w:pPr>
  </w:style>
  <w:style w:type="character" w:customStyle="1" w:styleId="Retraitcorpsdetexte2Car1">
    <w:name w:val="Retrait corps de texte 2 Car1"/>
    <w:basedOn w:val="Policepardfaut"/>
    <w:uiPriority w:val="99"/>
    <w:semiHidden/>
    <w:rsid w:val="00B413B5"/>
  </w:style>
  <w:style w:type="paragraph" w:styleId="Retraitcorpsdetexte3">
    <w:name w:val="Body Text Indent 3"/>
    <w:basedOn w:val="Normal"/>
    <w:link w:val="Retraitcorpsdetexte3Car"/>
    <w:uiPriority w:val="99"/>
    <w:semiHidden/>
    <w:unhideWhenUsed/>
    <w:rsid w:val="00B413B5"/>
    <w:pPr>
      <w:spacing w:before="40" w:after="120" w:line="288" w:lineRule="auto"/>
      <w:ind w:left="360"/>
    </w:pPr>
    <w:rPr>
      <w:sz w:val="16"/>
    </w:rPr>
  </w:style>
  <w:style w:type="character" w:customStyle="1" w:styleId="Retraitcorpsdetexte3Car1">
    <w:name w:val="Retrait corps de texte 3 Car1"/>
    <w:basedOn w:val="Policepardfaut"/>
    <w:uiPriority w:val="99"/>
    <w:semiHidden/>
    <w:rsid w:val="00B413B5"/>
    <w:rPr>
      <w:sz w:val="16"/>
      <w:szCs w:val="16"/>
    </w:rPr>
  </w:style>
  <w:style w:type="paragraph" w:styleId="Formuledepolitesse">
    <w:name w:val="Closing"/>
    <w:basedOn w:val="Normal"/>
    <w:link w:val="FormuledepolitesseCar"/>
    <w:uiPriority w:val="99"/>
    <w:semiHidden/>
    <w:unhideWhenUsed/>
    <w:rsid w:val="00B413B5"/>
    <w:pPr>
      <w:spacing w:before="40"/>
      <w:ind w:left="4320"/>
    </w:pPr>
  </w:style>
  <w:style w:type="character" w:customStyle="1" w:styleId="FormuledepolitesseCar1">
    <w:name w:val="Formule de politesse Car1"/>
    <w:basedOn w:val="Policepardfaut"/>
    <w:uiPriority w:val="99"/>
    <w:semiHidden/>
    <w:rsid w:val="00B413B5"/>
  </w:style>
  <w:style w:type="paragraph" w:styleId="Commentaire">
    <w:name w:val="annotation text"/>
    <w:basedOn w:val="Normal"/>
    <w:link w:val="CommentaireCar"/>
    <w:uiPriority w:val="99"/>
    <w:semiHidden/>
    <w:unhideWhenUsed/>
    <w:rsid w:val="00B413B5"/>
    <w:pPr>
      <w:spacing w:before="40"/>
    </w:pPr>
    <w:rPr>
      <w:sz w:val="20"/>
    </w:rPr>
  </w:style>
  <w:style w:type="character" w:customStyle="1" w:styleId="CommentaireCar1">
    <w:name w:val="Commentaire Car1"/>
    <w:basedOn w:val="Policepardfaut"/>
    <w:uiPriority w:val="99"/>
    <w:semiHidden/>
    <w:rsid w:val="00B413B5"/>
    <w:rPr>
      <w:sz w:val="20"/>
      <w:szCs w:val="20"/>
    </w:rPr>
  </w:style>
  <w:style w:type="paragraph" w:styleId="Objetducommentaire">
    <w:name w:val="annotation subject"/>
    <w:basedOn w:val="Commentaire"/>
    <w:link w:val="ObjetducommentaireCar"/>
    <w:uiPriority w:val="99"/>
    <w:semiHidden/>
    <w:unhideWhenUsed/>
    <w:rsid w:val="00B413B5"/>
    <w:rPr>
      <w:b/>
      <w:bCs/>
    </w:rPr>
  </w:style>
  <w:style w:type="character" w:customStyle="1" w:styleId="ObjetducommentaireCar1">
    <w:name w:val="Objet du commentaire Car1"/>
    <w:basedOn w:val="CommentaireCar1"/>
    <w:uiPriority w:val="99"/>
    <w:semiHidden/>
    <w:rsid w:val="00B413B5"/>
    <w:rPr>
      <w:b/>
      <w:bCs/>
      <w:sz w:val="20"/>
      <w:szCs w:val="20"/>
    </w:rPr>
  </w:style>
  <w:style w:type="paragraph" w:styleId="Date">
    <w:name w:val="Date"/>
    <w:basedOn w:val="Normal"/>
    <w:next w:val="Normal"/>
    <w:link w:val="DateCar"/>
    <w:uiPriority w:val="99"/>
    <w:semiHidden/>
    <w:unhideWhenUsed/>
    <w:rsid w:val="00B413B5"/>
    <w:pPr>
      <w:spacing w:before="40" w:line="288" w:lineRule="auto"/>
    </w:pPr>
  </w:style>
  <w:style w:type="character" w:customStyle="1" w:styleId="DateCar1">
    <w:name w:val="Date Car1"/>
    <w:basedOn w:val="Policepardfaut"/>
    <w:uiPriority w:val="99"/>
    <w:semiHidden/>
    <w:rsid w:val="00B413B5"/>
  </w:style>
  <w:style w:type="paragraph" w:styleId="Explorateurdedocuments">
    <w:name w:val="Document Map"/>
    <w:basedOn w:val="Normal"/>
    <w:link w:val="ExplorateurdedocumentsCar"/>
    <w:uiPriority w:val="99"/>
    <w:semiHidden/>
    <w:unhideWhenUsed/>
    <w:rsid w:val="00B413B5"/>
    <w:pPr>
      <w:spacing w:before="40"/>
    </w:pPr>
    <w:rPr>
      <w:rFonts w:ascii="Tahoma" w:hAnsi="Tahoma" w:cs="Tahoma"/>
      <w:sz w:val="16"/>
    </w:rPr>
  </w:style>
  <w:style w:type="character" w:customStyle="1" w:styleId="ExplorateurdedocumentsCar1">
    <w:name w:val="Explorateur de documents Car1"/>
    <w:basedOn w:val="Policepardfaut"/>
    <w:uiPriority w:val="99"/>
    <w:semiHidden/>
    <w:rsid w:val="00B413B5"/>
    <w:rPr>
      <w:rFonts w:ascii="Segoe UI" w:hAnsi="Segoe UI" w:cs="Segoe UI"/>
      <w:sz w:val="16"/>
      <w:szCs w:val="16"/>
    </w:rPr>
  </w:style>
  <w:style w:type="paragraph" w:styleId="Signaturelectronique">
    <w:name w:val="E-mail Signature"/>
    <w:basedOn w:val="Normal"/>
    <w:link w:val="SignaturelectroniqueCar"/>
    <w:uiPriority w:val="99"/>
    <w:semiHidden/>
    <w:unhideWhenUsed/>
    <w:rsid w:val="00B413B5"/>
    <w:pPr>
      <w:spacing w:before="40"/>
    </w:pPr>
  </w:style>
  <w:style w:type="character" w:customStyle="1" w:styleId="SignaturelectroniqueCar1">
    <w:name w:val="Signature électronique Car1"/>
    <w:basedOn w:val="Policepardfaut"/>
    <w:uiPriority w:val="99"/>
    <w:semiHidden/>
    <w:rsid w:val="00B413B5"/>
  </w:style>
  <w:style w:type="paragraph" w:styleId="Notedefin">
    <w:name w:val="endnote text"/>
    <w:basedOn w:val="Normal"/>
    <w:link w:val="NotedefinCar"/>
    <w:uiPriority w:val="99"/>
    <w:semiHidden/>
    <w:unhideWhenUsed/>
    <w:rsid w:val="00B413B5"/>
    <w:pPr>
      <w:spacing w:before="40"/>
    </w:pPr>
    <w:rPr>
      <w:sz w:val="20"/>
    </w:rPr>
  </w:style>
  <w:style w:type="character" w:customStyle="1" w:styleId="NotedefinCar1">
    <w:name w:val="Note de fin Car1"/>
    <w:basedOn w:val="Policepardfaut"/>
    <w:uiPriority w:val="99"/>
    <w:semiHidden/>
    <w:rsid w:val="00B413B5"/>
    <w:rPr>
      <w:sz w:val="20"/>
      <w:szCs w:val="20"/>
    </w:rPr>
  </w:style>
  <w:style w:type="paragraph" w:styleId="Adressedestinataire">
    <w:name w:val="envelope address"/>
    <w:basedOn w:val="Normal"/>
    <w:uiPriority w:val="99"/>
    <w:semiHidden/>
    <w:unhideWhenUsed/>
    <w:rsid w:val="00B413B5"/>
    <w:pPr>
      <w:spacing w:before="40"/>
      <w:ind w:left="2880"/>
    </w:pPr>
    <w:rPr>
      <w:rFonts w:asciiTheme="majorHAnsi" w:eastAsiaTheme="majorEastAsia" w:hAnsiTheme="majorHAnsi" w:cstheme="majorBidi"/>
      <w:color w:val="595959" w:themeColor="text1" w:themeTint="A6"/>
      <w:kern w:val="2"/>
      <w:sz w:val="24"/>
      <w:lang w:eastAsia="ja-JP"/>
    </w:rPr>
  </w:style>
  <w:style w:type="paragraph" w:styleId="Adresseexpditeur">
    <w:name w:val="envelope return"/>
    <w:basedOn w:val="Normal"/>
    <w:uiPriority w:val="99"/>
    <w:semiHidden/>
    <w:unhideWhenUsed/>
    <w:rsid w:val="00B413B5"/>
    <w:pPr>
      <w:spacing w:before="40"/>
    </w:pPr>
    <w:rPr>
      <w:rFonts w:asciiTheme="majorHAnsi" w:eastAsiaTheme="majorEastAsia" w:hAnsiTheme="majorHAnsi" w:cstheme="majorBidi"/>
      <w:color w:val="595959" w:themeColor="text1" w:themeTint="A6"/>
      <w:kern w:val="2"/>
      <w:sz w:val="20"/>
      <w:lang w:eastAsia="ja-JP"/>
    </w:rPr>
  </w:style>
  <w:style w:type="paragraph" w:styleId="Notedebasdepage">
    <w:name w:val="footnote text"/>
    <w:basedOn w:val="Normal"/>
    <w:link w:val="NotedebasdepageCar"/>
    <w:uiPriority w:val="99"/>
    <w:semiHidden/>
    <w:unhideWhenUsed/>
    <w:rsid w:val="00B413B5"/>
    <w:pPr>
      <w:spacing w:before="40"/>
    </w:pPr>
    <w:rPr>
      <w:sz w:val="20"/>
    </w:rPr>
  </w:style>
  <w:style w:type="character" w:customStyle="1" w:styleId="NotedebasdepageCar1">
    <w:name w:val="Note de bas de page Car1"/>
    <w:basedOn w:val="Policepardfaut"/>
    <w:uiPriority w:val="99"/>
    <w:semiHidden/>
    <w:rsid w:val="00B413B5"/>
    <w:rPr>
      <w:sz w:val="20"/>
      <w:szCs w:val="20"/>
    </w:rPr>
  </w:style>
  <w:style w:type="paragraph" w:styleId="AdresseHTML">
    <w:name w:val="HTML Address"/>
    <w:basedOn w:val="Normal"/>
    <w:link w:val="AdresseHTMLCar"/>
    <w:uiPriority w:val="99"/>
    <w:semiHidden/>
    <w:unhideWhenUsed/>
    <w:rsid w:val="00B413B5"/>
    <w:pPr>
      <w:spacing w:before="40"/>
    </w:pPr>
    <w:rPr>
      <w:i/>
      <w:iCs/>
    </w:rPr>
  </w:style>
  <w:style w:type="character" w:customStyle="1" w:styleId="AdresseHTMLCar1">
    <w:name w:val="Adresse HTML Car1"/>
    <w:basedOn w:val="Policepardfaut"/>
    <w:uiPriority w:val="99"/>
    <w:semiHidden/>
    <w:rsid w:val="00B413B5"/>
    <w:rPr>
      <w:i/>
      <w:iCs/>
    </w:rPr>
  </w:style>
  <w:style w:type="paragraph" w:styleId="PrformatHTML">
    <w:name w:val="HTML Preformatted"/>
    <w:basedOn w:val="Normal"/>
    <w:link w:val="PrformatHTMLCar"/>
    <w:uiPriority w:val="99"/>
    <w:semiHidden/>
    <w:unhideWhenUsed/>
    <w:rsid w:val="00B413B5"/>
    <w:pPr>
      <w:spacing w:before="40"/>
    </w:pPr>
    <w:rPr>
      <w:rFonts w:ascii="Consolas" w:hAnsi="Consolas" w:cs="Consolas"/>
      <w:sz w:val="20"/>
    </w:rPr>
  </w:style>
  <w:style w:type="character" w:customStyle="1" w:styleId="PrformatHTMLCar1">
    <w:name w:val="Préformaté HTML Car1"/>
    <w:basedOn w:val="Policepardfaut"/>
    <w:uiPriority w:val="99"/>
    <w:semiHidden/>
    <w:rsid w:val="00B413B5"/>
    <w:rPr>
      <w:rFonts w:ascii="Consolas" w:hAnsi="Consolas"/>
      <w:sz w:val="20"/>
      <w:szCs w:val="20"/>
    </w:rPr>
  </w:style>
  <w:style w:type="paragraph" w:styleId="Index1">
    <w:name w:val="index 1"/>
    <w:basedOn w:val="Normal"/>
    <w:next w:val="Normal"/>
    <w:autoRedefine/>
    <w:uiPriority w:val="99"/>
    <w:semiHidden/>
    <w:unhideWhenUsed/>
    <w:rsid w:val="00B413B5"/>
    <w:pPr>
      <w:spacing w:before="40"/>
      <w:ind w:left="220" w:hanging="220"/>
    </w:pPr>
    <w:rPr>
      <w:color w:val="595959" w:themeColor="text1" w:themeTint="A6"/>
      <w:kern w:val="2"/>
      <w:sz w:val="20"/>
      <w:lang w:eastAsia="ja-JP"/>
    </w:rPr>
  </w:style>
  <w:style w:type="paragraph" w:styleId="Index2">
    <w:name w:val="index 2"/>
    <w:basedOn w:val="Normal"/>
    <w:next w:val="Normal"/>
    <w:autoRedefine/>
    <w:uiPriority w:val="99"/>
    <w:semiHidden/>
    <w:unhideWhenUsed/>
    <w:rsid w:val="00B413B5"/>
    <w:pPr>
      <w:spacing w:before="40"/>
      <w:ind w:left="440" w:hanging="220"/>
    </w:pPr>
    <w:rPr>
      <w:color w:val="595959" w:themeColor="text1" w:themeTint="A6"/>
      <w:kern w:val="2"/>
      <w:sz w:val="20"/>
      <w:lang w:eastAsia="ja-JP"/>
    </w:rPr>
  </w:style>
  <w:style w:type="paragraph" w:styleId="Index3">
    <w:name w:val="index 3"/>
    <w:basedOn w:val="Normal"/>
    <w:next w:val="Normal"/>
    <w:autoRedefine/>
    <w:uiPriority w:val="99"/>
    <w:semiHidden/>
    <w:unhideWhenUsed/>
    <w:rsid w:val="00B413B5"/>
    <w:pPr>
      <w:spacing w:before="40"/>
      <w:ind w:left="660" w:hanging="220"/>
    </w:pPr>
    <w:rPr>
      <w:color w:val="595959" w:themeColor="text1" w:themeTint="A6"/>
      <w:kern w:val="2"/>
      <w:sz w:val="20"/>
      <w:lang w:eastAsia="ja-JP"/>
    </w:rPr>
  </w:style>
  <w:style w:type="paragraph" w:styleId="Index4">
    <w:name w:val="index 4"/>
    <w:basedOn w:val="Normal"/>
    <w:next w:val="Normal"/>
    <w:autoRedefine/>
    <w:uiPriority w:val="99"/>
    <w:semiHidden/>
    <w:unhideWhenUsed/>
    <w:rsid w:val="00B413B5"/>
    <w:pPr>
      <w:spacing w:before="40"/>
      <w:ind w:left="880" w:hanging="220"/>
    </w:pPr>
    <w:rPr>
      <w:color w:val="595959" w:themeColor="text1" w:themeTint="A6"/>
      <w:kern w:val="2"/>
      <w:sz w:val="20"/>
      <w:lang w:eastAsia="ja-JP"/>
    </w:rPr>
  </w:style>
  <w:style w:type="paragraph" w:styleId="Index5">
    <w:name w:val="index 5"/>
    <w:basedOn w:val="Normal"/>
    <w:next w:val="Normal"/>
    <w:autoRedefine/>
    <w:uiPriority w:val="99"/>
    <w:semiHidden/>
    <w:unhideWhenUsed/>
    <w:rsid w:val="00B413B5"/>
    <w:pPr>
      <w:spacing w:before="40"/>
      <w:ind w:left="1100" w:hanging="220"/>
    </w:pPr>
    <w:rPr>
      <w:color w:val="595959" w:themeColor="text1" w:themeTint="A6"/>
      <w:kern w:val="2"/>
      <w:sz w:val="20"/>
      <w:lang w:eastAsia="ja-JP"/>
    </w:rPr>
  </w:style>
  <w:style w:type="paragraph" w:styleId="Index6">
    <w:name w:val="index 6"/>
    <w:basedOn w:val="Normal"/>
    <w:next w:val="Normal"/>
    <w:autoRedefine/>
    <w:uiPriority w:val="99"/>
    <w:semiHidden/>
    <w:unhideWhenUsed/>
    <w:rsid w:val="00B413B5"/>
    <w:pPr>
      <w:spacing w:before="40"/>
      <w:ind w:left="1320" w:hanging="220"/>
    </w:pPr>
    <w:rPr>
      <w:color w:val="595959" w:themeColor="text1" w:themeTint="A6"/>
      <w:kern w:val="2"/>
      <w:sz w:val="20"/>
      <w:lang w:eastAsia="ja-JP"/>
    </w:rPr>
  </w:style>
  <w:style w:type="paragraph" w:styleId="Index7">
    <w:name w:val="index 7"/>
    <w:basedOn w:val="Normal"/>
    <w:next w:val="Normal"/>
    <w:autoRedefine/>
    <w:uiPriority w:val="99"/>
    <w:semiHidden/>
    <w:unhideWhenUsed/>
    <w:rsid w:val="00B413B5"/>
    <w:pPr>
      <w:spacing w:before="40"/>
      <w:ind w:left="1540" w:hanging="220"/>
    </w:pPr>
    <w:rPr>
      <w:color w:val="595959" w:themeColor="text1" w:themeTint="A6"/>
      <w:kern w:val="2"/>
      <w:sz w:val="20"/>
      <w:lang w:eastAsia="ja-JP"/>
    </w:rPr>
  </w:style>
  <w:style w:type="paragraph" w:styleId="Index8">
    <w:name w:val="index 8"/>
    <w:basedOn w:val="Normal"/>
    <w:next w:val="Normal"/>
    <w:autoRedefine/>
    <w:uiPriority w:val="99"/>
    <w:semiHidden/>
    <w:unhideWhenUsed/>
    <w:rsid w:val="00B413B5"/>
    <w:pPr>
      <w:spacing w:before="40"/>
      <w:ind w:left="1760" w:hanging="220"/>
    </w:pPr>
    <w:rPr>
      <w:color w:val="595959" w:themeColor="text1" w:themeTint="A6"/>
      <w:kern w:val="2"/>
      <w:sz w:val="20"/>
      <w:lang w:eastAsia="ja-JP"/>
    </w:rPr>
  </w:style>
  <w:style w:type="paragraph" w:styleId="Index9">
    <w:name w:val="index 9"/>
    <w:basedOn w:val="Normal"/>
    <w:next w:val="Normal"/>
    <w:autoRedefine/>
    <w:uiPriority w:val="99"/>
    <w:semiHidden/>
    <w:unhideWhenUsed/>
    <w:rsid w:val="00B413B5"/>
    <w:pPr>
      <w:spacing w:before="40"/>
      <w:ind w:left="1980" w:hanging="220"/>
    </w:pPr>
    <w:rPr>
      <w:color w:val="595959" w:themeColor="text1" w:themeTint="A6"/>
      <w:kern w:val="2"/>
      <w:sz w:val="20"/>
      <w:lang w:eastAsia="ja-JP"/>
    </w:rPr>
  </w:style>
  <w:style w:type="paragraph" w:styleId="Titreindex">
    <w:name w:val="index heading"/>
    <w:basedOn w:val="Normal"/>
    <w:uiPriority w:val="99"/>
    <w:semiHidden/>
    <w:unhideWhenUsed/>
    <w:rsid w:val="00B413B5"/>
    <w:pPr>
      <w:spacing w:before="40" w:line="288" w:lineRule="auto"/>
    </w:pPr>
    <w:rPr>
      <w:rFonts w:asciiTheme="majorHAnsi" w:eastAsiaTheme="majorEastAsia" w:hAnsiTheme="majorHAnsi" w:cstheme="majorBidi"/>
      <w:b/>
      <w:bCs/>
      <w:color w:val="595959" w:themeColor="text1" w:themeTint="A6"/>
      <w:kern w:val="2"/>
      <w:sz w:val="20"/>
      <w:lang w:eastAsia="ja-JP"/>
    </w:rPr>
  </w:style>
  <w:style w:type="paragraph" w:styleId="Citationintense">
    <w:name w:val="Intense Quote"/>
    <w:basedOn w:val="Normal"/>
    <w:next w:val="Normal"/>
    <w:link w:val="CitationintenseCar"/>
    <w:uiPriority w:val="30"/>
    <w:qFormat/>
    <w:rsid w:val="009807D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1">
    <w:name w:val="Citation intense Car1"/>
    <w:basedOn w:val="Policepardfaut"/>
    <w:uiPriority w:val="30"/>
    <w:rsid w:val="00B413B5"/>
    <w:rPr>
      <w:i/>
      <w:iCs/>
      <w:color w:val="5B9BD5" w:themeColor="accent1"/>
    </w:rPr>
  </w:style>
  <w:style w:type="paragraph" w:styleId="Listepuces3">
    <w:name w:val="List Bullet 3"/>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puces4">
    <w:name w:val="List Bullet 4"/>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puces5">
    <w:name w:val="List Bullet 5"/>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numros">
    <w:name w:val="List Number"/>
    <w:basedOn w:val="Normal"/>
    <w:uiPriority w:val="1"/>
    <w:unhideWhenUsed/>
    <w:rsid w:val="00B413B5"/>
    <w:pPr>
      <w:spacing w:before="40" w:line="288" w:lineRule="auto"/>
      <w:contextualSpacing/>
    </w:pPr>
    <w:rPr>
      <w:color w:val="595959" w:themeColor="text1" w:themeTint="A6"/>
      <w:kern w:val="2"/>
      <w:sz w:val="20"/>
      <w:lang w:eastAsia="ja-JP"/>
    </w:rPr>
  </w:style>
  <w:style w:type="paragraph" w:styleId="Listepuces">
    <w:name w:val="List Bullet"/>
    <w:basedOn w:val="Normal"/>
    <w:uiPriority w:val="1"/>
    <w:unhideWhenUsed/>
    <w:rsid w:val="00B413B5"/>
    <w:pPr>
      <w:spacing w:before="40" w:after="40" w:line="288" w:lineRule="auto"/>
    </w:pPr>
    <w:rPr>
      <w:color w:val="595959" w:themeColor="text1" w:themeTint="A6"/>
      <w:kern w:val="2"/>
      <w:sz w:val="20"/>
      <w:lang w:eastAsia="ja-JP"/>
    </w:rPr>
  </w:style>
  <w:style w:type="paragraph" w:styleId="Listepuces2">
    <w:name w:val="List Bullet 2"/>
    <w:basedOn w:val="Normal"/>
    <w:uiPriority w:val="99"/>
    <w:semiHidden/>
    <w:unhideWhenUsed/>
    <w:rsid w:val="00B413B5"/>
    <w:pPr>
      <w:spacing w:before="40" w:line="288" w:lineRule="auto"/>
      <w:contextualSpacing/>
    </w:pPr>
    <w:rPr>
      <w:color w:val="595959" w:themeColor="text1" w:themeTint="A6"/>
      <w:kern w:val="2"/>
      <w:sz w:val="20"/>
      <w:lang w:eastAsia="ja-JP"/>
    </w:rPr>
  </w:style>
  <w:style w:type="paragraph" w:styleId="Listecontinue">
    <w:name w:val="List Continue"/>
    <w:basedOn w:val="Normal"/>
    <w:uiPriority w:val="99"/>
    <w:semiHidden/>
    <w:unhideWhenUsed/>
    <w:rsid w:val="00B413B5"/>
    <w:pPr>
      <w:spacing w:before="40" w:after="120" w:line="288" w:lineRule="auto"/>
      <w:ind w:left="360"/>
      <w:contextualSpacing/>
    </w:pPr>
    <w:rPr>
      <w:color w:val="595959" w:themeColor="text1" w:themeTint="A6"/>
      <w:kern w:val="2"/>
      <w:sz w:val="20"/>
      <w:lang w:eastAsia="ja-JP"/>
    </w:rPr>
  </w:style>
  <w:style w:type="paragraph" w:styleId="Listecontinue2">
    <w:name w:val="List Continue 2"/>
    <w:basedOn w:val="Normal"/>
    <w:uiPriority w:val="99"/>
    <w:semiHidden/>
    <w:unhideWhenUsed/>
    <w:rsid w:val="00B413B5"/>
    <w:pPr>
      <w:spacing w:before="40" w:after="120" w:line="288" w:lineRule="auto"/>
      <w:ind w:left="720"/>
      <w:contextualSpacing/>
    </w:pPr>
    <w:rPr>
      <w:color w:val="595959" w:themeColor="text1" w:themeTint="A6"/>
      <w:kern w:val="2"/>
      <w:sz w:val="20"/>
      <w:lang w:eastAsia="ja-JP"/>
    </w:rPr>
  </w:style>
  <w:style w:type="paragraph" w:styleId="Listecontinue3">
    <w:name w:val="List Continue 3"/>
    <w:basedOn w:val="Normal"/>
    <w:uiPriority w:val="99"/>
    <w:semiHidden/>
    <w:unhideWhenUsed/>
    <w:rsid w:val="00B413B5"/>
    <w:pPr>
      <w:spacing w:before="40" w:after="120" w:line="288" w:lineRule="auto"/>
      <w:ind w:left="1080"/>
      <w:contextualSpacing/>
    </w:pPr>
    <w:rPr>
      <w:color w:val="595959" w:themeColor="text1" w:themeTint="A6"/>
      <w:kern w:val="2"/>
      <w:sz w:val="20"/>
      <w:lang w:eastAsia="ja-JP"/>
    </w:rPr>
  </w:style>
  <w:style w:type="paragraph" w:styleId="Listecontinue4">
    <w:name w:val="List Continue 4"/>
    <w:basedOn w:val="Normal"/>
    <w:uiPriority w:val="99"/>
    <w:semiHidden/>
    <w:unhideWhenUsed/>
    <w:rsid w:val="00B413B5"/>
    <w:pPr>
      <w:spacing w:before="40" w:after="120" w:line="288" w:lineRule="auto"/>
      <w:ind w:left="1440"/>
      <w:contextualSpacing/>
    </w:pPr>
    <w:rPr>
      <w:color w:val="595959" w:themeColor="text1" w:themeTint="A6"/>
      <w:kern w:val="2"/>
      <w:sz w:val="20"/>
      <w:lang w:eastAsia="ja-JP"/>
    </w:rPr>
  </w:style>
  <w:style w:type="paragraph" w:styleId="Listecontinue5">
    <w:name w:val="List Continue 5"/>
    <w:basedOn w:val="Normal"/>
    <w:uiPriority w:val="99"/>
    <w:semiHidden/>
    <w:unhideWhenUsed/>
    <w:rsid w:val="00B413B5"/>
    <w:pPr>
      <w:spacing w:before="40" w:after="120" w:line="288" w:lineRule="auto"/>
      <w:ind w:left="1800"/>
      <w:contextualSpacing/>
    </w:pPr>
    <w:rPr>
      <w:color w:val="595959" w:themeColor="text1" w:themeTint="A6"/>
      <w:kern w:val="2"/>
      <w:sz w:val="20"/>
      <w:lang w:eastAsia="ja-JP"/>
    </w:rPr>
  </w:style>
  <w:style w:type="paragraph" w:styleId="Listenumros2">
    <w:name w:val="List Number 2"/>
    <w:basedOn w:val="Normal"/>
    <w:uiPriority w:val="1"/>
    <w:unhideWhenUsed/>
    <w:rsid w:val="00B413B5"/>
    <w:pPr>
      <w:spacing w:before="40" w:line="288" w:lineRule="auto"/>
      <w:contextualSpacing/>
    </w:pPr>
    <w:rPr>
      <w:color w:val="595959" w:themeColor="text1" w:themeTint="A6"/>
      <w:kern w:val="2"/>
      <w:sz w:val="20"/>
      <w:lang w:eastAsia="ja-JP"/>
    </w:rPr>
  </w:style>
  <w:style w:type="paragraph" w:styleId="Listenumros3">
    <w:name w:val="List Number 3"/>
    <w:basedOn w:val="Normal"/>
    <w:uiPriority w:val="18"/>
    <w:unhideWhenUsed/>
    <w:rsid w:val="00B413B5"/>
    <w:pPr>
      <w:spacing w:before="40" w:line="288" w:lineRule="auto"/>
      <w:contextualSpacing/>
    </w:pPr>
    <w:rPr>
      <w:color w:val="595959" w:themeColor="text1" w:themeTint="A6"/>
      <w:kern w:val="2"/>
      <w:sz w:val="20"/>
      <w:lang w:eastAsia="ja-JP"/>
    </w:rPr>
  </w:style>
  <w:style w:type="paragraph" w:styleId="Listenumros4">
    <w:name w:val="List Number 4"/>
    <w:basedOn w:val="Normal"/>
    <w:uiPriority w:val="18"/>
    <w:semiHidden/>
    <w:unhideWhenUsed/>
    <w:rsid w:val="00B413B5"/>
    <w:pPr>
      <w:spacing w:before="40" w:line="288" w:lineRule="auto"/>
      <w:contextualSpacing/>
    </w:pPr>
    <w:rPr>
      <w:color w:val="595959" w:themeColor="text1" w:themeTint="A6"/>
      <w:kern w:val="2"/>
      <w:sz w:val="20"/>
      <w:lang w:eastAsia="ja-JP"/>
    </w:rPr>
  </w:style>
  <w:style w:type="paragraph" w:styleId="Listenumros5">
    <w:name w:val="List Number 5"/>
    <w:basedOn w:val="Normal"/>
    <w:uiPriority w:val="18"/>
    <w:semiHidden/>
    <w:unhideWhenUsed/>
    <w:rsid w:val="00B413B5"/>
    <w:pPr>
      <w:spacing w:before="40" w:line="288" w:lineRule="auto"/>
      <w:contextualSpacing/>
    </w:pPr>
    <w:rPr>
      <w:color w:val="595959" w:themeColor="text1" w:themeTint="A6"/>
      <w:kern w:val="2"/>
      <w:sz w:val="20"/>
      <w:lang w:eastAsia="ja-JP"/>
    </w:rPr>
  </w:style>
  <w:style w:type="paragraph" w:styleId="Paragraphedeliste">
    <w:name w:val="List Paragraph"/>
    <w:basedOn w:val="Normal"/>
    <w:uiPriority w:val="34"/>
    <w:qFormat/>
    <w:rsid w:val="00B413B5"/>
    <w:pPr>
      <w:ind w:left="720"/>
      <w:contextualSpacing/>
    </w:pPr>
  </w:style>
  <w:style w:type="paragraph" w:styleId="Textedemacro">
    <w:name w:val="macro"/>
    <w:link w:val="TextedemacroCar"/>
    <w:uiPriority w:val="99"/>
    <w:semiHidden/>
    <w:unhideWhenUsed/>
    <w:rsid w:val="00B413B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edemacroCar1">
    <w:name w:val="Texte de macro Car1"/>
    <w:basedOn w:val="Policepardfaut"/>
    <w:uiPriority w:val="99"/>
    <w:semiHidden/>
    <w:rsid w:val="00B413B5"/>
    <w:rPr>
      <w:rFonts w:ascii="Consolas" w:hAnsi="Consolas"/>
      <w:sz w:val="20"/>
      <w:szCs w:val="20"/>
    </w:rPr>
  </w:style>
  <w:style w:type="paragraph" w:styleId="En-ttedemessage">
    <w:name w:val="Message Header"/>
    <w:basedOn w:val="Normal"/>
    <w:link w:val="En-ttedemessageCar1"/>
    <w:uiPriority w:val="99"/>
    <w:semiHidden/>
    <w:unhideWhenUsed/>
    <w:rsid w:val="00B413B5"/>
    <w:pPr>
      <w:pBdr>
        <w:top w:val="single" w:sz="6" w:space="1" w:color="00000A"/>
        <w:left w:val="single" w:sz="6" w:space="1" w:color="00000A"/>
        <w:bottom w:val="single" w:sz="6" w:space="1" w:color="00000A"/>
        <w:right w:val="single" w:sz="6" w:space="1" w:color="00000A"/>
      </w:pBdr>
      <w:shd w:val="pct20" w:color="auto" w:fill="auto"/>
      <w:spacing w:before="40"/>
      <w:ind w:left="1080" w:hanging="1080"/>
    </w:pPr>
    <w:rPr>
      <w:rFonts w:asciiTheme="majorHAnsi" w:eastAsiaTheme="majorEastAsia" w:hAnsiTheme="majorHAnsi" w:cstheme="majorBidi"/>
      <w:color w:val="595959" w:themeColor="text1" w:themeTint="A6"/>
      <w:kern w:val="2"/>
      <w:sz w:val="24"/>
      <w:lang w:eastAsia="ja-JP"/>
    </w:rPr>
  </w:style>
  <w:style w:type="character" w:customStyle="1" w:styleId="En-ttedemessageCar1">
    <w:name w:val="En-tête de message Car1"/>
    <w:basedOn w:val="Policepardfaut"/>
    <w:link w:val="En-ttedemessage"/>
    <w:uiPriority w:val="99"/>
    <w:semiHidden/>
    <w:rsid w:val="00B413B5"/>
    <w:rPr>
      <w:rFonts w:asciiTheme="majorHAnsi" w:eastAsiaTheme="majorEastAsia" w:hAnsiTheme="majorHAnsi" w:cstheme="majorBidi"/>
      <w:color w:val="595959" w:themeColor="text1" w:themeTint="A6"/>
      <w:kern w:val="2"/>
      <w:sz w:val="24"/>
      <w:szCs w:val="20"/>
      <w:shd w:val="pct20" w:color="auto" w:fill="auto"/>
      <w:lang w:eastAsia="ja-JP"/>
    </w:rPr>
  </w:style>
  <w:style w:type="paragraph" w:styleId="NormalWeb">
    <w:name w:val="Normal (Web)"/>
    <w:basedOn w:val="Normal"/>
    <w:uiPriority w:val="99"/>
    <w:unhideWhenUsed/>
    <w:rsid w:val="00B413B5"/>
    <w:pPr>
      <w:spacing w:before="40" w:line="288" w:lineRule="auto"/>
    </w:pPr>
    <w:rPr>
      <w:rFonts w:ascii="Times New Roman" w:hAnsi="Times New Roman" w:cs="Times New Roman"/>
      <w:color w:val="595959" w:themeColor="text1" w:themeTint="A6"/>
      <w:kern w:val="2"/>
      <w:sz w:val="24"/>
      <w:lang w:eastAsia="ja-JP"/>
    </w:rPr>
  </w:style>
  <w:style w:type="paragraph" w:styleId="Retraitnormal">
    <w:name w:val="Normal Indent"/>
    <w:basedOn w:val="Normal"/>
    <w:uiPriority w:val="99"/>
    <w:semiHidden/>
    <w:unhideWhenUsed/>
    <w:rsid w:val="00B413B5"/>
    <w:pPr>
      <w:spacing w:before="40" w:line="288" w:lineRule="auto"/>
      <w:ind w:left="720"/>
    </w:pPr>
    <w:rPr>
      <w:color w:val="595959" w:themeColor="text1" w:themeTint="A6"/>
      <w:kern w:val="2"/>
      <w:sz w:val="20"/>
      <w:lang w:eastAsia="ja-JP"/>
    </w:rPr>
  </w:style>
  <w:style w:type="paragraph" w:styleId="Titredenote">
    <w:name w:val="Note Heading"/>
    <w:basedOn w:val="Normal"/>
    <w:next w:val="Normal"/>
    <w:link w:val="TitredenoteCar"/>
    <w:uiPriority w:val="99"/>
    <w:semiHidden/>
    <w:unhideWhenUsed/>
    <w:rsid w:val="00B413B5"/>
    <w:pPr>
      <w:spacing w:before="40"/>
    </w:pPr>
  </w:style>
  <w:style w:type="character" w:customStyle="1" w:styleId="TitredenoteCar1">
    <w:name w:val="Titre de note Car1"/>
    <w:basedOn w:val="Policepardfaut"/>
    <w:uiPriority w:val="99"/>
    <w:semiHidden/>
    <w:rsid w:val="00B413B5"/>
  </w:style>
  <w:style w:type="paragraph" w:styleId="Textebrut">
    <w:name w:val="Plain Text"/>
    <w:basedOn w:val="Normal"/>
    <w:link w:val="TextebrutCar"/>
    <w:uiPriority w:val="99"/>
    <w:unhideWhenUsed/>
    <w:rsid w:val="00B413B5"/>
    <w:pPr>
      <w:spacing w:before="40"/>
    </w:pPr>
    <w:rPr>
      <w:rFonts w:ascii="Consolas" w:hAnsi="Consolas" w:cs="Consolas"/>
      <w:sz w:val="21"/>
    </w:rPr>
  </w:style>
  <w:style w:type="character" w:customStyle="1" w:styleId="TextebrutCar1">
    <w:name w:val="Texte brut Car1"/>
    <w:basedOn w:val="Policepardfaut"/>
    <w:uiPriority w:val="99"/>
    <w:semiHidden/>
    <w:rsid w:val="00B413B5"/>
    <w:rPr>
      <w:rFonts w:ascii="Consolas" w:hAnsi="Consolas"/>
      <w:sz w:val="21"/>
      <w:szCs w:val="21"/>
    </w:rPr>
  </w:style>
  <w:style w:type="paragraph" w:styleId="Salutations">
    <w:name w:val="Salutation"/>
    <w:basedOn w:val="Normal"/>
    <w:next w:val="Normal"/>
    <w:link w:val="SalutationsCar"/>
    <w:uiPriority w:val="99"/>
    <w:semiHidden/>
    <w:unhideWhenUsed/>
    <w:rsid w:val="00B413B5"/>
    <w:pPr>
      <w:spacing w:before="40" w:line="288" w:lineRule="auto"/>
    </w:pPr>
  </w:style>
  <w:style w:type="character" w:customStyle="1" w:styleId="SalutationsCar1">
    <w:name w:val="Salutations Car1"/>
    <w:basedOn w:val="Policepardfaut"/>
    <w:uiPriority w:val="99"/>
    <w:semiHidden/>
    <w:rsid w:val="00B413B5"/>
  </w:style>
  <w:style w:type="paragraph" w:styleId="Signature">
    <w:name w:val="Signature"/>
    <w:basedOn w:val="Normal"/>
    <w:link w:val="SignatureCar"/>
    <w:uiPriority w:val="20"/>
    <w:unhideWhenUsed/>
    <w:rsid w:val="00B413B5"/>
    <w:pPr>
      <w:spacing w:before="720" w:line="312" w:lineRule="auto"/>
      <w:contextualSpacing/>
    </w:pPr>
    <w:rPr>
      <w:kern w:val="2"/>
    </w:rPr>
  </w:style>
  <w:style w:type="character" w:customStyle="1" w:styleId="SignatureCar1">
    <w:name w:val="Signature Car1"/>
    <w:basedOn w:val="Policepardfaut"/>
    <w:uiPriority w:val="99"/>
    <w:semiHidden/>
    <w:rsid w:val="00B413B5"/>
  </w:style>
  <w:style w:type="paragraph" w:styleId="Sous-titre">
    <w:name w:val="Subtitle"/>
    <w:basedOn w:val="Normal"/>
    <w:next w:val="Normal"/>
    <w:link w:val="Sous-titreCar"/>
    <w:uiPriority w:val="11"/>
    <w:qFormat/>
    <w:rsid w:val="009807DC"/>
    <w:pPr>
      <w:numPr>
        <w:ilvl w:val="1"/>
      </w:numPr>
    </w:pPr>
    <w:rPr>
      <w:rFonts w:asciiTheme="majorHAnsi" w:eastAsiaTheme="majorEastAsia" w:hAnsiTheme="majorHAnsi" w:cstheme="majorBidi"/>
      <w:sz w:val="24"/>
      <w:szCs w:val="24"/>
    </w:rPr>
  </w:style>
  <w:style w:type="character" w:customStyle="1" w:styleId="Sous-titreCar1">
    <w:name w:val="Sous-titre Car1"/>
    <w:basedOn w:val="Policepardfaut"/>
    <w:uiPriority w:val="11"/>
    <w:rsid w:val="00B413B5"/>
    <w:rPr>
      <w:rFonts w:asciiTheme="majorHAnsi" w:eastAsiaTheme="majorEastAsia" w:hAnsiTheme="majorHAnsi" w:cstheme="majorBidi"/>
      <w:caps/>
      <w:color w:val="5B9BD5" w:themeColor="accent1"/>
      <w:kern w:val="2"/>
      <w:sz w:val="56"/>
      <w:szCs w:val="20"/>
      <w:lang w:eastAsia="ja-JP"/>
    </w:rPr>
  </w:style>
  <w:style w:type="paragraph" w:styleId="Tabledesrfrencesjuridiques">
    <w:name w:val="table of authorities"/>
    <w:basedOn w:val="Normal"/>
    <w:next w:val="Normal"/>
    <w:uiPriority w:val="99"/>
    <w:semiHidden/>
    <w:unhideWhenUsed/>
    <w:rsid w:val="00B413B5"/>
    <w:pPr>
      <w:spacing w:before="40" w:line="288" w:lineRule="auto"/>
      <w:ind w:left="220" w:hanging="220"/>
    </w:pPr>
    <w:rPr>
      <w:color w:val="595959" w:themeColor="text1" w:themeTint="A6"/>
      <w:kern w:val="2"/>
      <w:sz w:val="20"/>
      <w:lang w:eastAsia="ja-JP"/>
    </w:rPr>
  </w:style>
  <w:style w:type="paragraph" w:styleId="Tabledesillustrations">
    <w:name w:val="table of figures"/>
    <w:basedOn w:val="Normal"/>
    <w:next w:val="Normal"/>
    <w:uiPriority w:val="99"/>
    <w:semiHidden/>
    <w:unhideWhenUsed/>
    <w:rsid w:val="00B413B5"/>
    <w:pPr>
      <w:spacing w:before="40" w:line="288" w:lineRule="auto"/>
    </w:pPr>
    <w:rPr>
      <w:color w:val="595959" w:themeColor="text1" w:themeTint="A6"/>
      <w:kern w:val="2"/>
      <w:sz w:val="20"/>
      <w:lang w:eastAsia="ja-JP"/>
    </w:rPr>
  </w:style>
  <w:style w:type="paragraph" w:styleId="Titre">
    <w:name w:val="Title"/>
    <w:basedOn w:val="Normal"/>
    <w:next w:val="Normal"/>
    <w:link w:val="TitreCar"/>
    <w:uiPriority w:val="10"/>
    <w:qFormat/>
    <w:rsid w:val="009807DC"/>
    <w:pPr>
      <w:contextualSpacing/>
    </w:pPr>
    <w:rPr>
      <w:rFonts w:asciiTheme="majorHAnsi" w:eastAsiaTheme="majorEastAsia" w:hAnsiTheme="majorHAnsi" w:cstheme="majorBidi"/>
      <w:color w:val="5B9BD5" w:themeColor="accent1"/>
      <w:spacing w:val="-10"/>
      <w:sz w:val="56"/>
      <w:szCs w:val="56"/>
    </w:rPr>
  </w:style>
  <w:style w:type="character" w:customStyle="1" w:styleId="TitreCar1">
    <w:name w:val="Titre Car1"/>
    <w:basedOn w:val="Policepardfaut"/>
    <w:uiPriority w:val="10"/>
    <w:rsid w:val="00B413B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rsid w:val="00B413B5"/>
    <w:pPr>
      <w:spacing w:before="120" w:line="288" w:lineRule="auto"/>
    </w:pPr>
    <w:rPr>
      <w:rFonts w:asciiTheme="majorHAnsi" w:eastAsiaTheme="majorEastAsia" w:hAnsiTheme="majorHAnsi" w:cstheme="majorBidi"/>
      <w:b/>
      <w:bCs/>
      <w:color w:val="595959" w:themeColor="text1" w:themeTint="A6"/>
      <w:kern w:val="2"/>
      <w:sz w:val="24"/>
      <w:lang w:eastAsia="ja-JP"/>
    </w:rPr>
  </w:style>
  <w:style w:type="paragraph" w:styleId="TM1">
    <w:name w:val="toc 1"/>
    <w:basedOn w:val="Normal"/>
    <w:next w:val="Normal"/>
    <w:autoRedefine/>
    <w:uiPriority w:val="39"/>
    <w:unhideWhenUsed/>
    <w:qFormat/>
    <w:rsid w:val="00C03EA8"/>
    <w:pPr>
      <w:tabs>
        <w:tab w:val="left" w:pos="426"/>
        <w:tab w:val="left" w:pos="10490"/>
      </w:tabs>
      <w:spacing w:before="240" w:line="264" w:lineRule="auto"/>
    </w:pPr>
    <w:rPr>
      <w:b/>
      <w:caps/>
      <w:noProof/>
      <w:kern w:val="2"/>
      <w:sz w:val="20"/>
      <w:lang w:eastAsia="ja-JP"/>
    </w:rPr>
  </w:style>
  <w:style w:type="paragraph" w:styleId="TM2">
    <w:name w:val="toc 2"/>
    <w:basedOn w:val="Normal"/>
    <w:next w:val="Normal"/>
    <w:autoRedefine/>
    <w:uiPriority w:val="39"/>
    <w:unhideWhenUsed/>
    <w:qFormat/>
    <w:rsid w:val="00C03EA8"/>
    <w:pPr>
      <w:tabs>
        <w:tab w:val="left" w:pos="10490"/>
      </w:tabs>
      <w:spacing w:before="120" w:line="264" w:lineRule="auto"/>
      <w:ind w:left="221"/>
    </w:pPr>
    <w:rPr>
      <w:smallCaps/>
      <w:kern w:val="2"/>
      <w:sz w:val="20"/>
      <w:lang w:eastAsia="ja-JP"/>
    </w:rPr>
  </w:style>
  <w:style w:type="paragraph" w:styleId="TM3">
    <w:name w:val="toc 3"/>
    <w:basedOn w:val="Normal"/>
    <w:next w:val="Normal"/>
    <w:autoRedefine/>
    <w:uiPriority w:val="39"/>
    <w:unhideWhenUsed/>
    <w:qFormat/>
    <w:rsid w:val="00C03EA8"/>
    <w:pPr>
      <w:tabs>
        <w:tab w:val="left" w:pos="10490"/>
      </w:tabs>
      <w:spacing w:line="264" w:lineRule="auto"/>
      <w:ind w:left="680"/>
      <w:contextualSpacing/>
    </w:pPr>
    <w:rPr>
      <w:kern w:val="2"/>
      <w:sz w:val="20"/>
      <w:lang w:eastAsia="ja-JP"/>
    </w:rPr>
  </w:style>
  <w:style w:type="paragraph" w:styleId="TM4">
    <w:name w:val="toc 4"/>
    <w:basedOn w:val="Normal"/>
    <w:next w:val="Normal"/>
    <w:autoRedefine/>
    <w:uiPriority w:val="39"/>
    <w:semiHidden/>
    <w:unhideWhenUsed/>
    <w:rsid w:val="00B413B5"/>
    <w:pPr>
      <w:spacing w:before="40" w:after="100" w:line="288" w:lineRule="auto"/>
      <w:ind w:left="660"/>
    </w:pPr>
    <w:rPr>
      <w:color w:val="595959" w:themeColor="text1" w:themeTint="A6"/>
      <w:kern w:val="2"/>
      <w:sz w:val="20"/>
      <w:lang w:eastAsia="ja-JP"/>
    </w:rPr>
  </w:style>
  <w:style w:type="paragraph" w:styleId="TM5">
    <w:name w:val="toc 5"/>
    <w:basedOn w:val="Normal"/>
    <w:next w:val="Normal"/>
    <w:autoRedefine/>
    <w:uiPriority w:val="39"/>
    <w:semiHidden/>
    <w:unhideWhenUsed/>
    <w:rsid w:val="00B413B5"/>
    <w:pPr>
      <w:spacing w:before="40" w:after="100" w:line="288" w:lineRule="auto"/>
      <w:ind w:left="880"/>
    </w:pPr>
    <w:rPr>
      <w:color w:val="595959" w:themeColor="text1" w:themeTint="A6"/>
      <w:kern w:val="2"/>
      <w:sz w:val="20"/>
      <w:lang w:eastAsia="ja-JP"/>
    </w:rPr>
  </w:style>
  <w:style w:type="paragraph" w:styleId="TM6">
    <w:name w:val="toc 6"/>
    <w:basedOn w:val="Normal"/>
    <w:next w:val="Normal"/>
    <w:autoRedefine/>
    <w:uiPriority w:val="39"/>
    <w:semiHidden/>
    <w:unhideWhenUsed/>
    <w:rsid w:val="00B413B5"/>
    <w:pPr>
      <w:spacing w:before="40" w:after="100" w:line="288" w:lineRule="auto"/>
      <w:ind w:left="1100"/>
    </w:pPr>
    <w:rPr>
      <w:color w:val="595959" w:themeColor="text1" w:themeTint="A6"/>
      <w:kern w:val="2"/>
      <w:sz w:val="20"/>
      <w:lang w:eastAsia="ja-JP"/>
    </w:rPr>
  </w:style>
  <w:style w:type="paragraph" w:styleId="TM7">
    <w:name w:val="toc 7"/>
    <w:basedOn w:val="Normal"/>
    <w:next w:val="Normal"/>
    <w:autoRedefine/>
    <w:uiPriority w:val="39"/>
    <w:semiHidden/>
    <w:unhideWhenUsed/>
    <w:rsid w:val="00B413B5"/>
    <w:pPr>
      <w:spacing w:before="40" w:after="100" w:line="288" w:lineRule="auto"/>
      <w:ind w:left="1320"/>
    </w:pPr>
    <w:rPr>
      <w:color w:val="595959" w:themeColor="text1" w:themeTint="A6"/>
      <w:kern w:val="2"/>
      <w:sz w:val="20"/>
      <w:lang w:eastAsia="ja-JP"/>
    </w:rPr>
  </w:style>
  <w:style w:type="paragraph" w:styleId="TM8">
    <w:name w:val="toc 8"/>
    <w:basedOn w:val="Normal"/>
    <w:next w:val="Normal"/>
    <w:autoRedefine/>
    <w:uiPriority w:val="39"/>
    <w:semiHidden/>
    <w:unhideWhenUsed/>
    <w:rsid w:val="00B413B5"/>
    <w:pPr>
      <w:spacing w:before="40" w:after="100" w:line="288" w:lineRule="auto"/>
      <w:ind w:left="1540"/>
    </w:pPr>
    <w:rPr>
      <w:color w:val="595959" w:themeColor="text1" w:themeTint="A6"/>
      <w:kern w:val="2"/>
      <w:sz w:val="20"/>
      <w:lang w:eastAsia="ja-JP"/>
    </w:rPr>
  </w:style>
  <w:style w:type="paragraph" w:styleId="TM9">
    <w:name w:val="toc 9"/>
    <w:basedOn w:val="Normal"/>
    <w:next w:val="Normal"/>
    <w:autoRedefine/>
    <w:uiPriority w:val="39"/>
    <w:semiHidden/>
    <w:unhideWhenUsed/>
    <w:rsid w:val="00B413B5"/>
    <w:pPr>
      <w:spacing w:before="40" w:after="100" w:line="288" w:lineRule="auto"/>
      <w:ind w:left="1760"/>
    </w:pPr>
    <w:rPr>
      <w:color w:val="595959" w:themeColor="text1" w:themeTint="A6"/>
      <w:kern w:val="2"/>
      <w:sz w:val="20"/>
      <w:lang w:eastAsia="ja-JP"/>
    </w:rPr>
  </w:style>
  <w:style w:type="paragraph" w:styleId="En-ttedetabledesmatires">
    <w:name w:val="TOC Heading"/>
    <w:basedOn w:val="Titre1"/>
    <w:next w:val="Normal"/>
    <w:uiPriority w:val="39"/>
    <w:unhideWhenUsed/>
    <w:qFormat/>
    <w:rsid w:val="009807DC"/>
    <w:pPr>
      <w:outlineLvl w:val="9"/>
    </w:pPr>
  </w:style>
  <w:style w:type="paragraph" w:customStyle="1" w:styleId="Titredetableau">
    <w:name w:val="Titre de tableau"/>
    <w:basedOn w:val="Normal"/>
    <w:uiPriority w:val="10"/>
    <w:rsid w:val="00B413B5"/>
    <w:pPr>
      <w:keepNext/>
      <w:pBdr>
        <w:top w:val="single" w:sz="4" w:space="1" w:color="7E97AD"/>
        <w:left w:val="single" w:sz="4" w:space="6" w:color="7E97AD"/>
        <w:bottom w:val="single" w:sz="4" w:space="2" w:color="7E97AD"/>
        <w:right w:val="single" w:sz="4" w:space="6" w:color="7E97AD"/>
      </w:pBdr>
      <w:shd w:val="clear" w:color="auto" w:fill="5B9BD5" w:themeFill="accent1"/>
      <w:spacing w:before="160"/>
      <w:ind w:left="144" w:right="144"/>
    </w:pPr>
    <w:rPr>
      <w:rFonts w:asciiTheme="majorHAnsi" w:eastAsiaTheme="majorEastAsia" w:hAnsiTheme="majorHAnsi" w:cstheme="majorBidi"/>
      <w:caps/>
      <w:color w:val="FFFFFF" w:themeColor="background1"/>
      <w:kern w:val="2"/>
      <w:sz w:val="24"/>
      <w:lang w:eastAsia="ja-JP"/>
    </w:rPr>
  </w:style>
  <w:style w:type="paragraph" w:customStyle="1" w:styleId="Infossocit">
    <w:name w:val="Infos société"/>
    <w:basedOn w:val="Normal"/>
    <w:uiPriority w:val="2"/>
    <w:rsid w:val="00B413B5"/>
    <w:pPr>
      <w:spacing w:before="40" w:after="40" w:line="288" w:lineRule="auto"/>
    </w:pPr>
    <w:rPr>
      <w:color w:val="595959" w:themeColor="text1" w:themeTint="A6"/>
      <w:kern w:val="2"/>
      <w:sz w:val="20"/>
      <w:lang w:eastAsia="ja-JP"/>
    </w:rPr>
  </w:style>
  <w:style w:type="paragraph" w:customStyle="1" w:styleId="Sommaire">
    <w:name w:val="Sommaire"/>
    <w:basedOn w:val="Normal"/>
    <w:uiPriority w:val="20"/>
    <w:rsid w:val="00B413B5"/>
    <w:pPr>
      <w:spacing w:before="360"/>
      <w:ind w:left="432" w:right="1080"/>
    </w:pPr>
    <w:rPr>
      <w:i/>
      <w:iCs/>
      <w:color w:val="7F7F7F" w:themeColor="text1" w:themeTint="80"/>
      <w:kern w:val="2"/>
      <w:sz w:val="28"/>
      <w:lang w:eastAsia="ja-JP"/>
    </w:rPr>
  </w:style>
  <w:style w:type="paragraph" w:customStyle="1" w:styleId="Textedetableau">
    <w:name w:val="Texte de tableau"/>
    <w:basedOn w:val="Normal"/>
    <w:uiPriority w:val="10"/>
    <w:rsid w:val="00B413B5"/>
    <w:pPr>
      <w:spacing w:before="60" w:after="60"/>
      <w:ind w:left="144" w:right="144"/>
    </w:pPr>
    <w:rPr>
      <w:color w:val="595959" w:themeColor="text1" w:themeTint="A6"/>
      <w:kern w:val="2"/>
      <w:sz w:val="20"/>
      <w:lang w:eastAsia="ja-JP"/>
    </w:rPr>
  </w:style>
  <w:style w:type="paragraph" w:customStyle="1" w:styleId="TitreTableauinvers">
    <w:name w:val="Titre Tableau inversé"/>
    <w:basedOn w:val="Normal"/>
    <w:uiPriority w:val="10"/>
    <w:rsid w:val="00B413B5"/>
    <w:pPr>
      <w:spacing w:before="40" w:after="40"/>
      <w:ind w:left="144" w:right="144"/>
    </w:pPr>
    <w:rPr>
      <w:rFonts w:asciiTheme="majorHAnsi" w:eastAsiaTheme="majorEastAsia" w:hAnsiTheme="majorHAnsi" w:cstheme="majorBidi"/>
      <w:caps/>
      <w:color w:val="FFFFFF" w:themeColor="background1"/>
      <w:kern w:val="2"/>
      <w:sz w:val="24"/>
      <w:lang w:eastAsia="ja-JP"/>
    </w:rPr>
  </w:style>
  <w:style w:type="paragraph" w:customStyle="1" w:styleId="En-tteombr">
    <w:name w:val="En-tête ombré"/>
    <w:basedOn w:val="Normal"/>
    <w:uiPriority w:val="99"/>
    <w:rsid w:val="00B413B5"/>
    <w:pPr>
      <w:pBdr>
        <w:top w:val="single" w:sz="2" w:space="6" w:color="7E97AD"/>
        <w:left w:val="single" w:sz="2" w:space="20" w:color="7E97AD"/>
        <w:bottom w:val="single" w:sz="2" w:space="6" w:color="7E97AD"/>
        <w:right w:val="single" w:sz="2" w:space="20" w:color="7E97AD"/>
      </w:pBdr>
      <w:shd w:val="clear" w:color="auto" w:fill="5B9BD5" w:themeFill="accent1"/>
      <w:spacing w:before="40"/>
    </w:pPr>
    <w:rPr>
      <w:rFonts w:asciiTheme="majorHAnsi" w:eastAsiaTheme="majorEastAsia" w:hAnsiTheme="majorHAnsi" w:cstheme="majorBidi"/>
      <w:caps/>
      <w:color w:val="FFFFFF" w:themeColor="background1"/>
      <w:kern w:val="2"/>
      <w:sz w:val="40"/>
      <w:lang w:eastAsia="ja-JP"/>
    </w:rPr>
  </w:style>
  <w:style w:type="paragraph" w:customStyle="1" w:styleId="Default">
    <w:name w:val="Default"/>
    <w:rsid w:val="00B413B5"/>
    <w:pPr>
      <w:spacing w:after="0" w:line="240" w:lineRule="auto"/>
    </w:pPr>
    <w:rPr>
      <w:rFonts w:ascii="Arial" w:eastAsia="Cambria" w:hAnsi="Arial" w:cs="Arial"/>
      <w:color w:val="000000"/>
      <w:sz w:val="24"/>
      <w:szCs w:val="24"/>
      <w:lang w:eastAsia="ja-JP"/>
    </w:rPr>
  </w:style>
  <w:style w:type="paragraph" w:customStyle="1" w:styleId="Standard">
    <w:name w:val="Standard"/>
    <w:rsid w:val="00B413B5"/>
    <w:pPr>
      <w:suppressAutoHyphens/>
      <w:spacing w:after="0" w:line="240" w:lineRule="auto"/>
      <w:textAlignment w:val="baseline"/>
    </w:pPr>
    <w:rPr>
      <w:rFonts w:ascii="Times New Roman" w:eastAsia="Times New Roman" w:hAnsi="Times New Roman" w:cs="Times New Roman"/>
      <w:color w:val="00000A"/>
      <w:kern w:val="2"/>
      <w:lang w:eastAsia="fr-FR"/>
    </w:rPr>
  </w:style>
  <w:style w:type="paragraph" w:customStyle="1" w:styleId="Textbody">
    <w:name w:val="Text body"/>
    <w:basedOn w:val="Standard"/>
    <w:rsid w:val="00B413B5"/>
    <w:pPr>
      <w:spacing w:after="120"/>
    </w:pPr>
  </w:style>
  <w:style w:type="paragraph" w:customStyle="1" w:styleId="Textebrut1">
    <w:name w:val="Texte brut1"/>
    <w:basedOn w:val="Standard"/>
    <w:rsid w:val="00B413B5"/>
    <w:pPr>
      <w:widowControl w:val="0"/>
    </w:pPr>
    <w:rPr>
      <w:rFonts w:ascii="Courier New" w:hAnsi="Courier New" w:cs="Courier New"/>
      <w:lang w:eastAsia="ar-SA"/>
    </w:rPr>
  </w:style>
  <w:style w:type="paragraph" w:customStyle="1" w:styleId="FrameContents">
    <w:name w:val="Frame Contents"/>
    <w:basedOn w:val="Normal"/>
    <w:rsid w:val="00B413B5"/>
    <w:pPr>
      <w:spacing w:before="40" w:line="288" w:lineRule="auto"/>
    </w:pPr>
    <w:rPr>
      <w:color w:val="595959" w:themeColor="text1" w:themeTint="A6"/>
      <w:kern w:val="2"/>
      <w:sz w:val="20"/>
      <w:lang w:eastAsia="ja-JP"/>
    </w:rPr>
  </w:style>
  <w:style w:type="paragraph" w:customStyle="1" w:styleId="TableContents">
    <w:name w:val="Table Contents"/>
    <w:basedOn w:val="Normal"/>
    <w:rsid w:val="00B413B5"/>
    <w:pPr>
      <w:suppressLineNumbers/>
      <w:spacing w:before="40" w:line="288" w:lineRule="auto"/>
    </w:pPr>
    <w:rPr>
      <w:color w:val="595959" w:themeColor="text1" w:themeTint="A6"/>
      <w:kern w:val="2"/>
      <w:sz w:val="20"/>
      <w:lang w:eastAsia="ja-JP"/>
    </w:rPr>
  </w:style>
  <w:style w:type="paragraph" w:customStyle="1" w:styleId="TableHeading">
    <w:name w:val="Table Heading"/>
    <w:basedOn w:val="TableContents"/>
    <w:rsid w:val="00B413B5"/>
    <w:pPr>
      <w:jc w:val="center"/>
    </w:pPr>
    <w:rPr>
      <w:b/>
      <w:bCs/>
    </w:rPr>
  </w:style>
  <w:style w:type="numbering" w:customStyle="1" w:styleId="Rapportannuel">
    <w:name w:val="Rapport annuel"/>
    <w:uiPriority w:val="99"/>
    <w:qFormat/>
    <w:rsid w:val="00B413B5"/>
  </w:style>
  <w:style w:type="table" w:styleId="Grilledutableau">
    <w:name w:val="Table Grid"/>
    <w:basedOn w:val="TableauNormal"/>
    <w:rsid w:val="00B413B5"/>
    <w:pPr>
      <w:spacing w:after="0" w:line="240" w:lineRule="auto"/>
    </w:pPr>
    <w:rPr>
      <w:color w:val="595959" w:themeColor="text1" w:themeTint="A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ouleur1">
    <w:name w:val="Grille couleur1"/>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B413B5"/>
    <w:pPr>
      <w:spacing w:after="0" w:line="240" w:lineRule="auto"/>
    </w:pPr>
    <w:rPr>
      <w:color w:val="000000" w:themeColor="text1"/>
      <w:lang w:val="en-US"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ecouleur1">
    <w:name w:val="Liste couleur1"/>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B413B5"/>
    <w:pPr>
      <w:spacing w:after="0" w:line="240" w:lineRule="auto"/>
    </w:pPr>
    <w:rPr>
      <w:color w:val="000000" w:themeColor="text1"/>
      <w:lang w:val="en-US"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Tramecouleur1">
    <w:name w:val="Trame couleur1"/>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5B9BD5" w:themeColor="accent1"/>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ED7D31" w:themeColor="accent2"/>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5A5A5" w:themeColor="accent3"/>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FFC000" w:themeColor="accent4"/>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4472C4" w:themeColor="accent5"/>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B413B5"/>
    <w:pPr>
      <w:spacing w:after="0" w:line="240" w:lineRule="auto"/>
    </w:pPr>
    <w:rPr>
      <w:color w:val="000000" w:themeColor="text1"/>
      <w:lang w:val="en-US"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70AD47" w:themeColor="accent6"/>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Listefonce1">
    <w:name w:val="Liste foncée1"/>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B413B5"/>
    <w:pPr>
      <w:spacing w:after="0" w:line="240" w:lineRule="auto"/>
    </w:pPr>
    <w:rPr>
      <w:color w:val="FFFFFF" w:themeColor="background1"/>
      <w:lang w:val="en-US"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Grilleclaire1">
    <w:name w:val="Grille claire1"/>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Accent11">
    <w:name w:val="Grille claire - Accent 11"/>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rsid w:val="00B413B5"/>
    <w:pPr>
      <w:spacing w:after="0" w:line="240" w:lineRule="auto"/>
    </w:pPr>
    <w:rPr>
      <w:color w:val="595959" w:themeColor="text1" w:themeTint="A6"/>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eclaire1">
    <w:name w:val="Liste claire1"/>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claire-Accent11">
    <w:name w:val="Liste claire - Accent 11"/>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rsid w:val="00B413B5"/>
    <w:pPr>
      <w:spacing w:after="0" w:line="240" w:lineRule="auto"/>
    </w:pPr>
    <w:rPr>
      <w:color w:val="595959" w:themeColor="text1" w:themeTint="A6"/>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Ombrageclair1">
    <w:name w:val="Ombrage clair1"/>
    <w:basedOn w:val="TableauNormal"/>
    <w:uiPriority w:val="60"/>
    <w:rsid w:val="00B413B5"/>
    <w:pPr>
      <w:spacing w:after="0" w:line="240" w:lineRule="auto"/>
    </w:pPr>
    <w:rPr>
      <w:color w:val="000000" w:themeColor="text1" w:themeShade="BF"/>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B413B5"/>
    <w:pPr>
      <w:spacing w:after="0" w:line="240" w:lineRule="auto"/>
    </w:pPr>
    <w:rPr>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B413B5"/>
    <w:pPr>
      <w:spacing w:after="0" w:line="240" w:lineRule="auto"/>
    </w:pPr>
    <w:rPr>
      <w:color w:val="C45911" w:themeColor="accent2" w:themeShade="BF"/>
      <w:lang w:val="en-US"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B413B5"/>
    <w:pPr>
      <w:spacing w:after="0" w:line="240" w:lineRule="auto"/>
    </w:pPr>
    <w:rPr>
      <w:color w:val="7B7B7B" w:themeColor="accent3" w:themeShade="BF"/>
      <w:lang w:val="en-US"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B413B5"/>
    <w:pPr>
      <w:spacing w:after="0" w:line="240" w:lineRule="auto"/>
    </w:pPr>
    <w:rPr>
      <w:color w:val="BF8F00" w:themeColor="accent4" w:themeShade="BF"/>
      <w:lang w:val="en-US"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B413B5"/>
    <w:pPr>
      <w:spacing w:after="0" w:line="240" w:lineRule="auto"/>
    </w:pPr>
    <w:rPr>
      <w:color w:val="2F5496" w:themeColor="accent5" w:themeShade="BF"/>
      <w:lang w:val="en-US"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rsid w:val="00B413B5"/>
    <w:pPr>
      <w:spacing w:after="0" w:line="240" w:lineRule="auto"/>
    </w:pPr>
    <w:rPr>
      <w:color w:val="538135" w:themeColor="accent6" w:themeShade="BF"/>
      <w:lang w:val="en-US"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Grillemoyenne11">
    <w:name w:val="Grille moyenne 11"/>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5B9BD5" w:themeColor="accent1"/>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ED7D31" w:themeColor="accent2"/>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A5A5A5" w:themeColor="accent3"/>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000" w:themeColor="accent4"/>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4472C4" w:themeColor="accent5"/>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rsid w:val="00B413B5"/>
    <w:pPr>
      <w:spacing w:after="0" w:line="240" w:lineRule="auto"/>
    </w:pPr>
    <w:rPr>
      <w:color w:val="595959" w:themeColor="text1" w:themeTint="A6"/>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llemoyenne21">
    <w:name w:val="Grille moyenne 21"/>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Grillemoyenne31">
    <w:name w:val="Grille moyenne 31"/>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rsid w:val="00B413B5"/>
    <w:pPr>
      <w:spacing w:after="0" w:line="240" w:lineRule="auto"/>
    </w:pPr>
    <w:rPr>
      <w:color w:val="595959" w:themeColor="text1" w:themeTint="A6"/>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Listemoyenne11">
    <w:name w:val="Liste moyenne 11"/>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emoyenne1-Accent11">
    <w:name w:val="Liste moyenne 1 - Accent 11"/>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rsid w:val="00B413B5"/>
    <w:pPr>
      <w:spacing w:after="0" w:line="240" w:lineRule="auto"/>
    </w:pPr>
    <w:rPr>
      <w:color w:val="000000" w:themeColor="text1"/>
      <w:lang w:val="en-US"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Listemoyenne21">
    <w:name w:val="Liste moyenne 21"/>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B413B5"/>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ramemoyenne11">
    <w:name w:val="Trame moyenne 11"/>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B413B5"/>
    <w:pPr>
      <w:spacing w:after="0" w:line="240" w:lineRule="auto"/>
    </w:pPr>
    <w:rPr>
      <w:color w:val="595959" w:themeColor="text1" w:themeTint="A6"/>
      <w:lang w:val="en-US"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413B5"/>
    <w:pPr>
      <w:spacing w:after="0" w:line="240" w:lineRule="auto"/>
    </w:pPr>
    <w:rPr>
      <w:color w:val="595959" w:themeColor="text1" w:themeTint="A6"/>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B413B5"/>
    <w:pPr>
      <w:spacing w:after="0" w:line="300" w:lineRule="auto"/>
    </w:pPr>
    <w:rPr>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413B5"/>
    <w:pPr>
      <w:spacing w:after="0" w:line="300" w:lineRule="auto"/>
    </w:pPr>
    <w:rPr>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413B5"/>
    <w:pPr>
      <w:spacing w:after="0" w:line="300" w:lineRule="auto"/>
    </w:pPr>
    <w:rPr>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B413B5"/>
    <w:pPr>
      <w:spacing w:after="0" w:line="300" w:lineRule="auto"/>
    </w:pPr>
    <w:rPr>
      <w:lang w:val="en-US" w:eastAsia="ja-JP"/>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413B5"/>
    <w:pPr>
      <w:spacing w:after="0" w:line="300" w:lineRule="auto"/>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413B5"/>
    <w:pPr>
      <w:spacing w:after="0" w:line="300" w:lineRule="auto"/>
    </w:pPr>
    <w:rPr>
      <w:color w:val="00008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413B5"/>
    <w:pPr>
      <w:spacing w:after="0" w:line="300" w:lineRule="auto"/>
    </w:pPr>
    <w:rPr>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413B5"/>
    <w:pPr>
      <w:spacing w:after="0" w:line="300" w:lineRule="auto"/>
    </w:pPr>
    <w:rPr>
      <w:color w:val="FFFFFF"/>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413B5"/>
    <w:pPr>
      <w:spacing w:after="0" w:line="300" w:lineRule="auto"/>
    </w:pPr>
    <w:rPr>
      <w:lang w:val="en-US" w:eastAsia="ja-JP"/>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413B5"/>
    <w:pPr>
      <w:spacing w:after="0" w:line="300" w:lineRule="auto"/>
    </w:pPr>
    <w:rPr>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413B5"/>
    <w:pPr>
      <w:spacing w:after="0" w:line="300" w:lineRule="auto"/>
    </w:pPr>
    <w:rPr>
      <w:b/>
      <w:bCs/>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413B5"/>
    <w:pPr>
      <w:spacing w:after="0" w:line="300" w:lineRule="auto"/>
    </w:pPr>
    <w:rPr>
      <w:b/>
      <w:bCs/>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413B5"/>
    <w:pPr>
      <w:spacing w:after="0" w:line="300" w:lineRule="auto"/>
    </w:pPr>
    <w:rPr>
      <w:b/>
      <w:bCs/>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413B5"/>
    <w:pPr>
      <w:spacing w:after="0" w:line="300" w:lineRule="auto"/>
    </w:pPr>
    <w:rPr>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413B5"/>
    <w:pPr>
      <w:spacing w:after="0" w:line="300" w:lineRule="auto"/>
    </w:pPr>
    <w:rPr>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B413B5"/>
    <w:pPr>
      <w:spacing w:after="0" w:line="300" w:lineRule="auto"/>
    </w:pPr>
    <w:rPr>
      <w:color w:val="595959" w:themeColor="text1" w:themeTint="A6"/>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413B5"/>
    <w:pPr>
      <w:spacing w:after="0" w:line="300" w:lineRule="auto"/>
    </w:pPr>
    <w:rPr>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B413B5"/>
    <w:pPr>
      <w:spacing w:after="0" w:line="300" w:lineRule="auto"/>
    </w:pPr>
    <w:rPr>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413B5"/>
    <w:pPr>
      <w:spacing w:after="0" w:line="300" w:lineRule="auto"/>
    </w:pPr>
    <w:rPr>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413B5"/>
    <w:pPr>
      <w:spacing w:after="0" w:line="300" w:lineRule="auto"/>
    </w:pPr>
    <w:rPr>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413B5"/>
    <w:pPr>
      <w:spacing w:after="0" w:line="300" w:lineRule="auto"/>
    </w:pPr>
    <w:rPr>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413B5"/>
    <w:pPr>
      <w:spacing w:after="0" w:line="300" w:lineRule="auto"/>
    </w:pPr>
    <w:rPr>
      <w:b/>
      <w:bCs/>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413B5"/>
    <w:pPr>
      <w:spacing w:after="0" w:line="300" w:lineRule="auto"/>
    </w:pPr>
    <w:rPr>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B413B5"/>
    <w:pPr>
      <w:spacing w:after="0" w:line="300" w:lineRule="auto"/>
    </w:pPr>
    <w:rPr>
      <w:color w:val="595959" w:themeColor="text1" w:themeTint="A6"/>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413B5"/>
    <w:pPr>
      <w:spacing w:after="0" w:line="300" w:lineRule="auto"/>
    </w:pPr>
    <w:rPr>
      <w:color w:val="595959" w:themeColor="text1" w:themeTint="A6"/>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413B5"/>
    <w:pPr>
      <w:spacing w:after="0" w:line="300" w:lineRule="auto"/>
    </w:pPr>
    <w:rPr>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413B5"/>
    <w:pPr>
      <w:spacing w:after="0" w:line="300" w:lineRule="auto"/>
    </w:pPr>
    <w:rPr>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413B5"/>
    <w:pPr>
      <w:spacing w:after="0" w:line="300" w:lineRule="auto"/>
    </w:pPr>
    <w:rPr>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413B5"/>
    <w:pPr>
      <w:spacing w:after="0" w:line="300" w:lineRule="auto"/>
    </w:pPr>
    <w:rPr>
      <w:color w:val="595959" w:themeColor="text1" w:themeTint="A6"/>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413B5"/>
    <w:pPr>
      <w:spacing w:after="0" w:line="300" w:lineRule="auto"/>
    </w:pPr>
    <w:rPr>
      <w:color w:val="595959" w:themeColor="text1" w:themeTint="A6"/>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B413B5"/>
    <w:pPr>
      <w:spacing w:after="0" w:line="300" w:lineRule="auto"/>
    </w:pPr>
    <w:rPr>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B413B5"/>
    <w:pPr>
      <w:spacing w:after="0" w:line="300" w:lineRule="auto"/>
    </w:pPr>
    <w:rPr>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413B5"/>
    <w:pPr>
      <w:spacing w:after="0" w:line="300" w:lineRule="auto"/>
    </w:pPr>
    <w:rPr>
      <w:color w:val="595959" w:themeColor="text1" w:themeTint="A6"/>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413B5"/>
    <w:pPr>
      <w:spacing w:after="0" w:line="300" w:lineRule="auto"/>
    </w:pPr>
    <w:rPr>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B413B5"/>
    <w:pPr>
      <w:spacing w:after="0" w:line="300" w:lineRule="auto"/>
    </w:pPr>
    <w:rPr>
      <w:color w:val="595959" w:themeColor="text1" w:themeTint="A6"/>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413B5"/>
    <w:pPr>
      <w:spacing w:after="0" w:line="300" w:lineRule="auto"/>
    </w:pPr>
    <w:rPr>
      <w:color w:val="595959" w:themeColor="text1" w:themeTint="A6"/>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413B5"/>
    <w:pPr>
      <w:spacing w:after="0" w:line="300" w:lineRule="auto"/>
    </w:pPr>
    <w:rPr>
      <w:color w:val="595959" w:themeColor="text1" w:themeTint="A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B413B5"/>
    <w:pPr>
      <w:spacing w:after="0" w:line="300" w:lineRule="auto"/>
    </w:pPr>
    <w:rPr>
      <w:lang w:val="en-US" w:eastAsia="ja-JP"/>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413B5"/>
    <w:pPr>
      <w:spacing w:after="0" w:line="300" w:lineRule="auto"/>
    </w:pPr>
    <w:rPr>
      <w:lang w:val="en-US" w:eastAsia="ja-JP"/>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413B5"/>
    <w:pPr>
      <w:spacing w:after="0" w:line="300" w:lineRule="auto"/>
    </w:pPr>
    <w:rPr>
      <w:lang w:val="en-US" w:eastAsia="ja-JP"/>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B413B5"/>
    <w:pPr>
      <w:spacing w:after="0" w:line="240" w:lineRule="auto"/>
      <w:ind w:right="144"/>
      <w:jc w:val="right"/>
    </w:pPr>
    <w:rPr>
      <w:color w:val="595959" w:themeColor="text1" w:themeTint="A6"/>
      <w:lang w:val="en-US" w:eastAsia="ja-JP"/>
    </w:rPr>
    <w:tblPr>
      <w:tblBorders>
        <w:insideH w:val="single" w:sz="4" w:space="0" w:color="FFFFFF" w:themeColor="background1"/>
      </w:tblBorders>
      <w:tblCellMar>
        <w:left w:w="0" w:type="dxa"/>
        <w:right w:w="0" w:type="dxa"/>
      </w:tblCellMar>
    </w:tblPr>
    <w:tcPr>
      <w:vAlign w:val="center"/>
    </w:tcPr>
    <w:tblStylePr w:type="firstRow">
      <w:pPr>
        <w:wordWrap/>
        <w:jc w:val="right"/>
      </w:pPr>
      <w:rPr>
        <w:rFonts w:asciiTheme="majorHAnsi" w:hAnsiTheme="majorHAnsi"/>
        <w:b w:val="0"/>
        <w:caps/>
        <w:smallCaps w:val="0"/>
        <w:color w:val="5B9BD5" w:themeColor="accent1"/>
        <w:sz w:val="22"/>
      </w:rPr>
      <w:tblPr/>
      <w:tcPr>
        <w:vAlign w:val="bottom"/>
      </w:tcPr>
    </w:tblStylePr>
    <w:tblStylePr w:type="firstCol">
      <w:pPr>
        <w:wordWrap/>
        <w:jc w:val="left"/>
      </w:pPr>
      <w:rPr>
        <w:b/>
      </w:rPr>
    </w:tblStylePr>
  </w:style>
  <w:style w:type="character" w:styleId="Lienhypertexte">
    <w:name w:val="Hyperlink"/>
    <w:basedOn w:val="Policepardfaut"/>
    <w:uiPriority w:val="99"/>
    <w:unhideWhenUsed/>
    <w:rsid w:val="00B413B5"/>
    <w:rPr>
      <w:color w:val="0563C1" w:themeColor="hyperlink"/>
      <w:u w:val="single"/>
    </w:rPr>
  </w:style>
  <w:style w:type="character" w:customStyle="1" w:styleId="im">
    <w:name w:val="im"/>
    <w:basedOn w:val="Policepardfaut"/>
    <w:rsid w:val="00D4159D"/>
  </w:style>
  <w:style w:type="character" w:customStyle="1" w:styleId="stitre2">
    <w:name w:val="stitre2"/>
    <w:basedOn w:val="Policepardfaut"/>
    <w:rsid w:val="001B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6732">
      <w:bodyDiv w:val="1"/>
      <w:marLeft w:val="0"/>
      <w:marRight w:val="0"/>
      <w:marTop w:val="0"/>
      <w:marBottom w:val="0"/>
      <w:divBdr>
        <w:top w:val="none" w:sz="0" w:space="0" w:color="auto"/>
        <w:left w:val="none" w:sz="0" w:space="0" w:color="auto"/>
        <w:bottom w:val="none" w:sz="0" w:space="0" w:color="auto"/>
        <w:right w:val="none" w:sz="0" w:space="0" w:color="auto"/>
      </w:divBdr>
      <w:divsChild>
        <w:div w:id="2057315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990246">
                  <w:marLeft w:val="0"/>
                  <w:marRight w:val="0"/>
                  <w:marTop w:val="0"/>
                  <w:marBottom w:val="0"/>
                  <w:divBdr>
                    <w:top w:val="none" w:sz="0" w:space="0" w:color="auto"/>
                    <w:left w:val="none" w:sz="0" w:space="0" w:color="auto"/>
                    <w:bottom w:val="none" w:sz="0" w:space="0" w:color="auto"/>
                    <w:right w:val="none" w:sz="0" w:space="0" w:color="auto"/>
                  </w:divBdr>
                  <w:divsChild>
                    <w:div w:id="20466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98418">
      <w:bodyDiv w:val="1"/>
      <w:marLeft w:val="0"/>
      <w:marRight w:val="0"/>
      <w:marTop w:val="0"/>
      <w:marBottom w:val="0"/>
      <w:divBdr>
        <w:top w:val="none" w:sz="0" w:space="0" w:color="auto"/>
        <w:left w:val="none" w:sz="0" w:space="0" w:color="auto"/>
        <w:bottom w:val="none" w:sz="0" w:space="0" w:color="auto"/>
        <w:right w:val="none" w:sz="0" w:space="0" w:color="auto"/>
      </w:divBdr>
      <w:divsChild>
        <w:div w:id="1109006255">
          <w:marLeft w:val="0"/>
          <w:marRight w:val="0"/>
          <w:marTop w:val="0"/>
          <w:marBottom w:val="0"/>
          <w:divBdr>
            <w:top w:val="none" w:sz="0" w:space="0" w:color="auto"/>
            <w:left w:val="none" w:sz="0" w:space="0" w:color="auto"/>
            <w:bottom w:val="none" w:sz="0" w:space="0" w:color="auto"/>
            <w:right w:val="none" w:sz="0" w:space="0" w:color="auto"/>
          </w:divBdr>
          <w:divsChild>
            <w:div w:id="425853106">
              <w:marLeft w:val="0"/>
              <w:marRight w:val="0"/>
              <w:marTop w:val="0"/>
              <w:marBottom w:val="0"/>
              <w:divBdr>
                <w:top w:val="none" w:sz="0" w:space="0" w:color="auto"/>
                <w:left w:val="none" w:sz="0" w:space="0" w:color="auto"/>
                <w:bottom w:val="none" w:sz="0" w:space="0" w:color="auto"/>
                <w:right w:val="none" w:sz="0" w:space="0" w:color="auto"/>
              </w:divBdr>
              <w:divsChild>
                <w:div w:id="342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4652">
          <w:marLeft w:val="0"/>
          <w:marRight w:val="0"/>
          <w:marTop w:val="0"/>
          <w:marBottom w:val="0"/>
          <w:divBdr>
            <w:top w:val="none" w:sz="0" w:space="0" w:color="auto"/>
            <w:left w:val="none" w:sz="0" w:space="0" w:color="auto"/>
            <w:bottom w:val="none" w:sz="0" w:space="0" w:color="auto"/>
            <w:right w:val="none" w:sz="0" w:space="0" w:color="auto"/>
          </w:divBdr>
          <w:divsChild>
            <w:div w:id="192304077">
              <w:marLeft w:val="0"/>
              <w:marRight w:val="0"/>
              <w:marTop w:val="0"/>
              <w:marBottom w:val="0"/>
              <w:divBdr>
                <w:top w:val="none" w:sz="0" w:space="0" w:color="auto"/>
                <w:left w:val="none" w:sz="0" w:space="0" w:color="auto"/>
                <w:bottom w:val="none" w:sz="0" w:space="0" w:color="auto"/>
                <w:right w:val="none" w:sz="0" w:space="0" w:color="auto"/>
              </w:divBdr>
              <w:divsChild>
                <w:div w:id="47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4128">
      <w:bodyDiv w:val="1"/>
      <w:marLeft w:val="0"/>
      <w:marRight w:val="0"/>
      <w:marTop w:val="0"/>
      <w:marBottom w:val="0"/>
      <w:divBdr>
        <w:top w:val="none" w:sz="0" w:space="0" w:color="auto"/>
        <w:left w:val="none" w:sz="0" w:space="0" w:color="auto"/>
        <w:bottom w:val="none" w:sz="0" w:space="0" w:color="auto"/>
        <w:right w:val="none" w:sz="0" w:space="0" w:color="auto"/>
      </w:divBdr>
    </w:div>
    <w:div w:id="1054157577">
      <w:bodyDiv w:val="1"/>
      <w:marLeft w:val="0"/>
      <w:marRight w:val="0"/>
      <w:marTop w:val="0"/>
      <w:marBottom w:val="0"/>
      <w:divBdr>
        <w:top w:val="none" w:sz="0" w:space="0" w:color="auto"/>
        <w:left w:val="none" w:sz="0" w:space="0" w:color="auto"/>
        <w:bottom w:val="none" w:sz="0" w:space="0" w:color="auto"/>
        <w:right w:val="none" w:sz="0" w:space="0" w:color="auto"/>
      </w:divBdr>
    </w:div>
    <w:div w:id="1729912835">
      <w:bodyDiv w:val="1"/>
      <w:marLeft w:val="0"/>
      <w:marRight w:val="0"/>
      <w:marTop w:val="0"/>
      <w:marBottom w:val="0"/>
      <w:divBdr>
        <w:top w:val="none" w:sz="0" w:space="0" w:color="auto"/>
        <w:left w:val="none" w:sz="0" w:space="0" w:color="auto"/>
        <w:bottom w:val="none" w:sz="0" w:space="0" w:color="auto"/>
        <w:right w:val="none" w:sz="0" w:space="0" w:color="auto"/>
      </w:divBdr>
    </w:div>
    <w:div w:id="1959867683">
      <w:bodyDiv w:val="1"/>
      <w:marLeft w:val="0"/>
      <w:marRight w:val="0"/>
      <w:marTop w:val="0"/>
      <w:marBottom w:val="0"/>
      <w:divBdr>
        <w:top w:val="none" w:sz="0" w:space="0" w:color="auto"/>
        <w:left w:val="none" w:sz="0" w:space="0" w:color="auto"/>
        <w:bottom w:val="none" w:sz="0" w:space="0" w:color="auto"/>
        <w:right w:val="none" w:sz="0" w:space="0" w:color="auto"/>
      </w:divBdr>
      <w:divsChild>
        <w:div w:id="82721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22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069">
                  <w:marLeft w:val="0"/>
                  <w:marRight w:val="0"/>
                  <w:marTop w:val="0"/>
                  <w:marBottom w:val="0"/>
                  <w:divBdr>
                    <w:top w:val="none" w:sz="0" w:space="0" w:color="auto"/>
                    <w:left w:val="none" w:sz="0" w:space="0" w:color="auto"/>
                    <w:bottom w:val="none" w:sz="0" w:space="0" w:color="auto"/>
                    <w:right w:val="none" w:sz="0" w:space="0" w:color="auto"/>
                  </w:divBdr>
                  <w:divsChild>
                    <w:div w:id="8559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tion.gouv.fr/pid285/bulletin_officiel.html?cid_bo=5747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8D57-AC84-4DFF-B483-78D27652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22</Pages>
  <Words>7027</Words>
  <Characters>38650</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cbruet</dc:creator>
  <cp:lastModifiedBy>elise benoit lemonnier</cp:lastModifiedBy>
  <cp:revision>8</cp:revision>
  <cp:lastPrinted>2021-06-21T08:38:00Z</cp:lastPrinted>
  <dcterms:created xsi:type="dcterms:W3CDTF">2021-06-16T15:06:00Z</dcterms:created>
  <dcterms:modified xsi:type="dcterms:W3CDTF">2021-06-21T15:27:00Z</dcterms:modified>
</cp:coreProperties>
</file>