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43F" w:rsidRPr="0034743F" w:rsidRDefault="0034743F" w:rsidP="0034743F">
      <w:r w:rsidRPr="0034743F">
        <w:rPr>
          <w:b/>
          <w:bCs/>
        </w:rPr>
        <w:t xml:space="preserve">Plan en « Nous / vous / ils » pour répondre à la question : </w:t>
      </w:r>
      <w:r w:rsidRPr="0034743F">
        <w:rPr>
          <w:b/>
          <w:bCs/>
          <w:highlight w:val="yellow"/>
        </w:rPr>
        <w:t>"Faut-il interdire la construction de tours à Paris pour préserver le patrimoine historique ?"</w:t>
      </w:r>
      <w:bookmarkStart w:id="0" w:name="_GoBack"/>
      <w:bookmarkEnd w:id="0"/>
    </w:p>
    <w:p w:rsidR="0034743F" w:rsidRPr="0034743F" w:rsidRDefault="0034743F" w:rsidP="0034743F">
      <w:r w:rsidRPr="0034743F">
        <w:rPr>
          <w:b/>
          <w:bCs/>
        </w:rPr>
        <w:t>Nous :</w:t>
      </w:r>
    </w:p>
    <w:p w:rsidR="0034743F" w:rsidRPr="0034743F" w:rsidRDefault="0034743F" w:rsidP="0034743F">
      <w:pPr>
        <w:numPr>
          <w:ilvl w:val="0"/>
          <w:numId w:val="1"/>
        </w:numPr>
      </w:pPr>
      <w:r w:rsidRPr="0034743F">
        <w:t>Pour nous, les défenseurs du patrimoine historique et architectural, l'interdiction de la construction de tours à Paris est nécessaire pour préserver l'intégrité et l'authenticité du paysage urbain de la ville lumière. Nous considérons que les tours modernes pourraient compromettre l'harmonie esthétique et la valeur culturelle de Paris en contrastant avec ses monuments historiques emblématiques.</w:t>
      </w:r>
    </w:p>
    <w:p w:rsidR="0034743F" w:rsidRPr="0034743F" w:rsidRDefault="0034743F" w:rsidP="0034743F">
      <w:r w:rsidRPr="0034743F">
        <w:rPr>
          <w:b/>
          <w:bCs/>
        </w:rPr>
        <w:t>Vous :</w:t>
      </w:r>
    </w:p>
    <w:p w:rsidR="0034743F" w:rsidRPr="0034743F" w:rsidRDefault="0034743F" w:rsidP="0034743F">
      <w:pPr>
        <w:numPr>
          <w:ilvl w:val="0"/>
          <w:numId w:val="2"/>
        </w:numPr>
      </w:pPr>
      <w:r w:rsidRPr="0034743F">
        <w:t>Pour vous, les habitants de Paris et les amoureux de la ville, l'interdiction de la construction de tours pourrait garantir la préservation d'un environnement urbain plus agréable et respectueux de son héritage architectural. Vous pourriez craindre que l'ajout de tours modernes ne dénature le charme et l'identité visuelle de Paris, et que cela puisse également avoir un impact sur la qualité de vie des citoyens et des visiteurs.</w:t>
      </w:r>
    </w:p>
    <w:p w:rsidR="0034743F" w:rsidRPr="0034743F" w:rsidRDefault="0034743F" w:rsidP="0034743F">
      <w:r w:rsidRPr="0034743F">
        <w:rPr>
          <w:b/>
          <w:bCs/>
        </w:rPr>
        <w:t>Ils :</w:t>
      </w:r>
    </w:p>
    <w:p w:rsidR="0034743F" w:rsidRPr="0034743F" w:rsidRDefault="0034743F" w:rsidP="0034743F">
      <w:pPr>
        <w:numPr>
          <w:ilvl w:val="0"/>
          <w:numId w:val="3"/>
        </w:numPr>
      </w:pPr>
      <w:r w:rsidRPr="0034743F">
        <w:t>Du côté des urbanistes, des promoteurs immobiliers et des décideurs politiques, ils peuvent considérer que l'introduction de tours modernes à Paris est nécessaire pour répondre aux besoins de logement, de développement économique et de compétitivité urbaine. Ils pourraient argumenter que la construction de tours bien conçues et intégrées dans le paysage urbain peut contribuer à dynamiser la ville et à créer de nouveaux espaces de vie et de travail.</w:t>
      </w:r>
    </w:p>
    <w:p w:rsidR="0034743F" w:rsidRPr="0034743F" w:rsidRDefault="0034743F" w:rsidP="0034743F">
      <w:r w:rsidRPr="0034743F">
        <w:rPr>
          <w:b/>
          <w:bCs/>
        </w:rPr>
        <w:t>Conclusion :</w:t>
      </w:r>
    </w:p>
    <w:p w:rsidR="0034743F" w:rsidRPr="0034743F" w:rsidRDefault="0034743F" w:rsidP="0034743F">
      <w:pPr>
        <w:numPr>
          <w:ilvl w:val="0"/>
          <w:numId w:val="4"/>
        </w:numPr>
      </w:pPr>
      <w:r w:rsidRPr="0034743F">
        <w:t>En conclusion, la question de l'interdiction de la construction de tours à Paris pour préserver le patrimoine historique suscite des débats et des controverses. Alors que certains insistent sur l'importance de protéger l'intégrité architecturale et culturelle de la ville, d'autres soutiennent que l'introduction de tours modernes peut répondre à des besoins pratiques et contribuer au dynamisme économique de la capitale française. La prise de décision devra donc tenir compte des intérêts et des préoccupations de toutes les parties prenantes afin de trouver un équilibre entre préservation du patrimoine et développement urbain.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87F8A"/>
    <w:multiLevelType w:val="multilevel"/>
    <w:tmpl w:val="2C9E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A1A7C88"/>
    <w:multiLevelType w:val="multilevel"/>
    <w:tmpl w:val="A4D6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3BB435B"/>
    <w:multiLevelType w:val="multilevel"/>
    <w:tmpl w:val="9BA4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5890521"/>
    <w:multiLevelType w:val="multilevel"/>
    <w:tmpl w:val="F7A2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3F"/>
    <w:rsid w:val="0034743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0559A-9CF0-43BF-8C7D-00909F1A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62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1782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2024-02-20T16:23:00Z</dcterms:created>
  <dcterms:modified xsi:type="dcterms:W3CDTF">2024-02-20T16:23:00Z</dcterms:modified>
</cp:coreProperties>
</file>