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AAC" w:rsidRDefault="00655AAC" w:rsidP="00655AAC">
      <w:pPr>
        <w:rPr>
          <w:b/>
          <w:bCs/>
        </w:rPr>
      </w:pPr>
      <w:r w:rsidRPr="00655AAC">
        <w:rPr>
          <w:b/>
          <w:bCs/>
        </w:rPr>
        <w:t xml:space="preserve">Le </w:t>
      </w:r>
      <w:r w:rsidR="00EE2DAC">
        <w:rPr>
          <w:b/>
          <w:bCs/>
        </w:rPr>
        <w:t>« </w:t>
      </w:r>
      <w:r w:rsidRPr="00655AAC">
        <w:rPr>
          <w:b/>
          <w:bCs/>
        </w:rPr>
        <w:t>Plan sous forme de Classification</w:t>
      </w:r>
      <w:r w:rsidR="00EE2DAC">
        <w:rPr>
          <w:b/>
          <w:bCs/>
        </w:rPr>
        <w:t> »</w:t>
      </w:r>
      <w:r w:rsidRPr="00655AAC">
        <w:rPr>
          <w:b/>
          <w:bCs/>
        </w:rPr>
        <w:t xml:space="preserve"> pour le Grand Oral : </w:t>
      </w:r>
    </w:p>
    <w:p w:rsidR="00655AAC" w:rsidRPr="00655AAC" w:rsidRDefault="00655AAC" w:rsidP="00655AAC">
      <w:r w:rsidRPr="00655AAC">
        <w:rPr>
          <w:b/>
          <w:bCs/>
          <w:highlight w:val="yellow"/>
        </w:rPr>
        <w:t>"Sommes-nous réellement 'moi' sur les réseaux sociaux ?"</w:t>
      </w:r>
    </w:p>
    <w:p w:rsidR="00655AAC" w:rsidRPr="00655AAC" w:rsidRDefault="00655AAC" w:rsidP="00655AAC">
      <w:r>
        <w:rPr>
          <w:b/>
          <w:bCs/>
        </w:rPr>
        <w:t>L'organisation de la présentation sous forme de critères d'e</w:t>
      </w:r>
      <w:r w:rsidRPr="00655AAC">
        <w:rPr>
          <w:b/>
          <w:bCs/>
        </w:rPr>
        <w:t>valuation :</w:t>
      </w:r>
      <w:r w:rsidRPr="00655AAC">
        <w:t xml:space="preserve"> </w:t>
      </w:r>
      <w:r>
        <w:t>p</w:t>
      </w:r>
      <w:r w:rsidRPr="00655AAC">
        <w:t>our analyser si nous sommes réellement "nous" sur les réseaux sociaux, nous prendrons en compte les critères suivants :</w:t>
      </w:r>
    </w:p>
    <w:p w:rsidR="00655AAC" w:rsidRPr="00655AAC" w:rsidRDefault="00341D98" w:rsidP="00655AAC">
      <w:pPr>
        <w:numPr>
          <w:ilvl w:val="0"/>
          <w:numId w:val="1"/>
        </w:numPr>
      </w:pPr>
      <w:r>
        <w:t>Identité en ligne : d</w:t>
      </w:r>
      <w:r w:rsidR="00655AAC" w:rsidRPr="00655AAC">
        <w:t>éfinition et exploration de la notion d'identité numérique et de la construction de soi sur les réseaux sociaux.</w:t>
      </w:r>
    </w:p>
    <w:p w:rsidR="00655AAC" w:rsidRPr="00655AAC" w:rsidRDefault="00655AAC" w:rsidP="00655AAC">
      <w:pPr>
        <w:numPr>
          <w:ilvl w:val="0"/>
          <w:numId w:val="1"/>
        </w:numPr>
      </w:pPr>
      <w:r w:rsidRPr="00655AAC">
        <w:t>S</w:t>
      </w:r>
      <w:r w:rsidR="00341D98">
        <w:t>électivité et mise en scène : d</w:t>
      </w:r>
      <w:r w:rsidRPr="00655AAC">
        <w:t>iscussion sur la façon dont nous sélectionnons et mettons en scène nos vies en ligne, en mettant en avant certains aspects de notre personnalité tout en en occultant d'autres.</w:t>
      </w:r>
    </w:p>
    <w:p w:rsidR="00655AAC" w:rsidRPr="00655AAC" w:rsidRDefault="00341D98" w:rsidP="00655AAC">
      <w:pPr>
        <w:numPr>
          <w:ilvl w:val="0"/>
          <w:numId w:val="1"/>
        </w:numPr>
      </w:pPr>
      <w:r>
        <w:t>Influence de l'algorithme : a</w:t>
      </w:r>
      <w:r w:rsidR="00655AAC" w:rsidRPr="00655AAC">
        <w:t>nalyse de l'impact des algorithmes des réseaux sociaux sur notre comportement en ligne et sur la façon dont ils façonnent notre identité numérique.</w:t>
      </w:r>
    </w:p>
    <w:p w:rsidR="00655AAC" w:rsidRPr="00655AAC" w:rsidRDefault="00341D98" w:rsidP="00655AAC">
      <w:pPr>
        <w:numPr>
          <w:ilvl w:val="0"/>
          <w:numId w:val="1"/>
        </w:numPr>
      </w:pPr>
      <w:r>
        <w:t>Authenticité vs. projection : r</w:t>
      </w:r>
      <w:bookmarkStart w:id="0" w:name="_GoBack"/>
      <w:bookmarkEnd w:id="0"/>
      <w:r w:rsidR="00655AAC" w:rsidRPr="00655AAC">
        <w:t>éflexion sur la tension entre l'authenticité de soi et la projection d'une image idéalisée ou altérée de soi sur les réseaux sociaux.</w:t>
      </w:r>
    </w:p>
    <w:p w:rsidR="00655AAC" w:rsidRPr="00655AAC" w:rsidRDefault="00655AAC" w:rsidP="00655AAC">
      <w:r w:rsidRPr="00655AAC">
        <w:rPr>
          <w:b/>
          <w:bCs/>
        </w:rPr>
        <w:t>Classification :</w:t>
      </w:r>
      <w:r>
        <w:t xml:space="preserve"> s</w:t>
      </w:r>
      <w:r w:rsidRPr="00655AAC">
        <w:t>ur la base de ces critères, nous pouvons classer la question de notre authenticité sur les réseaux sociaux comme suit :</w:t>
      </w:r>
    </w:p>
    <w:p w:rsidR="00655AAC" w:rsidRPr="00655AAC" w:rsidRDefault="00655AAC" w:rsidP="00655AAC">
      <w:pPr>
        <w:numPr>
          <w:ilvl w:val="0"/>
          <w:numId w:val="2"/>
        </w:numPr>
      </w:pPr>
      <w:r>
        <w:rPr>
          <w:b/>
          <w:bCs/>
        </w:rPr>
        <w:t>Identité en l</w:t>
      </w:r>
      <w:r w:rsidRPr="00655AAC">
        <w:rPr>
          <w:b/>
          <w:bCs/>
        </w:rPr>
        <w:t>igne :</w:t>
      </w:r>
    </w:p>
    <w:p w:rsidR="00655AAC" w:rsidRPr="00655AAC" w:rsidRDefault="00655AAC" w:rsidP="00655AAC">
      <w:pPr>
        <w:numPr>
          <w:ilvl w:val="1"/>
          <w:numId w:val="2"/>
        </w:numPr>
      </w:pPr>
      <w:r w:rsidRPr="00655AAC">
        <w:t>Les réseaux sociaux offrent une plateforme pour la construction et la représentation de notre identité en ligne. Nous utilisons ces plateformes pour partager des aspects de notre vie, exprimer nos opinions, et interagir avec les autres, ce qui contribue à façonner notre identité numérique.</w:t>
      </w:r>
    </w:p>
    <w:p w:rsidR="00655AAC" w:rsidRPr="00655AAC" w:rsidRDefault="00655AAC" w:rsidP="00655AAC">
      <w:pPr>
        <w:numPr>
          <w:ilvl w:val="0"/>
          <w:numId w:val="2"/>
        </w:numPr>
      </w:pPr>
      <w:r>
        <w:rPr>
          <w:b/>
          <w:bCs/>
        </w:rPr>
        <w:t>Sélectivité et m</w:t>
      </w:r>
      <w:r w:rsidRPr="00655AAC">
        <w:rPr>
          <w:b/>
          <w:bCs/>
        </w:rPr>
        <w:t>ise en Scène :</w:t>
      </w:r>
    </w:p>
    <w:p w:rsidR="00655AAC" w:rsidRPr="00655AAC" w:rsidRDefault="00655AAC" w:rsidP="00655AAC">
      <w:pPr>
        <w:numPr>
          <w:ilvl w:val="1"/>
          <w:numId w:val="2"/>
        </w:numPr>
      </w:pPr>
      <w:r w:rsidRPr="00655AAC">
        <w:t>Sur les réseaux sociaux, nous avons tendance à sélectionner et à mettre en scène les aspects les plus attractifs ou les plus conformes à notre image idéalisée de nous-mêmes. Nous pouvons cacher ou minimiser les aspects moins flatteurs de notre vie, créant ainsi une version altérée ou idéalisée de notre identité en ligne.</w:t>
      </w:r>
    </w:p>
    <w:p w:rsidR="00655AAC" w:rsidRPr="00655AAC" w:rsidRDefault="00655AAC" w:rsidP="00655AAC">
      <w:pPr>
        <w:numPr>
          <w:ilvl w:val="0"/>
          <w:numId w:val="2"/>
        </w:numPr>
      </w:pPr>
      <w:r>
        <w:rPr>
          <w:b/>
          <w:bCs/>
        </w:rPr>
        <w:t>Influence de l'a</w:t>
      </w:r>
      <w:r w:rsidRPr="00655AAC">
        <w:rPr>
          <w:b/>
          <w:bCs/>
        </w:rPr>
        <w:t>lgorithme :</w:t>
      </w:r>
    </w:p>
    <w:p w:rsidR="00655AAC" w:rsidRPr="00655AAC" w:rsidRDefault="00655AAC" w:rsidP="00655AAC">
      <w:pPr>
        <w:numPr>
          <w:ilvl w:val="1"/>
          <w:numId w:val="2"/>
        </w:numPr>
      </w:pPr>
      <w:r w:rsidRPr="00655AAC">
        <w:t>Les algorithmes des réseaux sociaux peuvent influencer notre comportement en ligne en contrôlant ce que nous voyons et comment nous interagissons avec le contenu. Ils peuvent créer des bulles de filtres et amplifier certains types de contenus, ce qui peut renforcer certaines facettes de notre identité numérique tout en en diminuant d'autres.</w:t>
      </w:r>
    </w:p>
    <w:p w:rsidR="00655AAC" w:rsidRPr="00655AAC" w:rsidRDefault="00655AAC" w:rsidP="00655AAC">
      <w:pPr>
        <w:numPr>
          <w:ilvl w:val="0"/>
          <w:numId w:val="2"/>
        </w:numPr>
      </w:pPr>
      <w:r w:rsidRPr="00655AAC">
        <w:rPr>
          <w:b/>
          <w:bCs/>
        </w:rPr>
        <w:t>Authent</w:t>
      </w:r>
      <w:r>
        <w:rPr>
          <w:b/>
          <w:bCs/>
        </w:rPr>
        <w:t>icité et p</w:t>
      </w:r>
      <w:r w:rsidRPr="00655AAC">
        <w:rPr>
          <w:b/>
          <w:bCs/>
        </w:rPr>
        <w:t>rojection</w:t>
      </w:r>
      <w:r>
        <w:rPr>
          <w:b/>
          <w:bCs/>
        </w:rPr>
        <w:t xml:space="preserve"> de soi</w:t>
      </w:r>
      <w:r w:rsidRPr="00655AAC">
        <w:rPr>
          <w:b/>
          <w:bCs/>
        </w:rPr>
        <w:t xml:space="preserve"> :</w:t>
      </w:r>
    </w:p>
    <w:p w:rsidR="00655AAC" w:rsidRPr="00655AAC" w:rsidRDefault="00655AAC" w:rsidP="00655AAC">
      <w:pPr>
        <w:numPr>
          <w:ilvl w:val="1"/>
          <w:numId w:val="2"/>
        </w:numPr>
      </w:pPr>
      <w:r w:rsidRPr="00655AAC">
        <w:t>Il existe une tension entre l'authenticité de soi et la projection d'une image idéalisée ou altérée de soi sur les réseaux sociaux. Certains utilisateurs privilégient l'authenticité et la transparence, tandis que d'autres sont plus enclins à projeter une image positive ou conforme aux attentes sociales.</w:t>
      </w:r>
    </w:p>
    <w:p w:rsidR="00655AAC" w:rsidRPr="00655AAC" w:rsidRDefault="00655AAC" w:rsidP="00655AAC">
      <w:r w:rsidRPr="00655AAC">
        <w:rPr>
          <w:b/>
          <w:bCs/>
        </w:rPr>
        <w:t>Conclusion :</w:t>
      </w:r>
      <w:r w:rsidRPr="00655AAC">
        <w:t xml:space="preserve"> La question de notre authenticité sur les réseaux sociaux est complexe et multidimensionnelle. Bien que les réseaux sociaux offrent une plateforme pour la construction de notre identité en ligne, notre présence sur ces plateformes est souvent marquée par une sélectivité </w:t>
      </w:r>
      <w:r w:rsidRPr="00655AAC">
        <w:lastRenderedPageBreak/>
        <w:t>et une mise en scène de soi, influencées par les algorithmes et les normes sociales. La compréhension de cette dynamique peut nous aider à naviguer de manière plus consciente et authentique dans le monde numérique.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65B73"/>
    <w:multiLevelType w:val="multilevel"/>
    <w:tmpl w:val="3724D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231A48"/>
    <w:multiLevelType w:val="multilevel"/>
    <w:tmpl w:val="076631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AAC"/>
    <w:rsid w:val="00341D98"/>
    <w:rsid w:val="00655AAC"/>
    <w:rsid w:val="00EE2DAC"/>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C448D"/>
  <w15:chartTrackingRefBased/>
  <w15:docId w15:val="{CBEF0CFF-FBF1-42AA-8692-1C69715FE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35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463</Words>
  <Characters>2550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3</cp:revision>
  <dcterms:created xsi:type="dcterms:W3CDTF">2024-02-20T15:15:00Z</dcterms:created>
  <dcterms:modified xsi:type="dcterms:W3CDTF">2024-02-20T15:22:00Z</dcterms:modified>
</cp:coreProperties>
</file>