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222C" w:rsidRDefault="0042222C" w:rsidP="0042222C">
      <w:pPr>
        <w:rPr>
          <w:b/>
          <w:bCs/>
        </w:rPr>
      </w:pPr>
      <w:r w:rsidRPr="0042222C">
        <w:rPr>
          <w:b/>
          <w:bCs/>
        </w:rPr>
        <w:t xml:space="preserve">Le </w:t>
      </w:r>
      <w:r w:rsidR="003026D3">
        <w:rPr>
          <w:b/>
          <w:bCs/>
        </w:rPr>
        <w:t>« </w:t>
      </w:r>
      <w:r w:rsidRPr="0042222C">
        <w:rPr>
          <w:b/>
          <w:bCs/>
        </w:rPr>
        <w:t>Plan sous forme de Classification</w:t>
      </w:r>
      <w:r w:rsidR="003026D3">
        <w:rPr>
          <w:b/>
          <w:bCs/>
        </w:rPr>
        <w:t> »</w:t>
      </w:r>
      <w:r w:rsidRPr="0042222C">
        <w:rPr>
          <w:b/>
          <w:bCs/>
        </w:rPr>
        <w:t xml:space="preserve"> pour le Grand Oral</w:t>
      </w:r>
      <w:r>
        <w:rPr>
          <w:b/>
          <w:bCs/>
        </w:rPr>
        <w:t xml:space="preserve"> pour la question suivante</w:t>
      </w:r>
      <w:r w:rsidRPr="0042222C">
        <w:rPr>
          <w:b/>
          <w:bCs/>
        </w:rPr>
        <w:t xml:space="preserve"> : </w:t>
      </w:r>
    </w:p>
    <w:p w:rsidR="0042222C" w:rsidRPr="0042222C" w:rsidRDefault="0042222C" w:rsidP="0042222C">
      <w:r w:rsidRPr="003026D3">
        <w:rPr>
          <w:b/>
          <w:bCs/>
          <w:highlight w:val="yellow"/>
        </w:rPr>
        <w:t>"Peut-on éliminer les déchets créés par l’industrie nucléaire ?"</w:t>
      </w:r>
    </w:p>
    <w:p w:rsidR="0042222C" w:rsidRPr="0042222C" w:rsidRDefault="003026D3" w:rsidP="0042222C">
      <w:r>
        <w:rPr>
          <w:b/>
          <w:bCs/>
        </w:rPr>
        <w:t>L'organisation de la présentation sous forme de critères d'é</w:t>
      </w:r>
      <w:r w:rsidR="0042222C" w:rsidRPr="0042222C">
        <w:rPr>
          <w:b/>
          <w:bCs/>
        </w:rPr>
        <w:t>valuation :</w:t>
      </w:r>
      <w:r>
        <w:t xml:space="preserve"> p</w:t>
      </w:r>
      <w:r w:rsidR="0042222C" w:rsidRPr="0042222C">
        <w:t>our évaluer la possibilité d'éliminer les déchets de l'industrie nucléaire, nous allons considérer les critères suivants :</w:t>
      </w:r>
    </w:p>
    <w:p w:rsidR="0042222C" w:rsidRPr="0042222C" w:rsidRDefault="0042222C" w:rsidP="0042222C">
      <w:pPr>
        <w:numPr>
          <w:ilvl w:val="0"/>
          <w:numId w:val="1"/>
        </w:numPr>
      </w:pPr>
      <w:r w:rsidRPr="0042222C">
        <w:t>Techno</w:t>
      </w:r>
      <w:r w:rsidR="003026D3">
        <w:t>logie de gestion des déchets : c</w:t>
      </w:r>
      <w:r w:rsidRPr="0042222C">
        <w:t>apacité à traiter et à stocker les déchets nucléaires de manière sûre et efficace.</w:t>
      </w:r>
    </w:p>
    <w:p w:rsidR="0042222C" w:rsidRPr="0042222C" w:rsidRDefault="0042222C" w:rsidP="0042222C">
      <w:pPr>
        <w:numPr>
          <w:ilvl w:val="0"/>
          <w:numId w:val="1"/>
        </w:numPr>
      </w:pPr>
      <w:r w:rsidRPr="0042222C">
        <w:t>Impact env</w:t>
      </w:r>
      <w:r w:rsidR="003026D3">
        <w:t>ironnemental : é</w:t>
      </w:r>
      <w:r w:rsidRPr="0042222C">
        <w:t>valuation des conséquences écologiques de différentes méthodes d'élimination des déchets nucléaires.</w:t>
      </w:r>
    </w:p>
    <w:p w:rsidR="0042222C" w:rsidRPr="0042222C" w:rsidRDefault="003026D3" w:rsidP="0042222C">
      <w:pPr>
        <w:numPr>
          <w:ilvl w:val="0"/>
          <w:numId w:val="1"/>
        </w:numPr>
      </w:pPr>
      <w:r>
        <w:t>Coûts économiques : a</w:t>
      </w:r>
      <w:r w:rsidR="0042222C" w:rsidRPr="0042222C">
        <w:t>nalyse des dépenses nécessaires pour éliminer les déchets nucléaires et les comparer à d'autres options énergétiques.</w:t>
      </w:r>
    </w:p>
    <w:p w:rsidR="0042222C" w:rsidRPr="0042222C" w:rsidRDefault="003026D3" w:rsidP="0042222C">
      <w:pPr>
        <w:numPr>
          <w:ilvl w:val="0"/>
          <w:numId w:val="1"/>
        </w:numPr>
      </w:pPr>
      <w:r>
        <w:t>Acceptabilité sociale : c</w:t>
      </w:r>
      <w:r w:rsidR="0042222C" w:rsidRPr="0042222C">
        <w:t>onsidération des opinions publiques et des attitudes envers l'élimination des déchets nucléaires.</w:t>
      </w:r>
    </w:p>
    <w:p w:rsidR="0042222C" w:rsidRPr="0042222C" w:rsidRDefault="0042222C" w:rsidP="0042222C">
      <w:r w:rsidRPr="0042222C">
        <w:rPr>
          <w:b/>
          <w:bCs/>
        </w:rPr>
        <w:t>Classification :</w:t>
      </w:r>
      <w:r w:rsidR="003026D3">
        <w:t xml:space="preserve"> s</w:t>
      </w:r>
      <w:r w:rsidRPr="0042222C">
        <w:t>ur la base de ces critères, nous pouvons classer les possibilités d'élimination des déchets nucléaires comme suit :</w:t>
      </w:r>
    </w:p>
    <w:p w:rsidR="0042222C" w:rsidRPr="0042222C" w:rsidRDefault="003026D3" w:rsidP="0042222C">
      <w:pPr>
        <w:numPr>
          <w:ilvl w:val="0"/>
          <w:numId w:val="2"/>
        </w:numPr>
      </w:pPr>
      <w:r>
        <w:rPr>
          <w:b/>
          <w:bCs/>
        </w:rPr>
        <w:t>Méthodes de stockage géologique p</w:t>
      </w:r>
      <w:r w:rsidR="0042222C" w:rsidRPr="0042222C">
        <w:rPr>
          <w:b/>
          <w:bCs/>
        </w:rPr>
        <w:t>rofond :</w:t>
      </w:r>
    </w:p>
    <w:p w:rsidR="0042222C" w:rsidRPr="0042222C" w:rsidRDefault="0042222C" w:rsidP="0042222C">
      <w:pPr>
        <w:numPr>
          <w:ilvl w:val="1"/>
          <w:numId w:val="2"/>
        </w:numPr>
      </w:pPr>
      <w:r w:rsidRPr="0042222C">
        <w:t>Certains pays comme la Finlande et la Suède ont développé des solutions de stockage souterrain à long terme pour les déchets hautement radioactifs. Ces méthodes offrent une certaine garantie de sécurité à long terme, mais elles posent encore des défis technologiques et d'acceptabilité sociale.</w:t>
      </w:r>
    </w:p>
    <w:p w:rsidR="0042222C" w:rsidRPr="0042222C" w:rsidRDefault="003026D3" w:rsidP="0042222C">
      <w:pPr>
        <w:numPr>
          <w:ilvl w:val="0"/>
          <w:numId w:val="2"/>
        </w:numPr>
      </w:pPr>
      <w:r>
        <w:rPr>
          <w:b/>
          <w:bCs/>
        </w:rPr>
        <w:t>Recyclage et r</w:t>
      </w:r>
      <w:r w:rsidR="0042222C" w:rsidRPr="0042222C">
        <w:rPr>
          <w:b/>
          <w:bCs/>
        </w:rPr>
        <w:t>éutilisation :</w:t>
      </w:r>
    </w:p>
    <w:p w:rsidR="0042222C" w:rsidRPr="0042222C" w:rsidRDefault="0042222C" w:rsidP="0042222C">
      <w:pPr>
        <w:numPr>
          <w:ilvl w:val="1"/>
          <w:numId w:val="2"/>
        </w:numPr>
      </w:pPr>
      <w:r w:rsidRPr="0042222C">
        <w:t>Le recyclage du combustible nucléaire usé est une stratégie visant à réduire la quantité de déchets radioactifs. Des pays comme la France ont mis en place des programmes de retraitement du combustible nucléaire, mais cette méthode soulève des préoccupations en matière de prolifération nucléaire et de gestion des déchets de faible et moyenne activité.</w:t>
      </w:r>
    </w:p>
    <w:p w:rsidR="0042222C" w:rsidRPr="0042222C" w:rsidRDefault="0042222C" w:rsidP="0042222C">
      <w:pPr>
        <w:numPr>
          <w:ilvl w:val="0"/>
          <w:numId w:val="2"/>
        </w:numPr>
      </w:pPr>
      <w:r w:rsidRPr="0042222C">
        <w:rPr>
          <w:b/>
          <w:bCs/>
        </w:rPr>
        <w:t>Transmutation :</w:t>
      </w:r>
    </w:p>
    <w:p w:rsidR="0042222C" w:rsidRPr="0042222C" w:rsidRDefault="0042222C" w:rsidP="0042222C">
      <w:pPr>
        <w:numPr>
          <w:ilvl w:val="1"/>
          <w:numId w:val="2"/>
        </w:numPr>
      </w:pPr>
      <w:r w:rsidRPr="0042222C">
        <w:t>La transmutation consiste à convertir les isotopes radioactifs à longue durée de vie en isotopes à durée de vie plus courte ou en isotopes stables. Bien que cette technologie soit prometteuse, elle reste largement expérimentale et nécessite des investissements importants en recherche et développement.</w:t>
      </w:r>
    </w:p>
    <w:p w:rsidR="0042222C" w:rsidRPr="0042222C" w:rsidRDefault="003026D3" w:rsidP="0042222C">
      <w:pPr>
        <w:numPr>
          <w:ilvl w:val="0"/>
          <w:numId w:val="2"/>
        </w:numPr>
      </w:pPr>
      <w:r>
        <w:rPr>
          <w:b/>
          <w:bCs/>
        </w:rPr>
        <w:t>Développement de nouvelles t</w:t>
      </w:r>
      <w:bookmarkStart w:id="0" w:name="_GoBack"/>
      <w:bookmarkEnd w:id="0"/>
      <w:r w:rsidR="0042222C" w:rsidRPr="0042222C">
        <w:rPr>
          <w:b/>
          <w:bCs/>
        </w:rPr>
        <w:t>echnologies :</w:t>
      </w:r>
    </w:p>
    <w:p w:rsidR="0042222C" w:rsidRPr="0042222C" w:rsidRDefault="0042222C" w:rsidP="0042222C">
      <w:pPr>
        <w:numPr>
          <w:ilvl w:val="1"/>
          <w:numId w:val="2"/>
        </w:numPr>
      </w:pPr>
      <w:r w:rsidRPr="0042222C">
        <w:t>Certains projets de recherche se concentrent sur le développement de nouvelles technologies pour traiter et éliminer les déchets nucléaires de manière plus sûre et plus efficace. Cependant, ces solutions sont encore à un stade préliminaire et pourraient prendre des décennies avant d'être pleinement opérationnelles.</w:t>
      </w:r>
    </w:p>
    <w:p w:rsidR="0042222C" w:rsidRPr="0042222C" w:rsidRDefault="0042222C" w:rsidP="0042222C">
      <w:r w:rsidRPr="0042222C">
        <w:rPr>
          <w:b/>
          <w:bCs/>
        </w:rPr>
        <w:t>Conclusion :</w:t>
      </w:r>
      <w:r w:rsidRPr="0042222C">
        <w:t xml:space="preserve"> La question de l'élimination des déchets de l'industrie nucléaire est complexe et multifacette. Bien qu'il existe des progrès dans le développement de méthodes de traitement et de stockage des déchets nucléaires, aucune solution parfaite n'a encore été trouvée. La poursuite de la recherche et de l'innovation est nécessaire pour aborder ce défi de manière responsable et durable.</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9F69B1"/>
    <w:multiLevelType w:val="multilevel"/>
    <w:tmpl w:val="09CC315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D856025"/>
    <w:multiLevelType w:val="multilevel"/>
    <w:tmpl w:val="48066D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22C"/>
    <w:rsid w:val="003026D3"/>
    <w:rsid w:val="0042222C"/>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AED5B"/>
  <w15:chartTrackingRefBased/>
  <w15:docId w15:val="{5F7247CB-FC62-41FC-8D63-AC26E04EC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2069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428</Words>
  <Characters>2358</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2</cp:revision>
  <dcterms:created xsi:type="dcterms:W3CDTF">2024-02-20T14:50:00Z</dcterms:created>
  <dcterms:modified xsi:type="dcterms:W3CDTF">2024-02-20T15:28:00Z</dcterms:modified>
</cp:coreProperties>
</file>