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0E305" w14:textId="58576427" w:rsidR="00317A9C" w:rsidRPr="00563B76" w:rsidRDefault="00024210" w:rsidP="00D75319">
      <w:pPr>
        <w:pBdr>
          <w:bottom w:val="single" w:sz="4" w:space="1" w:color="auto"/>
        </w:pBdr>
      </w:pPr>
      <w:r w:rsidRPr="00563B76">
        <w:t xml:space="preserve">Etude de cas : la région Bourgogne </w:t>
      </w:r>
      <w:r w:rsidR="00F839A0">
        <w:t>-</w:t>
      </w:r>
      <w:bookmarkStart w:id="0" w:name="_GoBack"/>
      <w:bookmarkEnd w:id="0"/>
      <w:r w:rsidR="00D11159" w:rsidRPr="00563B76">
        <w:t>Franche-Comté</w:t>
      </w:r>
    </w:p>
    <w:p w14:paraId="39F22CFB" w14:textId="77777777" w:rsidR="00D75319" w:rsidRPr="00563B76" w:rsidRDefault="00D75319">
      <w:pPr>
        <w:rPr>
          <w:rStyle w:val="Lienhypertexte"/>
        </w:rPr>
      </w:pPr>
      <w:r w:rsidRPr="00563B76">
        <w:t xml:space="preserve">Site de référence : </w:t>
      </w:r>
      <w:hyperlink r:id="rId5" w:history="1">
        <w:r w:rsidRPr="00563B76">
          <w:rPr>
            <w:rStyle w:val="Lienhypertexte"/>
          </w:rPr>
          <w:t>http://www.bourgognefranchecomte2016.fr/</w:t>
        </w:r>
      </w:hyperlink>
    </w:p>
    <w:p w14:paraId="6889762B" w14:textId="7C874DDF" w:rsidR="00CA72D8" w:rsidRPr="00563B76" w:rsidRDefault="00CA72D8">
      <w:pPr>
        <w:rPr>
          <w:color w:val="000000" w:themeColor="text1"/>
        </w:rPr>
      </w:pPr>
      <w:r w:rsidRPr="00563B76">
        <w:rPr>
          <w:rStyle w:val="Lienhypertexte"/>
          <w:color w:val="000000" w:themeColor="text1"/>
          <w:u w:val="none"/>
        </w:rPr>
        <w:t>Le manuel évoqué est le manuel Nathan Janin-Mathieu, édition 2011.</w:t>
      </w:r>
    </w:p>
    <w:p w14:paraId="1AB45DD2" w14:textId="77777777" w:rsidR="00D75319" w:rsidRPr="00563B76" w:rsidRDefault="00566C2C" w:rsidP="00566C2C">
      <w:pPr>
        <w:ind w:left="708" w:firstLine="708"/>
      </w:pPr>
      <w:r w:rsidRPr="00563B76">
        <w:t xml:space="preserve">Introduction : </w:t>
      </w:r>
      <w:r w:rsidR="00B70932" w:rsidRPr="00563B76">
        <w:t xml:space="preserve">Carte d’identité : </w:t>
      </w:r>
      <w:r w:rsidR="00024210" w:rsidRPr="00563B76">
        <w:t>Trouvez la superfi</w:t>
      </w:r>
      <w:r w:rsidR="00D75319" w:rsidRPr="00563B76">
        <w:t>cie, la densité, le nomb</w:t>
      </w:r>
      <w:r w:rsidR="00024210" w:rsidRPr="00563B76">
        <w:t>r</w:t>
      </w:r>
      <w:r w:rsidR="00D75319" w:rsidRPr="00563B76">
        <w:t>e d’habitants et le nombre de départements qui composent la région Bourgogne Franche</w:t>
      </w:r>
      <w:r w:rsidR="00024210" w:rsidRPr="00563B76">
        <w:t>-</w:t>
      </w:r>
      <w:r w:rsidR="00D75319" w:rsidRPr="00563B76">
        <w:t>Comté.</w:t>
      </w:r>
    </w:p>
    <w:p w14:paraId="14800374" w14:textId="77777777" w:rsidR="00D11159" w:rsidRPr="00563B76" w:rsidRDefault="00D11159" w:rsidP="00D11159">
      <w:pPr>
        <w:pStyle w:val="Pardeliste"/>
        <w:numPr>
          <w:ilvl w:val="0"/>
          <w:numId w:val="1"/>
        </w:numPr>
        <w:rPr>
          <w:u w:val="single"/>
        </w:rPr>
      </w:pPr>
      <w:r w:rsidRPr="00563B76">
        <w:rPr>
          <w:u w:val="single"/>
        </w:rPr>
        <w:t>Une cohésion territoriale à trouver</w:t>
      </w:r>
    </w:p>
    <w:p w14:paraId="0E113B88" w14:textId="77777777" w:rsidR="00B70932" w:rsidRPr="00563B76" w:rsidRDefault="00B70932" w:rsidP="00B70932">
      <w:pPr>
        <w:pStyle w:val="Pardeliste"/>
        <w:ind w:left="1080"/>
        <w:rPr>
          <w:u w:val="single"/>
        </w:rPr>
      </w:pPr>
    </w:p>
    <w:p w14:paraId="46258156" w14:textId="77777777" w:rsidR="00D75319" w:rsidRPr="00563B76" w:rsidRDefault="00B70932" w:rsidP="00B70932">
      <w:pPr>
        <w:pStyle w:val="Pardeliste"/>
        <w:numPr>
          <w:ilvl w:val="0"/>
          <w:numId w:val="2"/>
        </w:numPr>
      </w:pPr>
      <w:r w:rsidRPr="00563B76">
        <w:t>La fusion de la Bourgogne Franche-Comté aura lieu à quelle date ? Combien de régions comptera alors la France ? Quelles seront les 3 principales compétences des régions ?  Quel est à votre avis le but de réduire le nombre de régions ?</w:t>
      </w:r>
    </w:p>
    <w:p w14:paraId="27DF8B2C" w14:textId="77777777" w:rsidR="00D11159" w:rsidRPr="00563B76" w:rsidRDefault="00024210" w:rsidP="00566C2C">
      <w:pPr>
        <w:pStyle w:val="Pardeliste"/>
        <w:ind w:left="1440" w:firstLine="684"/>
        <w:rPr>
          <w:i/>
        </w:rPr>
      </w:pPr>
      <w:r w:rsidRPr="00563B76">
        <w:rPr>
          <w:i/>
        </w:rPr>
        <w:t>A placer :</w:t>
      </w:r>
      <w:r w:rsidR="00002BCF" w:rsidRPr="00563B76">
        <w:rPr>
          <w:i/>
        </w:rPr>
        <w:t xml:space="preserve"> les régions et pays voisins.</w:t>
      </w:r>
    </w:p>
    <w:p w14:paraId="45EAE309" w14:textId="77777777" w:rsidR="00D11159" w:rsidRPr="00563B76" w:rsidRDefault="00D11159" w:rsidP="00D11159">
      <w:pPr>
        <w:pStyle w:val="Pardeliste"/>
        <w:numPr>
          <w:ilvl w:val="0"/>
          <w:numId w:val="2"/>
        </w:numPr>
      </w:pPr>
      <w:r w:rsidRPr="00563B76">
        <w:t>Quelles sont les deux anciennes capitales de région ?</w:t>
      </w:r>
      <w:r w:rsidR="00024210" w:rsidRPr="00563B76">
        <w:t xml:space="preserve"> Quelle sera la future capitale ?</w:t>
      </w:r>
    </w:p>
    <w:p w14:paraId="5F14B81E" w14:textId="77777777" w:rsidR="00D11159" w:rsidRPr="00563B76" w:rsidRDefault="00D11159" w:rsidP="00566C2C">
      <w:pPr>
        <w:pStyle w:val="Pardeliste"/>
        <w:ind w:left="1440" w:firstLine="684"/>
        <w:rPr>
          <w:i/>
        </w:rPr>
      </w:pPr>
      <w:r w:rsidRPr="00563B76">
        <w:rPr>
          <w:i/>
        </w:rPr>
        <w:t>A placer : Capitale</w:t>
      </w:r>
      <w:r w:rsidR="00D75319" w:rsidRPr="00563B76">
        <w:rPr>
          <w:i/>
        </w:rPr>
        <w:t>s</w:t>
      </w:r>
      <w:r w:rsidRPr="00563B76">
        <w:rPr>
          <w:i/>
        </w:rPr>
        <w:t xml:space="preserve"> régionale</w:t>
      </w:r>
      <w:r w:rsidR="00D75319" w:rsidRPr="00563B76">
        <w:rPr>
          <w:i/>
        </w:rPr>
        <w:t>s</w:t>
      </w:r>
      <w:r w:rsidR="00B70932" w:rsidRPr="00563B76">
        <w:rPr>
          <w:i/>
        </w:rPr>
        <w:t xml:space="preserve"> en compétition.</w:t>
      </w:r>
    </w:p>
    <w:p w14:paraId="38E84DA9" w14:textId="77777777" w:rsidR="00D11159" w:rsidRPr="00563B76" w:rsidRDefault="00D11159" w:rsidP="00566C2C">
      <w:pPr>
        <w:pStyle w:val="Pardeliste"/>
        <w:ind w:left="1440"/>
      </w:pPr>
      <w:r w:rsidRPr="00563B76">
        <w:t>Quels sont les autres pôles urbains</w:t>
      </w:r>
      <w:r w:rsidR="00566C2C" w:rsidRPr="00563B76">
        <w:t xml:space="preserve"> importants</w:t>
      </w:r>
      <w:r w:rsidRPr="00563B76">
        <w:t> ?</w:t>
      </w:r>
    </w:p>
    <w:p w14:paraId="42F8226A" w14:textId="77777777" w:rsidR="00D75319" w:rsidRPr="00563B76" w:rsidRDefault="00D75319" w:rsidP="000E46CD">
      <w:pPr>
        <w:pStyle w:val="Pardeliste"/>
        <w:ind w:left="1440" w:firstLine="684"/>
      </w:pPr>
      <w:r w:rsidRPr="00563B76">
        <w:t>http://insee.fr/fr/themes/document.asp?reg_id=16&amp;ref_id=22044</w:t>
      </w:r>
    </w:p>
    <w:p w14:paraId="444D0410" w14:textId="77777777" w:rsidR="00D11159" w:rsidRPr="00563B76" w:rsidRDefault="00D11159" w:rsidP="00566C2C">
      <w:pPr>
        <w:pStyle w:val="Pardeliste"/>
        <w:ind w:left="1440" w:firstLine="684"/>
        <w:rPr>
          <w:i/>
        </w:rPr>
      </w:pPr>
      <w:r w:rsidRPr="00563B76">
        <w:rPr>
          <w:i/>
        </w:rPr>
        <w:t>A placer : Autres pôles urbains</w:t>
      </w:r>
    </w:p>
    <w:p w14:paraId="59A1C58F" w14:textId="77777777" w:rsidR="00566C2C" w:rsidRPr="00563B76" w:rsidRDefault="00566C2C" w:rsidP="00D11159">
      <w:pPr>
        <w:pStyle w:val="Pardeliste"/>
        <w:numPr>
          <w:ilvl w:val="0"/>
          <w:numId w:val="2"/>
        </w:numPr>
      </w:pPr>
      <w:r w:rsidRPr="00563B76">
        <w:t xml:space="preserve">Quel est l’axe majeur </w:t>
      </w:r>
      <w:r w:rsidR="000E46CD" w:rsidRPr="00563B76">
        <w:t>traversant</w:t>
      </w:r>
      <w:r w:rsidRPr="00563B76">
        <w:t xml:space="preserve"> la région ?</w:t>
      </w:r>
    </w:p>
    <w:p w14:paraId="2E24E06F" w14:textId="53FB79ED" w:rsidR="00D11159" w:rsidRPr="00563B76" w:rsidRDefault="00D11159" w:rsidP="00566C2C">
      <w:pPr>
        <w:pStyle w:val="Pardeliste"/>
        <w:ind w:left="1440" w:firstLine="684"/>
        <w:rPr>
          <w:i/>
        </w:rPr>
      </w:pPr>
      <w:r w:rsidRPr="00563B76">
        <w:rPr>
          <w:i/>
        </w:rPr>
        <w:t>A placer : les axes majeurs de transports</w:t>
      </w:r>
      <w:r w:rsidR="00002BCF" w:rsidRPr="00563B76">
        <w:rPr>
          <w:i/>
        </w:rPr>
        <w:t xml:space="preserve"> (</w:t>
      </w:r>
      <w:r w:rsidR="00D75319" w:rsidRPr="00563B76">
        <w:rPr>
          <w:i/>
        </w:rPr>
        <w:t xml:space="preserve">manuel </w:t>
      </w:r>
      <w:r w:rsidR="00002BCF" w:rsidRPr="00563B76">
        <w:rPr>
          <w:i/>
        </w:rPr>
        <w:t>p.179)</w:t>
      </w:r>
    </w:p>
    <w:p w14:paraId="57C2C1DD" w14:textId="77777777" w:rsidR="00D11159" w:rsidRPr="00563B76" w:rsidRDefault="00D11159" w:rsidP="00D11159">
      <w:pPr>
        <w:pStyle w:val="Pardeliste"/>
        <w:ind w:left="1080"/>
      </w:pPr>
    </w:p>
    <w:p w14:paraId="65941652" w14:textId="77777777" w:rsidR="00D11159" w:rsidRPr="00563B76" w:rsidRDefault="00D11159" w:rsidP="00D11159">
      <w:pPr>
        <w:pStyle w:val="Pardeliste"/>
        <w:numPr>
          <w:ilvl w:val="0"/>
          <w:numId w:val="1"/>
        </w:numPr>
        <w:rPr>
          <w:u w:val="single"/>
        </w:rPr>
      </w:pPr>
      <w:r w:rsidRPr="00563B76">
        <w:rPr>
          <w:u w:val="single"/>
        </w:rPr>
        <w:t>Des complémentarités à valoriser</w:t>
      </w:r>
    </w:p>
    <w:p w14:paraId="7D293C39" w14:textId="77777777" w:rsidR="00577502" w:rsidRPr="00563B76" w:rsidRDefault="00577502" w:rsidP="00577502">
      <w:pPr>
        <w:pStyle w:val="Pardeliste"/>
        <w:ind w:left="1080"/>
      </w:pPr>
    </w:p>
    <w:p w14:paraId="31F86140" w14:textId="77777777" w:rsidR="00B70932" w:rsidRPr="00563B76" w:rsidRDefault="00B70932" w:rsidP="00B70932">
      <w:pPr>
        <w:pStyle w:val="Pardeliste"/>
        <w:numPr>
          <w:ilvl w:val="0"/>
          <w:numId w:val="3"/>
        </w:numPr>
      </w:pPr>
      <w:r w:rsidRPr="00563B76">
        <w:t>Quels sont les atouts économiques de la région ?</w:t>
      </w:r>
    </w:p>
    <w:p w14:paraId="20B7A88C" w14:textId="6D904D89" w:rsidR="00B70932" w:rsidRPr="00563B76" w:rsidRDefault="00B70932" w:rsidP="00002BCF">
      <w:pPr>
        <w:pStyle w:val="Pardeliste"/>
        <w:numPr>
          <w:ilvl w:val="0"/>
          <w:numId w:val="3"/>
        </w:numPr>
      </w:pPr>
      <w:r w:rsidRPr="00563B76">
        <w:t>Quelles sont les trois principaux types d’activités agricoles ?</w:t>
      </w:r>
      <w:r w:rsidR="00024210" w:rsidRPr="00563B76">
        <w:t xml:space="preserve"> </w:t>
      </w:r>
      <w:r w:rsidR="00024210" w:rsidRPr="00563B76">
        <w:rPr>
          <w:i/>
        </w:rPr>
        <w:t>(manuel</w:t>
      </w:r>
      <w:r w:rsidR="00CB4FC1" w:rsidRPr="00563B76">
        <w:rPr>
          <w:i/>
        </w:rPr>
        <w:t> </w:t>
      </w:r>
      <w:r w:rsidR="00024210" w:rsidRPr="00563B76">
        <w:rPr>
          <w:i/>
        </w:rPr>
        <w:t xml:space="preserve"> p 150-151).</w:t>
      </w:r>
    </w:p>
    <w:p w14:paraId="40C9C399" w14:textId="77777777" w:rsidR="00002BCF" w:rsidRPr="00563B76" w:rsidRDefault="00B70932" w:rsidP="00566C2C">
      <w:pPr>
        <w:pStyle w:val="Pardeliste"/>
        <w:ind w:left="1440" w:firstLine="684"/>
        <w:rPr>
          <w:i/>
        </w:rPr>
      </w:pPr>
      <w:r w:rsidRPr="00563B76">
        <w:rPr>
          <w:i/>
        </w:rPr>
        <w:t xml:space="preserve">A placer : </w:t>
      </w:r>
      <w:r w:rsidR="00002BCF" w:rsidRPr="00563B76">
        <w:rPr>
          <w:i/>
        </w:rPr>
        <w:t>Agriculture productiviste.</w:t>
      </w:r>
      <w:r w:rsidRPr="00563B76">
        <w:rPr>
          <w:i/>
        </w:rPr>
        <w:t xml:space="preserve"> A placer :</w:t>
      </w:r>
      <w:r w:rsidR="00024210" w:rsidRPr="00563B76">
        <w:rPr>
          <w:i/>
        </w:rPr>
        <w:t xml:space="preserve"> </w:t>
      </w:r>
      <w:r w:rsidR="00002BCF" w:rsidRPr="00563B76">
        <w:rPr>
          <w:i/>
        </w:rPr>
        <w:t>Vignoble de qualité.</w:t>
      </w:r>
    </w:p>
    <w:p w14:paraId="17619C07" w14:textId="77777777" w:rsidR="00B70932" w:rsidRPr="00563B76" w:rsidRDefault="00B70932" w:rsidP="00002BCF">
      <w:pPr>
        <w:pStyle w:val="Pardeliste"/>
        <w:numPr>
          <w:ilvl w:val="0"/>
          <w:numId w:val="3"/>
        </w:numPr>
        <w:rPr>
          <w:i/>
        </w:rPr>
      </w:pPr>
      <w:r w:rsidRPr="00563B76">
        <w:t>Qu’est ce qu’un pôle de compétitivité ? Combien la région en compte</w:t>
      </w:r>
      <w:r w:rsidR="000E46CD" w:rsidRPr="00563B76">
        <w:t>-</w:t>
      </w:r>
      <w:r w:rsidRPr="00563B76">
        <w:t>t</w:t>
      </w:r>
      <w:r w:rsidR="000E46CD" w:rsidRPr="00563B76">
        <w:t>-</w:t>
      </w:r>
      <w:r w:rsidRPr="00563B76">
        <w:t xml:space="preserve">elle ? </w:t>
      </w:r>
      <w:r w:rsidR="000E46CD" w:rsidRPr="00563B76">
        <w:t>(vous</w:t>
      </w:r>
      <w:r w:rsidRPr="00563B76">
        <w:t xml:space="preserve"> explorerez celui situé à Besançon)</w:t>
      </w:r>
    </w:p>
    <w:p w14:paraId="16AB6B0C" w14:textId="77777777" w:rsidR="00002BCF" w:rsidRPr="00563B76" w:rsidRDefault="00B70932" w:rsidP="00566C2C">
      <w:pPr>
        <w:pStyle w:val="Pardeliste"/>
        <w:ind w:left="1440" w:firstLine="684"/>
        <w:rPr>
          <w:i/>
        </w:rPr>
      </w:pPr>
      <w:r w:rsidRPr="00563B76">
        <w:rPr>
          <w:i/>
        </w:rPr>
        <w:t xml:space="preserve">A placer : </w:t>
      </w:r>
      <w:r w:rsidR="000E46CD" w:rsidRPr="00563B76">
        <w:rPr>
          <w:i/>
        </w:rPr>
        <w:t>Pôles</w:t>
      </w:r>
      <w:r w:rsidR="00002BCF" w:rsidRPr="00563B76">
        <w:rPr>
          <w:i/>
        </w:rPr>
        <w:t xml:space="preserve"> de compétitivité formant des technopoles.</w:t>
      </w:r>
    </w:p>
    <w:p w14:paraId="49366F2B" w14:textId="77777777" w:rsidR="00B70932" w:rsidRPr="00563B76" w:rsidRDefault="00B70932" w:rsidP="00002BCF">
      <w:pPr>
        <w:pStyle w:val="Pardeliste"/>
        <w:numPr>
          <w:ilvl w:val="0"/>
          <w:numId w:val="3"/>
        </w:numPr>
      </w:pPr>
      <w:r w:rsidRPr="00563B76">
        <w:t xml:space="preserve">Quels sont les </w:t>
      </w:r>
      <w:r w:rsidR="000E46CD" w:rsidRPr="00563B76">
        <w:t>atouts</w:t>
      </w:r>
      <w:r w:rsidRPr="00563B76">
        <w:t xml:space="preserve"> </w:t>
      </w:r>
      <w:r w:rsidR="000E46CD" w:rsidRPr="00563B76">
        <w:t>touristiques</w:t>
      </w:r>
      <w:r w:rsidRPr="00563B76">
        <w:t xml:space="preserve"> de la région ?</w:t>
      </w:r>
    </w:p>
    <w:p w14:paraId="4853AD39" w14:textId="77777777" w:rsidR="00577502" w:rsidRPr="00563B76" w:rsidRDefault="00B70932" w:rsidP="00566C2C">
      <w:pPr>
        <w:pStyle w:val="Pardeliste"/>
        <w:ind w:left="1440" w:firstLine="684"/>
        <w:rPr>
          <w:i/>
        </w:rPr>
      </w:pPr>
      <w:r w:rsidRPr="00563B76">
        <w:rPr>
          <w:i/>
        </w:rPr>
        <w:t xml:space="preserve">A placer : </w:t>
      </w:r>
      <w:r w:rsidR="00577502" w:rsidRPr="00563B76">
        <w:rPr>
          <w:i/>
        </w:rPr>
        <w:t>Un po</w:t>
      </w:r>
      <w:r w:rsidRPr="00563B76">
        <w:rPr>
          <w:i/>
        </w:rPr>
        <w:t>tentiel touristique à valoriser (</w:t>
      </w:r>
      <w:r w:rsidR="000E46CD" w:rsidRPr="00563B76">
        <w:rPr>
          <w:i/>
        </w:rPr>
        <w:t>tourisme</w:t>
      </w:r>
      <w:r w:rsidRPr="00563B76">
        <w:rPr>
          <w:i/>
        </w:rPr>
        <w:t xml:space="preserve"> vert, sports d’hiver, patrimoine).</w:t>
      </w:r>
    </w:p>
    <w:p w14:paraId="4D292D10" w14:textId="77777777" w:rsidR="00B70932" w:rsidRPr="00563B76" w:rsidRDefault="00B70932" w:rsidP="00002BCF">
      <w:pPr>
        <w:pStyle w:val="Pardeliste"/>
        <w:numPr>
          <w:ilvl w:val="0"/>
          <w:numId w:val="3"/>
        </w:numPr>
      </w:pPr>
      <w:r w:rsidRPr="00563B76">
        <w:t>Avec quel pays voisins la région entretient</w:t>
      </w:r>
      <w:r w:rsidR="000E46CD" w:rsidRPr="00563B76">
        <w:t>-</w:t>
      </w:r>
      <w:r w:rsidRPr="00563B76">
        <w:t>elle des relations dynamiques ?</w:t>
      </w:r>
    </w:p>
    <w:p w14:paraId="3FB291FC" w14:textId="77777777" w:rsidR="00002BCF" w:rsidRPr="00563B76" w:rsidRDefault="00B70932" w:rsidP="00566C2C">
      <w:pPr>
        <w:pStyle w:val="Pardeliste"/>
        <w:ind w:left="1440" w:firstLine="684"/>
        <w:rPr>
          <w:i/>
        </w:rPr>
      </w:pPr>
      <w:r w:rsidRPr="00563B76">
        <w:rPr>
          <w:i/>
        </w:rPr>
        <w:t>A placer :</w:t>
      </w:r>
      <w:r w:rsidR="00024210" w:rsidRPr="00563B76">
        <w:rPr>
          <w:i/>
        </w:rPr>
        <w:t xml:space="preserve"> </w:t>
      </w:r>
      <w:r w:rsidR="00002BCF" w:rsidRPr="00563B76">
        <w:rPr>
          <w:i/>
        </w:rPr>
        <w:t>Interface active.</w:t>
      </w:r>
    </w:p>
    <w:p w14:paraId="40973BDA" w14:textId="77777777" w:rsidR="00B70932" w:rsidRPr="00563B76" w:rsidRDefault="00B70932" w:rsidP="00B70932">
      <w:pPr>
        <w:pStyle w:val="Pardeliste"/>
        <w:numPr>
          <w:ilvl w:val="0"/>
          <w:numId w:val="3"/>
        </w:numPr>
      </w:pPr>
      <w:r w:rsidRPr="00563B76">
        <w:t>Citez 3 exemples de coopérations déjà à l’œuvre entre la Bourgogne et la Franche Comté.</w:t>
      </w:r>
    </w:p>
    <w:p w14:paraId="04DFE2BB" w14:textId="77777777" w:rsidR="00577502" w:rsidRPr="00563B76" w:rsidRDefault="00577502" w:rsidP="00577502">
      <w:pPr>
        <w:pStyle w:val="Pardeliste"/>
        <w:ind w:left="1440"/>
      </w:pPr>
    </w:p>
    <w:p w14:paraId="1C09CCD1" w14:textId="77777777" w:rsidR="00D11159" w:rsidRPr="00563B76" w:rsidRDefault="00D11159" w:rsidP="00D11159">
      <w:pPr>
        <w:pStyle w:val="Pardeliste"/>
        <w:numPr>
          <w:ilvl w:val="0"/>
          <w:numId w:val="1"/>
        </w:numPr>
        <w:rPr>
          <w:u w:val="single"/>
        </w:rPr>
      </w:pPr>
      <w:r w:rsidRPr="00563B76">
        <w:rPr>
          <w:u w:val="single"/>
        </w:rPr>
        <w:t>Des défis à relever</w:t>
      </w:r>
    </w:p>
    <w:p w14:paraId="3F034033" w14:textId="77777777" w:rsidR="00D75319" w:rsidRPr="00563B76" w:rsidRDefault="00D75319" w:rsidP="00D75319">
      <w:pPr>
        <w:pStyle w:val="Pardeliste"/>
        <w:ind w:left="1080"/>
        <w:rPr>
          <w:u w:val="single"/>
        </w:rPr>
      </w:pPr>
    </w:p>
    <w:p w14:paraId="7AC2A8EF" w14:textId="77777777" w:rsidR="00B70932" w:rsidRPr="00563B76" w:rsidRDefault="00B70932" w:rsidP="00577502">
      <w:pPr>
        <w:pStyle w:val="Pardeliste"/>
        <w:numPr>
          <w:ilvl w:val="0"/>
          <w:numId w:val="4"/>
        </w:numPr>
      </w:pPr>
      <w:r w:rsidRPr="00563B76">
        <w:t>Quel est le modèle agricole dominant ?</w:t>
      </w:r>
    </w:p>
    <w:p w14:paraId="18D7D2CF" w14:textId="77777777" w:rsidR="00B70932" w:rsidRPr="00563B76" w:rsidRDefault="00B70932" w:rsidP="00B70932">
      <w:pPr>
        <w:pStyle w:val="Pardeliste"/>
        <w:ind w:left="1440"/>
      </w:pPr>
      <w:r w:rsidRPr="00563B76">
        <w:t xml:space="preserve"> Qu’est ce qu’une AOC ? Citez des exemples. </w:t>
      </w:r>
      <w:r w:rsidR="000E46CD" w:rsidRPr="00563B76">
        <w:t xml:space="preserve">En quoi est-ce un atout ? </w:t>
      </w:r>
    </w:p>
    <w:p w14:paraId="2ABF1DF3" w14:textId="77777777" w:rsidR="00577502" w:rsidRPr="00563B76" w:rsidRDefault="00B70932" w:rsidP="00566C2C">
      <w:pPr>
        <w:pStyle w:val="Pardeliste"/>
        <w:ind w:left="1440" w:firstLine="684"/>
        <w:rPr>
          <w:i/>
        </w:rPr>
      </w:pPr>
      <w:r w:rsidRPr="00563B76">
        <w:rPr>
          <w:i/>
        </w:rPr>
        <w:t xml:space="preserve">A placer : </w:t>
      </w:r>
      <w:r w:rsidR="00577502" w:rsidRPr="00563B76">
        <w:rPr>
          <w:i/>
        </w:rPr>
        <w:t>Espace rural en déprise</w:t>
      </w:r>
      <w:r w:rsidRPr="00563B76">
        <w:rPr>
          <w:i/>
        </w:rPr>
        <w:t xml:space="preserve"> mais des </w:t>
      </w:r>
      <w:r w:rsidR="000E46CD" w:rsidRPr="00563B76">
        <w:rPr>
          <w:i/>
        </w:rPr>
        <w:t>atouts</w:t>
      </w:r>
      <w:r w:rsidRPr="00563B76">
        <w:rPr>
          <w:i/>
        </w:rPr>
        <w:t xml:space="preserve"> à valoriser </w:t>
      </w:r>
      <w:r w:rsidR="000E46CD" w:rsidRPr="00563B76">
        <w:rPr>
          <w:i/>
        </w:rPr>
        <w:t>(tourisme</w:t>
      </w:r>
      <w:r w:rsidRPr="00563B76">
        <w:rPr>
          <w:i/>
        </w:rPr>
        <w:t xml:space="preserve"> vert, production de qualité)</w:t>
      </w:r>
      <w:r w:rsidR="00577502" w:rsidRPr="00563B76">
        <w:rPr>
          <w:i/>
        </w:rPr>
        <w:t>.</w:t>
      </w:r>
    </w:p>
    <w:p w14:paraId="00ECC973" w14:textId="77777777" w:rsidR="00B70932" w:rsidRPr="00563B76" w:rsidRDefault="004D4629" w:rsidP="00577502">
      <w:pPr>
        <w:pStyle w:val="Pardeliste"/>
        <w:numPr>
          <w:ilvl w:val="0"/>
          <w:numId w:val="4"/>
        </w:numPr>
      </w:pPr>
      <w:r w:rsidRPr="00563B76">
        <w:t>Quels problèmes touchent l’industrie</w:t>
      </w:r>
      <w:r w:rsidR="00B70932" w:rsidRPr="00563B76">
        <w:t> ?</w:t>
      </w:r>
    </w:p>
    <w:p w14:paraId="16F8EFE9" w14:textId="77777777" w:rsidR="004D4629" w:rsidRPr="00563B76" w:rsidRDefault="004D4629" w:rsidP="004D4629">
      <w:pPr>
        <w:pStyle w:val="Pardeliste"/>
        <w:ind w:left="1440"/>
      </w:pPr>
      <w:r w:rsidRPr="00563B76">
        <w:t>http://www.marianne.net/La-desindustrialisation-de-la-France-continue_a207142.html</w:t>
      </w:r>
    </w:p>
    <w:p w14:paraId="67187AC9" w14:textId="77777777" w:rsidR="00577502" w:rsidRPr="00563B76" w:rsidRDefault="00B70932" w:rsidP="00566C2C">
      <w:pPr>
        <w:pStyle w:val="Pardeliste"/>
        <w:ind w:left="1440" w:firstLine="684"/>
        <w:rPr>
          <w:i/>
        </w:rPr>
      </w:pPr>
      <w:r w:rsidRPr="00563B76">
        <w:rPr>
          <w:i/>
        </w:rPr>
        <w:t xml:space="preserve">A placer : </w:t>
      </w:r>
      <w:r w:rsidR="00577502" w:rsidRPr="00563B76">
        <w:rPr>
          <w:i/>
        </w:rPr>
        <w:t>Espace industriel en reconversion</w:t>
      </w:r>
      <w:r w:rsidR="00024210" w:rsidRPr="00563B76">
        <w:rPr>
          <w:i/>
        </w:rPr>
        <w:t xml:space="preserve"> (manuel p 152).</w:t>
      </w:r>
    </w:p>
    <w:p w14:paraId="312B5EC1" w14:textId="77777777" w:rsidR="00B70932" w:rsidRPr="00563B76" w:rsidRDefault="00B70932" w:rsidP="00577502">
      <w:pPr>
        <w:pStyle w:val="Pardeliste"/>
        <w:numPr>
          <w:ilvl w:val="0"/>
          <w:numId w:val="4"/>
        </w:numPr>
      </w:pPr>
      <w:r w:rsidRPr="00563B76">
        <w:t>Quelles sont les trois grandes aires métropolitaines influençant le territoire de la région ?</w:t>
      </w:r>
      <w:r w:rsidR="00566C2C" w:rsidRPr="00563B76">
        <w:t xml:space="preserve"> Est-ce un </w:t>
      </w:r>
      <w:r w:rsidR="000E46CD" w:rsidRPr="00563B76">
        <w:t>atout</w:t>
      </w:r>
      <w:r w:rsidR="00566C2C" w:rsidRPr="00563B76">
        <w:t xml:space="preserve"> ou un défi ?</w:t>
      </w:r>
      <w:r w:rsidR="00024210" w:rsidRPr="00563B76">
        <w:t xml:space="preserve"> (manuel p. 122).</w:t>
      </w:r>
    </w:p>
    <w:p w14:paraId="67DED94B" w14:textId="77777777" w:rsidR="00577502" w:rsidRPr="00563B76" w:rsidRDefault="00B70932" w:rsidP="00566C2C">
      <w:pPr>
        <w:pStyle w:val="Pardeliste"/>
        <w:ind w:left="1440" w:firstLine="684"/>
        <w:rPr>
          <w:i/>
        </w:rPr>
      </w:pPr>
      <w:r w:rsidRPr="00563B76">
        <w:rPr>
          <w:i/>
        </w:rPr>
        <w:t xml:space="preserve">A placer : </w:t>
      </w:r>
      <w:r w:rsidR="00577502" w:rsidRPr="00563B76">
        <w:rPr>
          <w:i/>
        </w:rPr>
        <w:t>Influence</w:t>
      </w:r>
      <w:r w:rsidRPr="00563B76">
        <w:rPr>
          <w:i/>
        </w:rPr>
        <w:t>s</w:t>
      </w:r>
      <w:r w:rsidR="00577502" w:rsidRPr="00563B76">
        <w:rPr>
          <w:i/>
        </w:rPr>
        <w:t xml:space="preserve"> métropolitaine</w:t>
      </w:r>
      <w:r w:rsidRPr="00563B76">
        <w:rPr>
          <w:i/>
        </w:rPr>
        <w:t>s</w:t>
      </w:r>
      <w:r w:rsidR="00577502" w:rsidRPr="00563B76">
        <w:rPr>
          <w:i/>
        </w:rPr>
        <w:t xml:space="preserve"> extérieure</w:t>
      </w:r>
      <w:r w:rsidRPr="00563B76">
        <w:rPr>
          <w:i/>
        </w:rPr>
        <w:t>s</w:t>
      </w:r>
      <w:r w:rsidR="00577502" w:rsidRPr="00563B76">
        <w:rPr>
          <w:i/>
        </w:rPr>
        <w:t>.</w:t>
      </w:r>
    </w:p>
    <w:p w14:paraId="6B430183" w14:textId="77777777" w:rsidR="00566C2C" w:rsidRPr="00563B76" w:rsidRDefault="00566C2C" w:rsidP="00566C2C">
      <w:pPr>
        <w:pStyle w:val="Pardeliste"/>
        <w:ind w:left="1440"/>
      </w:pPr>
    </w:p>
    <w:p w14:paraId="049DF4AE" w14:textId="77777777" w:rsidR="00024210" w:rsidRPr="00563B76" w:rsidRDefault="00566C2C" w:rsidP="00566C2C">
      <w:pPr>
        <w:pStyle w:val="Pardeliste"/>
        <w:ind w:left="1440"/>
      </w:pPr>
      <w:r w:rsidRPr="00563B76">
        <w:t>Conclusion : Q</w:t>
      </w:r>
      <w:r w:rsidR="00024210" w:rsidRPr="00563B76">
        <w:t xml:space="preserve">uels sont les principaux défis qui attendent la Bourgogne Franche-Comté ? </w:t>
      </w:r>
    </w:p>
    <w:sectPr w:rsidR="00024210" w:rsidRPr="00563B76" w:rsidSect="00024210">
      <w:pgSz w:w="11906" w:h="16838"/>
      <w:pgMar w:top="720" w:right="424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315A1"/>
    <w:multiLevelType w:val="hybridMultilevel"/>
    <w:tmpl w:val="5A108D14"/>
    <w:lvl w:ilvl="0" w:tplc="DC3EB1E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2A57B1"/>
    <w:multiLevelType w:val="hybridMultilevel"/>
    <w:tmpl w:val="62F0FA08"/>
    <w:lvl w:ilvl="0" w:tplc="D31202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56B45"/>
    <w:multiLevelType w:val="hybridMultilevel"/>
    <w:tmpl w:val="C96A5EAA"/>
    <w:lvl w:ilvl="0" w:tplc="C6D437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81878"/>
    <w:multiLevelType w:val="hybridMultilevel"/>
    <w:tmpl w:val="FFCE1646"/>
    <w:lvl w:ilvl="0" w:tplc="0542ECD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F413FE2"/>
    <w:multiLevelType w:val="hybridMultilevel"/>
    <w:tmpl w:val="DC8A4F7A"/>
    <w:lvl w:ilvl="0" w:tplc="3B0CB70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1159"/>
    <w:rsid w:val="00002BCF"/>
    <w:rsid w:val="00024210"/>
    <w:rsid w:val="00032D2A"/>
    <w:rsid w:val="000E46CD"/>
    <w:rsid w:val="001962C0"/>
    <w:rsid w:val="00317A9C"/>
    <w:rsid w:val="003217C6"/>
    <w:rsid w:val="004D4629"/>
    <w:rsid w:val="00563B76"/>
    <w:rsid w:val="00566C2C"/>
    <w:rsid w:val="00577502"/>
    <w:rsid w:val="00B70932"/>
    <w:rsid w:val="00BB58BE"/>
    <w:rsid w:val="00CA72D8"/>
    <w:rsid w:val="00CB4FC1"/>
    <w:rsid w:val="00D11159"/>
    <w:rsid w:val="00D75319"/>
    <w:rsid w:val="00DA3BE6"/>
    <w:rsid w:val="00E538C9"/>
    <w:rsid w:val="00F40D51"/>
    <w:rsid w:val="00F8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823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A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D1115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753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bourgognefranchecomte2016.fr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391</Words>
  <Characters>2156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CRFC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fabrice.barassi</dc:creator>
  <cp:lastModifiedBy>Jean-Pierre Costille</cp:lastModifiedBy>
  <cp:revision>9</cp:revision>
  <dcterms:created xsi:type="dcterms:W3CDTF">2015-06-10T09:23:00Z</dcterms:created>
  <dcterms:modified xsi:type="dcterms:W3CDTF">2016-06-16T14:51:00Z</dcterms:modified>
</cp:coreProperties>
</file>