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49" w:rsidRPr="00F53549" w:rsidRDefault="00F53549" w:rsidP="00F53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GoBack"/>
      <w:r w:rsidRPr="00F53549">
        <w:rPr>
          <w:b/>
        </w:rPr>
        <w:t>Thème 4 : De la résistance de l’homme.</w:t>
      </w:r>
    </w:p>
    <w:bookmarkEnd w:id="0"/>
    <w:p w:rsidR="00F53549" w:rsidRPr="00F53549" w:rsidRDefault="00F53549" w:rsidP="00F53549">
      <w:pPr>
        <w:numPr>
          <w:ilvl w:val="0"/>
          <w:numId w:val="1"/>
        </w:numPr>
        <w:contextualSpacing/>
        <w:rPr>
          <w:b/>
          <w:u w:val="single"/>
        </w:rPr>
      </w:pPr>
      <w:r w:rsidRPr="00F53549">
        <w:rPr>
          <w:b/>
          <w:u w:val="single"/>
        </w:rPr>
        <w:t>Les résistances à l’idéologie nazie</w:t>
      </w:r>
    </w:p>
    <w:p w:rsidR="00F53549" w:rsidRPr="00F53549" w:rsidRDefault="00F53549" w:rsidP="00F53549">
      <w:pPr>
        <w:ind w:left="1080"/>
        <w:contextualSpacing/>
      </w:pPr>
      <w:r w:rsidRPr="00F53549">
        <w:t>Activité pages 114-115 (sauf question 5).</w:t>
      </w:r>
    </w:p>
    <w:p w:rsidR="00F53549" w:rsidRPr="00F53549" w:rsidRDefault="00F53549" w:rsidP="00F53549">
      <w:pPr>
        <w:ind w:left="1080"/>
        <w:contextualSpacing/>
      </w:pPr>
    </w:p>
    <w:p w:rsidR="00F53549" w:rsidRPr="00F53549" w:rsidRDefault="00F53549" w:rsidP="00F53549">
      <w:pPr>
        <w:numPr>
          <w:ilvl w:val="0"/>
          <w:numId w:val="1"/>
        </w:numPr>
        <w:contextualSpacing/>
        <w:rPr>
          <w:b/>
          <w:u w:val="single"/>
        </w:rPr>
      </w:pPr>
      <w:r w:rsidRPr="00F53549">
        <w:rPr>
          <w:b/>
          <w:u w:val="single"/>
        </w:rPr>
        <w:t>Résister dans les camps</w:t>
      </w:r>
    </w:p>
    <w:p w:rsidR="00F53549" w:rsidRPr="00F53549" w:rsidRDefault="00F53549" w:rsidP="00F53549">
      <w:pPr>
        <w:ind w:left="1080"/>
        <w:contextualSpacing/>
      </w:pPr>
      <w:r w:rsidRPr="00F53549">
        <w:t>Brochure CNRD 2011 partie 1 Doc 1 p 11 : Quelle est la première forme de résistance à la déshumanisation ?</w:t>
      </w:r>
    </w:p>
    <w:p w:rsidR="00F53549" w:rsidRPr="00F53549" w:rsidRDefault="00F53549" w:rsidP="00F53549">
      <w:pPr>
        <w:ind w:left="1080"/>
        <w:contextualSpacing/>
      </w:pPr>
      <w:r w:rsidRPr="00F53549">
        <w:t>Brochure CNRD 2011 partie 1 Doc 5 p 12 : Quel est l’autre élément indispensable à la survie ?</w:t>
      </w:r>
    </w:p>
    <w:p w:rsidR="00F53549" w:rsidRPr="00F53549" w:rsidRDefault="00F53549" w:rsidP="00F53549">
      <w:pPr>
        <w:ind w:left="1080"/>
        <w:contextualSpacing/>
      </w:pPr>
      <w:r w:rsidRPr="00F53549">
        <w:t>Brochure CNRD 2011 partie 1 Docs 10 p 15 et partie 2 docs 14-16-25 : Quelles peuvent être les différentes formes de résistances ?</w:t>
      </w:r>
    </w:p>
    <w:p w:rsidR="00F53549" w:rsidRPr="00F53549" w:rsidRDefault="00F53549" w:rsidP="00F53549">
      <w:pPr>
        <w:ind w:left="1080"/>
        <w:contextualSpacing/>
      </w:pPr>
      <w:r w:rsidRPr="00F53549">
        <w:t>Brochure CNRD 2011 partie 2 Docs 28-29 p 26-27 : Les déportés se sont-ils laissés massacrés ? En quoi cela marque une certaine limite à la déshumanisation ?</w:t>
      </w:r>
    </w:p>
    <w:p w:rsidR="00F53549" w:rsidRPr="00F53549" w:rsidRDefault="00F53549" w:rsidP="00F53549">
      <w:pPr>
        <w:ind w:left="1080"/>
        <w:contextualSpacing/>
      </w:pPr>
    </w:p>
    <w:p w:rsidR="00F53549" w:rsidRPr="00F53549" w:rsidRDefault="00F53549" w:rsidP="00F53549">
      <w:pPr>
        <w:numPr>
          <w:ilvl w:val="0"/>
          <w:numId w:val="1"/>
        </w:numPr>
        <w:contextualSpacing/>
        <w:rPr>
          <w:b/>
          <w:u w:val="single"/>
        </w:rPr>
      </w:pPr>
      <w:r w:rsidRPr="00F53549">
        <w:rPr>
          <w:b/>
          <w:u w:val="single"/>
        </w:rPr>
        <w:t>Juger pour réhabiliter l’homme</w:t>
      </w:r>
    </w:p>
    <w:p w:rsidR="00F53549" w:rsidRPr="00F53549" w:rsidRDefault="00F53549" w:rsidP="00F53549">
      <w:pPr>
        <w:ind w:left="1080"/>
        <w:contextualSpacing/>
      </w:pPr>
      <w:r w:rsidRPr="00F53549">
        <w:t>Manuel Nathan : questions 1 et 2 p 245.</w:t>
      </w:r>
    </w:p>
    <w:p w:rsidR="00F53549" w:rsidRPr="00F53549" w:rsidRDefault="00F53549" w:rsidP="00F53549"/>
    <w:p w:rsidR="00F53549" w:rsidRPr="00F53549" w:rsidRDefault="00F53549" w:rsidP="00F53549">
      <w:pPr>
        <w:rPr>
          <w:b/>
          <w:u w:val="single"/>
        </w:rPr>
      </w:pPr>
      <w:r w:rsidRPr="00F53549">
        <w:rPr>
          <w:b/>
          <w:u w:val="single"/>
        </w:rPr>
        <w:t>Conclusion</w:t>
      </w:r>
    </w:p>
    <w:p w:rsidR="00F53549" w:rsidRPr="00F53549" w:rsidRDefault="00F53549" w:rsidP="00F53549">
      <w:pPr>
        <w:numPr>
          <w:ilvl w:val="0"/>
          <w:numId w:val="2"/>
        </w:numPr>
        <w:contextualSpacing/>
      </w:pPr>
      <w:r w:rsidRPr="00F53549">
        <w:t>Brochure CNRD 2016 doc  7 p 24 : Pourquoi écrire ce texte après la seconde guerre mondiale ?</w:t>
      </w:r>
    </w:p>
    <w:p w:rsidR="00F53549" w:rsidRPr="00F53549" w:rsidRDefault="00F53549" w:rsidP="00F53549">
      <w:pPr>
        <w:numPr>
          <w:ilvl w:val="0"/>
          <w:numId w:val="2"/>
        </w:numPr>
        <w:contextualSpacing/>
      </w:pPr>
      <w:r w:rsidRPr="00F53549">
        <w:t>Brochure CNRD 2016 docs 6 p 23 et 9 p 28 : En quoi se souvenir est-il important ? Quelles sont les deux types de mémoires mises en place dans ces documents ?</w:t>
      </w:r>
    </w:p>
    <w:p w:rsidR="005667B3" w:rsidRDefault="005667B3"/>
    <w:sectPr w:rsidR="0056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DCC"/>
    <w:multiLevelType w:val="hybridMultilevel"/>
    <w:tmpl w:val="CBCA79EE"/>
    <w:lvl w:ilvl="0" w:tplc="3A3C8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0584E"/>
    <w:multiLevelType w:val="hybridMultilevel"/>
    <w:tmpl w:val="6D3888E4"/>
    <w:lvl w:ilvl="0" w:tplc="50925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49"/>
    <w:rsid w:val="000C167E"/>
    <w:rsid w:val="004C48D4"/>
    <w:rsid w:val="005667B3"/>
    <w:rsid w:val="00621774"/>
    <w:rsid w:val="00F27228"/>
    <w:rsid w:val="00F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fab</cp:lastModifiedBy>
  <cp:revision>1</cp:revision>
  <dcterms:created xsi:type="dcterms:W3CDTF">2017-02-14T21:03:00Z</dcterms:created>
  <dcterms:modified xsi:type="dcterms:W3CDTF">2017-02-14T21:06:00Z</dcterms:modified>
</cp:coreProperties>
</file>