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10" w:rsidRDefault="006E1A10" w:rsidP="006E1A10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F3D70" wp14:editId="1784B041">
                <wp:simplePos x="0" y="0"/>
                <wp:positionH relativeFrom="margin">
                  <wp:align>right</wp:align>
                </wp:positionH>
                <wp:positionV relativeFrom="paragraph">
                  <wp:posOffset>17813</wp:posOffset>
                </wp:positionV>
                <wp:extent cx="6567055" cy="495300"/>
                <wp:effectExtent l="0" t="0" r="2476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A10" w:rsidRPr="000F42F9" w:rsidRDefault="006E1A10" w:rsidP="00B428EA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sz w:val="38"/>
                                <w:szCs w:val="38"/>
                              </w:rPr>
                            </w:pPr>
                            <w:r w:rsidRPr="000F42F9">
                              <w:rPr>
                                <w:rFonts w:ascii="Engravers MT" w:hAnsi="Engravers MT"/>
                                <w:b/>
                                <w:sz w:val="38"/>
                                <w:szCs w:val="38"/>
                              </w:rPr>
                              <w:t>Fiche d’identification du suspect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F3D7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65.9pt;margin-top:1.4pt;width:517.1pt;height:39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" fillcolor="white [3201]" strokeweight=".5pt">
                <v:textbox>
                  <w:txbxContent>
                    <w:p w:rsidR="006E1A10" w:rsidRPr="000F42F9" w:rsidRDefault="006E1A10" w:rsidP="00B428EA">
                      <w:pPr>
                        <w:jc w:val="center"/>
                        <w:rPr>
                          <w:rFonts w:ascii="Engravers MT" w:hAnsi="Engravers MT"/>
                          <w:b/>
                          <w:sz w:val="38"/>
                          <w:szCs w:val="38"/>
                        </w:rPr>
                      </w:pPr>
                      <w:r w:rsidRPr="000F42F9">
                        <w:rPr>
                          <w:rFonts w:ascii="Engravers MT" w:hAnsi="Engravers MT"/>
                          <w:b/>
                          <w:sz w:val="38"/>
                          <w:szCs w:val="38"/>
                        </w:rPr>
                        <w:t>Fiche d’identification du suspect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1A10" w:rsidRDefault="006E1A10" w:rsidP="006E1A10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p w:rsidR="006E1A10" w:rsidRDefault="00B428EA" w:rsidP="006E1A10">
      <w:pPr>
        <w:spacing w:after="0"/>
        <w:ind w:left="1416" w:firstLine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DB3F4" wp14:editId="6CFD5A66">
                <wp:simplePos x="0" y="0"/>
                <wp:positionH relativeFrom="margin">
                  <wp:posOffset>5405176</wp:posOffset>
                </wp:positionH>
                <wp:positionV relativeFrom="paragraph">
                  <wp:posOffset>205660</wp:posOffset>
                </wp:positionV>
                <wp:extent cx="1190419" cy="700277"/>
                <wp:effectExtent l="95250" t="190500" r="86360" b="1955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6676">
                          <a:off x="0" y="0"/>
                          <a:ext cx="1190419" cy="700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A10" w:rsidRPr="00A8151D" w:rsidRDefault="006E1A10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8151D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Suspect n°</w:t>
                            </w:r>
                            <w:r w:rsidR="00A57D6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DB3F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425.6pt;margin-top:16.2pt;width:93.75pt;height:55.15pt;rotation:120878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" fillcolor="white [3201]" strokeweight=".5pt">
                <v:textbox>
                  <w:txbxContent>
                    <w:p w:rsidR="006E1A10" w:rsidRPr="00A8151D" w:rsidRDefault="006E1A10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8151D">
                        <w:rPr>
                          <w:rFonts w:ascii="Arial Black" w:hAnsi="Arial Black"/>
                          <w:sz w:val="32"/>
                          <w:szCs w:val="32"/>
                        </w:rPr>
                        <w:t>Suspect n°</w:t>
                      </w:r>
                      <w:r w:rsidR="00A57D68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BB4177" w:rsidP="006E1A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7BBFC" wp14:editId="78D37F32">
                <wp:simplePos x="0" y="0"/>
                <wp:positionH relativeFrom="column">
                  <wp:posOffset>2896870</wp:posOffset>
                </wp:positionH>
                <wp:positionV relativeFrom="paragraph">
                  <wp:posOffset>33655</wp:posOffset>
                </wp:positionV>
                <wp:extent cx="3040083" cy="3123210"/>
                <wp:effectExtent l="0" t="0" r="27305" b="203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312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2F9" w:rsidRPr="000F42F9" w:rsidRDefault="006E1A10" w:rsidP="000F42F9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0F42F9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Etat civil </w:t>
                            </w:r>
                          </w:p>
                          <w:p w:rsidR="000F42F9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Nom</w:t>
                            </w: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="00A57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</w:p>
                          <w:p w:rsidR="004B4C63" w:rsidRDefault="004B4C63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A57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PHILIPPE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Sexe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A57D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MASCULIN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Nationalité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C08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FRANCAISE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7835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D27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rue du Docteur Sauze</w:t>
                            </w:r>
                          </w:p>
                          <w:p w:rsidR="006E1A10" w:rsidRDefault="005C0801" w:rsidP="00D2783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25500 MORTEAU</w:t>
                            </w:r>
                          </w:p>
                          <w:p w:rsidR="006E1A10" w:rsidRDefault="006E1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BBF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228.1pt;margin-top:2.65pt;width:239.4pt;height:2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" fillcolor="white [3201]" strokeweight=".5pt">
                <v:textbox>
                  <w:txbxContent>
                    <w:p w:rsidR="000F42F9" w:rsidRPr="000F42F9" w:rsidRDefault="006E1A10" w:rsidP="000F42F9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0F42F9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Etat civil </w:t>
                      </w:r>
                    </w:p>
                    <w:p w:rsidR="000F42F9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Nom</w:t>
                      </w: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="00A57D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B4C63">
                        <w:rPr>
                          <w:rFonts w:ascii="Arial" w:hAnsi="Arial" w:cs="Arial"/>
                          <w:sz w:val="24"/>
                          <w:szCs w:val="24"/>
                        </w:rPr>
                        <w:t>B.</w:t>
                      </w:r>
                    </w:p>
                    <w:p w:rsidR="004B4C63" w:rsidRDefault="004B4C63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A57D68">
                        <w:rPr>
                          <w:rFonts w:ascii="Arial" w:hAnsi="Arial" w:cs="Arial"/>
                          <w:sz w:val="24"/>
                          <w:szCs w:val="24"/>
                        </w:rPr>
                        <w:t>PHILIPPE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Sexe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A57D68">
                        <w:rPr>
                          <w:rFonts w:ascii="Arial" w:hAnsi="Arial" w:cs="Arial"/>
                          <w:sz w:val="24"/>
                          <w:szCs w:val="24"/>
                        </w:rPr>
                        <w:t>MASCULIN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Nationalité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5C0801">
                        <w:rPr>
                          <w:rFonts w:ascii="Arial" w:hAnsi="Arial" w:cs="Arial"/>
                          <w:sz w:val="24"/>
                          <w:szCs w:val="24"/>
                        </w:rPr>
                        <w:t>FRANCAISE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Date de naissance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7835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D27835">
                        <w:rPr>
                          <w:rFonts w:ascii="Arial" w:hAnsi="Arial" w:cs="Arial"/>
                          <w:sz w:val="24"/>
                          <w:szCs w:val="24"/>
                        </w:rPr>
                        <w:t>2 rue du Docteur Sauze</w:t>
                      </w:r>
                    </w:p>
                    <w:p w:rsidR="006E1A10" w:rsidRDefault="005C0801" w:rsidP="00D2783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25500 MORTEAU</w:t>
                      </w:r>
                    </w:p>
                    <w:p w:rsidR="006E1A10" w:rsidRDefault="006E1A1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9197A" wp14:editId="32333703">
                <wp:simplePos x="0" y="0"/>
                <wp:positionH relativeFrom="margin">
                  <wp:posOffset>56515</wp:posOffset>
                </wp:positionH>
                <wp:positionV relativeFrom="paragraph">
                  <wp:posOffset>31115</wp:posOffset>
                </wp:positionV>
                <wp:extent cx="2162175" cy="18764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2F9" w:rsidRDefault="000F42F9"/>
                          <w:p w:rsidR="006E1A10" w:rsidRDefault="006E1A10"/>
                          <w:p w:rsidR="000F42F9" w:rsidRDefault="000F42F9"/>
                          <w:p w:rsidR="000F42F9" w:rsidRDefault="000F4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197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4.45pt;margin-top:2.45pt;width:170.2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" fillcolor="white [3201]" strokeweight=".5pt">
                <v:textbox>
                  <w:txbxContent>
                    <w:p w:rsidR="000F42F9" w:rsidRDefault="000F42F9"/>
                    <w:p w:rsidR="006E1A10" w:rsidRDefault="006E1A10"/>
                    <w:p w:rsidR="000F42F9" w:rsidRDefault="000F42F9"/>
                    <w:p w:rsidR="000F42F9" w:rsidRDefault="000F42F9"/>
                  </w:txbxContent>
                </v:textbox>
                <w10:wrap anchorx="margin"/>
              </v:shape>
            </w:pict>
          </mc:Fallback>
        </mc:AlternateContent>
      </w: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186B7C" w:rsidRDefault="006E1A10" w:rsidP="006E1A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C9432A" w:rsidP="00186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69F1A" wp14:editId="60E27518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23685" cy="2095500"/>
                <wp:effectExtent l="0" t="0" r="2476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A10" w:rsidRPr="000F42F9" w:rsidRDefault="006E1A10" w:rsidP="006E1A10">
                            <w:pPr>
                              <w:spacing w:after="0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0F42F9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Dossier professionnel</w:t>
                            </w:r>
                          </w:p>
                          <w:p w:rsidR="006E1A10" w:rsidRDefault="003700AF" w:rsidP="004E3D7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Proviseur-adjoint</w:t>
                            </w:r>
                            <w:r w:rsidR="004E3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du lycée polyvalent Edgar Faure</w:t>
                            </w:r>
                          </w:p>
                          <w:p w:rsidR="004E3D78" w:rsidRDefault="004E3D78" w:rsidP="004E3D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Anc</w:t>
                            </w:r>
                            <w:r w:rsidR="00370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ienneté dans l’établissement :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années scolaires</w:t>
                            </w:r>
                          </w:p>
                          <w:p w:rsidR="004E3D78" w:rsidRDefault="004E3D78" w:rsidP="004E3D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Missions principales : </w:t>
                            </w:r>
                          </w:p>
                          <w:p w:rsidR="004E3D78" w:rsidRPr="00C9432A" w:rsidRDefault="00C9432A" w:rsidP="00C943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Participe</w:t>
                            </w:r>
                            <w:r w:rsidRPr="00C94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 l'encadrement du système éducatif et aux actions d'éducation</w:t>
                            </w:r>
                          </w:p>
                          <w:p w:rsidR="00C9432A" w:rsidRDefault="00C9432A" w:rsidP="00C943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Conduit</w:t>
                            </w:r>
                            <w:r w:rsidRPr="00C94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politique pédagogique et éducative de l'établissement, en concertation avec l'ensemble de la communauté éducative</w:t>
                            </w:r>
                          </w:p>
                          <w:p w:rsidR="00C9432A" w:rsidRPr="00C9432A" w:rsidRDefault="00C9432A" w:rsidP="00C943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Offre</w:t>
                            </w:r>
                            <w:r w:rsidRPr="00C94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aux élèves les meilleures conditions d'apprentissage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F012" id="Zone de texte 8" o:spid="_x0000_s1030" type="#_x0000_t202" style="position:absolute;margin-left:470.35pt;margin-top:9.7pt;width:521.55pt;height:1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" fillcolor="white [3201]" strokeweight=".5pt">
                <v:textbox>
                  <w:txbxContent>
                    <w:p w:rsidR="006E1A10" w:rsidRPr="000F42F9" w:rsidRDefault="006E1A10" w:rsidP="006E1A10">
                      <w:pPr>
                        <w:spacing w:after="0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0F42F9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Dossier professionnel</w:t>
                      </w:r>
                    </w:p>
                    <w:p w:rsidR="006E1A10" w:rsidRDefault="003700AF" w:rsidP="004E3D7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Proviseur-adjoint</w:t>
                      </w:r>
                      <w:r w:rsidR="004E3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du lycée polyvalent Edgar Faure</w:t>
                      </w:r>
                    </w:p>
                    <w:p w:rsidR="004E3D78" w:rsidRDefault="004E3D78" w:rsidP="004E3D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Anc</w:t>
                      </w:r>
                      <w:r w:rsidR="003700AF">
                        <w:rPr>
                          <w:rFonts w:ascii="Arial" w:hAnsi="Arial" w:cs="Arial"/>
                          <w:sz w:val="24"/>
                          <w:szCs w:val="24"/>
                        </w:rPr>
                        <w:t>ienneté dans l’établissement : 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années scolaires</w:t>
                      </w:r>
                    </w:p>
                    <w:p w:rsidR="004E3D78" w:rsidRDefault="004E3D78" w:rsidP="004E3D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Missions principales : </w:t>
                      </w:r>
                    </w:p>
                    <w:p w:rsidR="004E3D78" w:rsidRPr="00C9432A" w:rsidRDefault="00C9432A" w:rsidP="00C943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Participe</w:t>
                      </w:r>
                      <w:r w:rsidRPr="00C943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 l'encadrement du système éducatif et aux actions d'éducation</w:t>
                      </w:r>
                    </w:p>
                    <w:p w:rsidR="00C9432A" w:rsidRDefault="00C9432A" w:rsidP="00C943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Conduit</w:t>
                      </w:r>
                      <w:r w:rsidRPr="00C943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politique pédagogique et éducative de l'établissement, en concertation avec l'ensemble de la communauté éducative</w:t>
                      </w:r>
                    </w:p>
                    <w:p w:rsidR="00C9432A" w:rsidRPr="00C9432A" w:rsidRDefault="00C9432A" w:rsidP="00C943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Offre</w:t>
                      </w:r>
                      <w:r w:rsidRPr="00C943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aux élèves les meilleures conditions d'apprentissage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C9432A" w:rsidP="00186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312F3" wp14:editId="72EAF06E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6623685" cy="2085975"/>
                <wp:effectExtent l="0" t="0" r="2476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27A" w:rsidRDefault="000F42F9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Déposition</w:t>
                            </w:r>
                          </w:p>
                          <w:p w:rsidR="00D83284" w:rsidRPr="00D0727A" w:rsidRDefault="006A789E" w:rsidP="00D832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C’est moi qui ai organisé les portes ouvertes du lycée. Pour la montre, c’est Monsieur G</w:t>
                            </w:r>
                            <w:r w:rsidR="004B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Madame L</w:t>
                            </w:r>
                            <w:r w:rsidR="004B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E20F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qui devaient s’occuper de venir la chercher pour la mettre dans la vitrine d’accueil. Selon le planning, ils devaient le faire à 8h ce matin, avant l’arrivée des personnes à 8h30. </w:t>
                            </w:r>
                            <w:r w:rsidR="006F35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Monsieur G</w:t>
                            </w:r>
                            <w:r w:rsidR="004B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F35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m’avait prévenu qu’il ne pourrait pas assurer cette mission étant en déplacement. Madame L</w:t>
                            </w:r>
                            <w:r w:rsidR="004B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F35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m’avait affirmé quelques jours plus tôt, que cela n’était pas gênant car elle serait sur place et pourrait donc s’en occuper.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12F3" id="Zone de texte 9" o:spid="_x0000_s1031" type="#_x0000_t202" style="position:absolute;margin-left:470.35pt;margin-top:20.45pt;width:521.55pt;height:16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" fillcolor="white [3201]" strokeweight=".5pt">
                <v:textbox>
                  <w:txbxContent>
                    <w:p w:rsidR="00D0727A" w:rsidRDefault="000F42F9">
                      <w:pPr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Déposition</w:t>
                      </w:r>
                    </w:p>
                    <w:p w:rsidR="00D83284" w:rsidRPr="00D0727A" w:rsidRDefault="006A789E" w:rsidP="00D8328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C’est moi qui ai organisé les portes ouvertes du lycée. Pour la montre, c’est Monsieur G</w:t>
                      </w:r>
                      <w:r w:rsidR="004B4C6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Madame L</w:t>
                      </w:r>
                      <w:r w:rsidR="004B4C6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E20F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qui devaient s’occuper de venir la chercher pour la mettre dans la vitrine d’accueil. Selon le planning, ils devaient le faire à 8h ce matin, avant l’arrivée des personnes à 8h30. </w:t>
                      </w:r>
                      <w:r w:rsidR="006F352A">
                        <w:rPr>
                          <w:rFonts w:ascii="Arial" w:hAnsi="Arial" w:cs="Arial"/>
                          <w:sz w:val="24"/>
                          <w:szCs w:val="24"/>
                        </w:rPr>
                        <w:t>Monsieur G</w:t>
                      </w:r>
                      <w:r w:rsidR="004B4C6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6F35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m’avait prévenu qu’il ne pourrait pas assurer cette mission étant en déplacement. </w:t>
                      </w:r>
                      <w:r w:rsidR="006F35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Madame </w:t>
                      </w:r>
                      <w:r w:rsidR="006F352A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4B4C6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  <w:r w:rsidR="006F35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m’avait affirmé quelques jours plus tôt, que cela n’était pas gênant car elle serait sur place et pourrait donc s’en occuper.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Default="00186B7C" w:rsidP="00186B7C">
      <w:pPr>
        <w:rPr>
          <w:rFonts w:ascii="Arial" w:hAnsi="Arial" w:cs="Arial"/>
          <w:sz w:val="24"/>
          <w:szCs w:val="24"/>
        </w:rPr>
      </w:pPr>
    </w:p>
    <w:p w:rsidR="00C9432A" w:rsidRDefault="00C9432A" w:rsidP="00186B7C">
      <w:pPr>
        <w:jc w:val="right"/>
        <w:rPr>
          <w:rFonts w:ascii="Arial" w:hAnsi="Arial" w:cs="Arial"/>
          <w:sz w:val="24"/>
          <w:szCs w:val="24"/>
        </w:rPr>
      </w:pPr>
    </w:p>
    <w:p w:rsidR="00521F05" w:rsidRPr="00186B7C" w:rsidRDefault="00186B7C" w:rsidP="004C5A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Morteau, le 16 Mars 2019</w:t>
      </w:r>
      <w:bookmarkStart w:id="0" w:name="_GoBack"/>
      <w:bookmarkEnd w:id="0"/>
    </w:p>
    <w:sectPr w:rsidR="00521F05" w:rsidRPr="00186B7C" w:rsidSect="006E1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96" w:rsidRDefault="00632996" w:rsidP="00186B7C">
      <w:pPr>
        <w:spacing w:after="0" w:line="240" w:lineRule="auto"/>
      </w:pPr>
      <w:r>
        <w:separator/>
      </w:r>
    </w:p>
  </w:endnote>
  <w:endnote w:type="continuationSeparator" w:id="0">
    <w:p w:rsidR="00632996" w:rsidRDefault="00632996" w:rsidP="0018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96" w:rsidRDefault="00632996" w:rsidP="00186B7C">
      <w:pPr>
        <w:spacing w:after="0" w:line="240" w:lineRule="auto"/>
      </w:pPr>
      <w:r>
        <w:separator/>
      </w:r>
    </w:p>
  </w:footnote>
  <w:footnote w:type="continuationSeparator" w:id="0">
    <w:p w:rsidR="00632996" w:rsidRDefault="00632996" w:rsidP="0018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3A65"/>
    <w:multiLevelType w:val="hybridMultilevel"/>
    <w:tmpl w:val="C97C5862"/>
    <w:lvl w:ilvl="0" w:tplc="67F6A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1902"/>
    <w:multiLevelType w:val="hybridMultilevel"/>
    <w:tmpl w:val="180E2B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71"/>
    <w:rsid w:val="00036757"/>
    <w:rsid w:val="000A7A76"/>
    <w:rsid w:val="000F42F9"/>
    <w:rsid w:val="00142C18"/>
    <w:rsid w:val="00186B7C"/>
    <w:rsid w:val="00267C3A"/>
    <w:rsid w:val="0033422A"/>
    <w:rsid w:val="003700AF"/>
    <w:rsid w:val="004B4C63"/>
    <w:rsid w:val="004C5A95"/>
    <w:rsid w:val="004E3D78"/>
    <w:rsid w:val="005001E9"/>
    <w:rsid w:val="00521F05"/>
    <w:rsid w:val="00590271"/>
    <w:rsid w:val="005C0801"/>
    <w:rsid w:val="00632996"/>
    <w:rsid w:val="006A789E"/>
    <w:rsid w:val="006E1A10"/>
    <w:rsid w:val="006F352A"/>
    <w:rsid w:val="00823A44"/>
    <w:rsid w:val="00934E94"/>
    <w:rsid w:val="00A57D68"/>
    <w:rsid w:val="00A8151D"/>
    <w:rsid w:val="00B40D8A"/>
    <w:rsid w:val="00B428EA"/>
    <w:rsid w:val="00B61E71"/>
    <w:rsid w:val="00BB4177"/>
    <w:rsid w:val="00C9432A"/>
    <w:rsid w:val="00D0727A"/>
    <w:rsid w:val="00D27835"/>
    <w:rsid w:val="00D368A5"/>
    <w:rsid w:val="00D83284"/>
    <w:rsid w:val="00E20F06"/>
    <w:rsid w:val="00E47996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B03E6-8391-415A-8C3C-AE02EB6D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B7C"/>
  </w:style>
  <w:style w:type="paragraph" w:styleId="Pieddepage">
    <w:name w:val="footer"/>
    <w:basedOn w:val="Normal"/>
    <w:link w:val="PieddepageCar"/>
    <w:uiPriority w:val="99"/>
    <w:unhideWhenUsed/>
    <w:rsid w:val="0018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B7C"/>
  </w:style>
  <w:style w:type="paragraph" w:styleId="Paragraphedeliste">
    <w:name w:val="List Paragraph"/>
    <w:basedOn w:val="Normal"/>
    <w:uiPriority w:val="34"/>
    <w:qFormat/>
    <w:rsid w:val="004E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profil.defaut</dc:creator>
  <cp:keywords/>
  <dc:description/>
  <cp:lastModifiedBy>LIGER Thierry</cp:lastModifiedBy>
  <cp:revision>3</cp:revision>
  <cp:lastPrinted>2019-06-16T15:16:00Z</cp:lastPrinted>
  <dcterms:created xsi:type="dcterms:W3CDTF">2019-06-16T15:13:00Z</dcterms:created>
  <dcterms:modified xsi:type="dcterms:W3CDTF">2019-06-16T15:17:00Z</dcterms:modified>
</cp:coreProperties>
</file>