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05A" w:rsidRPr="003E005A" w:rsidRDefault="003E005A" w:rsidP="00FB4E95">
      <w:pPr>
        <w:pStyle w:val="Titre2"/>
        <w:spacing w:before="0"/>
        <w:jc w:val="center"/>
        <w:rPr>
          <w:rFonts w:eastAsia="Times New Roman"/>
          <w:b/>
          <w:sz w:val="40"/>
          <w:lang w:eastAsia="fr-FR"/>
        </w:rPr>
      </w:pPr>
      <w:r w:rsidRPr="003E005A">
        <w:rPr>
          <w:rFonts w:eastAsia="Times New Roman"/>
          <w:b/>
          <w:sz w:val="40"/>
          <w:lang w:eastAsia="fr-FR"/>
        </w:rPr>
        <w:t>Éducation musicale</w:t>
      </w:r>
    </w:p>
    <w:p w:rsidR="003E005A" w:rsidRDefault="003E005A" w:rsidP="00FB4E95">
      <w:pPr>
        <w:spacing w:after="0" w:line="240" w:lineRule="auto"/>
        <w:rPr>
          <w:lang w:eastAsia="fr-FR"/>
        </w:rPr>
      </w:pPr>
    </w:p>
    <w:p w:rsidR="003E005A" w:rsidRPr="003E005A" w:rsidRDefault="003E005A" w:rsidP="00FB4E95">
      <w:pPr>
        <w:spacing w:after="0" w:line="240" w:lineRule="auto"/>
        <w:rPr>
          <w:color w:val="333333"/>
          <w:sz w:val="20"/>
          <w:szCs w:val="20"/>
          <w:lang w:eastAsia="fr-FR"/>
        </w:rPr>
      </w:pPr>
      <w:r>
        <w:rPr>
          <w:lang w:eastAsia="fr-FR"/>
        </w:rPr>
        <w:t>Qu’est-ce que l’é</w:t>
      </w:r>
      <w:r w:rsidRPr="003E005A">
        <w:rPr>
          <w:lang w:eastAsia="fr-FR"/>
        </w:rPr>
        <w:t>ducation musicale au collège</w:t>
      </w:r>
      <w:r>
        <w:rPr>
          <w:lang w:eastAsia="fr-FR"/>
        </w:rPr>
        <w:t> </w:t>
      </w:r>
      <w:r w:rsidRPr="003E005A">
        <w:rPr>
          <w:lang w:eastAsia="fr-FR"/>
        </w:rPr>
        <w:t>?</w:t>
      </w:r>
    </w:p>
    <w:p w:rsidR="003E005A" w:rsidRPr="003E005A" w:rsidRDefault="003E005A" w:rsidP="00FB4E95">
      <w:pPr>
        <w:spacing w:after="0" w:line="240" w:lineRule="auto"/>
        <w:rPr>
          <w:color w:val="333333"/>
          <w:sz w:val="17"/>
          <w:szCs w:val="17"/>
          <w:lang w:eastAsia="fr-FR"/>
        </w:rPr>
      </w:pPr>
      <w:r w:rsidRPr="003E005A">
        <w:rPr>
          <w:color w:val="333333"/>
          <w:sz w:val="17"/>
          <w:szCs w:val="17"/>
          <w:lang w:eastAsia="fr-FR"/>
        </w:rPr>
        <w:t> </w:t>
      </w:r>
    </w:p>
    <w:p w:rsidR="00A02879" w:rsidRPr="00A02879" w:rsidRDefault="003E005A" w:rsidP="00FB4E95">
      <w:pPr>
        <w:pStyle w:val="Titre3"/>
        <w:spacing w:before="0"/>
        <w:rPr>
          <w:rFonts w:eastAsia="Times New Roman"/>
          <w:b/>
          <w:sz w:val="28"/>
          <w:lang w:eastAsia="fr-FR"/>
        </w:rPr>
      </w:pPr>
      <w:r w:rsidRPr="003E005A">
        <w:rPr>
          <w:rFonts w:eastAsia="Times New Roman"/>
          <w:b/>
          <w:sz w:val="28"/>
          <w:lang w:eastAsia="fr-FR"/>
        </w:rPr>
        <w:t>Présentation générale</w:t>
      </w:r>
    </w:p>
    <w:p w:rsidR="003E005A" w:rsidRPr="003E005A" w:rsidRDefault="003E005A" w:rsidP="00FB4E95">
      <w:pPr>
        <w:spacing w:after="0" w:line="240" w:lineRule="auto"/>
        <w:rPr>
          <w:color w:val="333333"/>
          <w:sz w:val="18"/>
          <w:szCs w:val="18"/>
          <w:lang w:eastAsia="fr-FR"/>
        </w:rPr>
      </w:pPr>
      <w:r>
        <w:rPr>
          <w:lang w:eastAsia="fr-FR"/>
        </w:rPr>
        <w:t>L’é</w:t>
      </w:r>
      <w:r w:rsidRPr="003E005A">
        <w:rPr>
          <w:lang w:eastAsia="fr-FR"/>
        </w:rPr>
        <w:t xml:space="preserve">ducation musicale </w:t>
      </w:r>
      <w:r>
        <w:rPr>
          <w:lang w:eastAsia="fr-FR"/>
        </w:rPr>
        <w:t xml:space="preserve">au collège s’articule autour de </w:t>
      </w:r>
      <w:r w:rsidRPr="00A02879">
        <w:rPr>
          <w:b/>
          <w:lang w:eastAsia="fr-FR"/>
        </w:rPr>
        <w:t>deux domaines</w:t>
      </w:r>
      <w:r w:rsidRPr="003E005A">
        <w:rPr>
          <w:lang w:eastAsia="fr-FR"/>
        </w:rPr>
        <w:t xml:space="preserve"> : </w:t>
      </w:r>
      <w:r w:rsidRPr="00A02879">
        <w:rPr>
          <w:b/>
          <w:lang w:eastAsia="fr-FR"/>
        </w:rPr>
        <w:t>« percevoir »</w:t>
      </w:r>
      <w:r w:rsidRPr="003E005A">
        <w:rPr>
          <w:lang w:eastAsia="fr-FR"/>
        </w:rPr>
        <w:t xml:space="preserve"> et </w:t>
      </w:r>
      <w:r w:rsidRPr="00A02879">
        <w:rPr>
          <w:b/>
          <w:lang w:eastAsia="fr-FR"/>
        </w:rPr>
        <w:t>« produire »</w:t>
      </w:r>
      <w:r w:rsidRPr="00A02879">
        <w:rPr>
          <w:lang w:eastAsia="fr-FR"/>
        </w:rPr>
        <w:t>.</w:t>
      </w:r>
    </w:p>
    <w:p w:rsidR="003E005A" w:rsidRPr="003E005A" w:rsidRDefault="003E005A" w:rsidP="00FB4E95">
      <w:pPr>
        <w:spacing w:after="0" w:line="240" w:lineRule="auto"/>
        <w:rPr>
          <w:color w:val="333333"/>
          <w:sz w:val="18"/>
          <w:szCs w:val="18"/>
          <w:lang w:eastAsia="fr-FR"/>
        </w:rPr>
      </w:pPr>
      <w:r>
        <w:rPr>
          <w:lang w:eastAsia="fr-FR"/>
        </w:rPr>
        <w:t>À</w:t>
      </w:r>
      <w:r w:rsidRPr="003E005A">
        <w:rPr>
          <w:lang w:eastAsia="fr-FR"/>
        </w:rPr>
        <w:t xml:space="preserve"> travers l’étude de ces domaines</w:t>
      </w:r>
      <w:r>
        <w:rPr>
          <w:lang w:eastAsia="fr-FR"/>
        </w:rPr>
        <w:t>,</w:t>
      </w:r>
      <w:r w:rsidRPr="003E005A">
        <w:rPr>
          <w:lang w:eastAsia="fr-FR"/>
        </w:rPr>
        <w:t xml:space="preserve"> elle contribue</w:t>
      </w:r>
      <w:r>
        <w:rPr>
          <w:lang w:eastAsia="fr-FR"/>
        </w:rPr>
        <w:t> </w:t>
      </w:r>
      <w:r w:rsidRPr="003E005A">
        <w:rPr>
          <w:lang w:eastAsia="fr-FR"/>
        </w:rPr>
        <w:t>:</w:t>
      </w:r>
    </w:p>
    <w:p w:rsidR="003E005A" w:rsidRPr="003E005A" w:rsidRDefault="003E005A" w:rsidP="00FB4E95">
      <w:pPr>
        <w:spacing w:after="0" w:line="240" w:lineRule="auto"/>
        <w:rPr>
          <w:color w:val="011A99"/>
          <w:sz w:val="20"/>
          <w:szCs w:val="20"/>
          <w:lang w:eastAsia="fr-FR"/>
        </w:rPr>
      </w:pPr>
      <w:r w:rsidRPr="003E005A">
        <w:rPr>
          <w:color w:val="011A99"/>
          <w:sz w:val="20"/>
          <w:szCs w:val="20"/>
          <w:lang w:eastAsia="fr-FR"/>
        </w:rPr>
        <w:t> </w:t>
      </w:r>
    </w:p>
    <w:p w:rsidR="00A02879" w:rsidRPr="00FB4E95" w:rsidRDefault="003E005A" w:rsidP="00FB4E95">
      <w:pPr>
        <w:pStyle w:val="Titre4"/>
        <w:spacing w:before="0"/>
        <w:rPr>
          <w:rFonts w:eastAsia="Times New Roman"/>
          <w:b/>
          <w:color w:val="FF0000"/>
          <w:sz w:val="28"/>
          <w:lang w:eastAsia="fr-FR"/>
        </w:rPr>
      </w:pPr>
      <w:r w:rsidRPr="00A02879">
        <w:rPr>
          <w:rFonts w:eastAsia="Times New Roman"/>
          <w:b/>
          <w:color w:val="FF0000"/>
          <w:sz w:val="28"/>
          <w:lang w:eastAsia="fr-FR"/>
        </w:rPr>
        <w:t>À l’appropriation de la culture Humaniste</w:t>
      </w:r>
    </w:p>
    <w:p w:rsidR="003E005A" w:rsidRPr="00A02879" w:rsidRDefault="003E005A" w:rsidP="00FB4E95">
      <w:pPr>
        <w:spacing w:after="0" w:line="240" w:lineRule="auto"/>
        <w:rPr>
          <w:b/>
          <w:color w:val="4CA8A6"/>
          <w:sz w:val="20"/>
          <w:szCs w:val="18"/>
          <w:lang w:eastAsia="fr-FR"/>
        </w:rPr>
      </w:pPr>
      <w:r w:rsidRPr="00A02879">
        <w:rPr>
          <w:b/>
          <w:color w:val="4CA8A6"/>
          <w:sz w:val="24"/>
          <w:lang w:eastAsia="fr-FR"/>
        </w:rPr>
        <w:t>L’élève acquiert des connaissances et des repères relevant:</w:t>
      </w:r>
    </w:p>
    <w:p w:rsidR="003E005A" w:rsidRPr="003E005A" w:rsidRDefault="003E005A" w:rsidP="00FB4E95">
      <w:pPr>
        <w:spacing w:after="0" w:line="240" w:lineRule="auto"/>
        <w:rPr>
          <w:color w:val="333333"/>
          <w:sz w:val="18"/>
          <w:szCs w:val="18"/>
          <w:lang w:eastAsia="fr-FR"/>
        </w:rPr>
      </w:pPr>
      <w:r w:rsidRPr="003E005A">
        <w:rPr>
          <w:color w:val="333333"/>
          <w:lang w:eastAsia="fr-FR"/>
        </w:rPr>
        <w:t>   </w:t>
      </w:r>
      <w:r w:rsidRPr="003E005A">
        <w:rPr>
          <w:lang w:eastAsia="fr-FR"/>
        </w:rPr>
        <w:t> •    </w:t>
      </w:r>
      <w:r w:rsidRPr="00A02879">
        <w:rPr>
          <w:b/>
          <w:lang w:eastAsia="fr-FR"/>
        </w:rPr>
        <w:t>De l’espace :</w:t>
      </w:r>
      <w:r w:rsidRPr="003E005A">
        <w:rPr>
          <w:lang w:eastAsia="fr-FR"/>
        </w:rPr>
        <w:t xml:space="preserve"> grâce à la diversité des répertoires et des œuvres étudiées (Musique ancienne, Musique de tradition orale, Musique improvisée, Musique actuelle…) l’élève pose des repères culturels témoignant de l’identité des espaces géographiques</w:t>
      </w:r>
      <w:r>
        <w:rPr>
          <w:lang w:eastAsia="fr-FR"/>
        </w:rPr>
        <w:t> ;</w:t>
      </w:r>
    </w:p>
    <w:p w:rsidR="003E005A" w:rsidRPr="003E005A" w:rsidRDefault="003E005A" w:rsidP="00FB4E95">
      <w:pPr>
        <w:spacing w:after="0" w:line="240" w:lineRule="auto"/>
        <w:rPr>
          <w:color w:val="333333"/>
          <w:sz w:val="18"/>
          <w:szCs w:val="18"/>
          <w:lang w:eastAsia="fr-FR"/>
        </w:rPr>
      </w:pPr>
      <w:r w:rsidRPr="003E005A">
        <w:rPr>
          <w:lang w:eastAsia="fr-FR"/>
        </w:rPr>
        <w:t xml:space="preserve">    •   </w:t>
      </w:r>
      <w:r w:rsidRPr="00A02879">
        <w:rPr>
          <w:b/>
          <w:lang w:eastAsia="fr-FR"/>
        </w:rPr>
        <w:t> Du temps :</w:t>
      </w:r>
      <w:r w:rsidRPr="003E005A">
        <w:rPr>
          <w:lang w:eastAsia="fr-FR"/>
        </w:rPr>
        <w:t xml:space="preserve"> les musiques écoutées ou interprétées construisent une conscience du temps, des esthétiques, des styles. Il les situe les unes par rapport aux autres et l</w:t>
      </w:r>
      <w:r>
        <w:rPr>
          <w:lang w:eastAsia="fr-FR"/>
        </w:rPr>
        <w:t>es réfère à l’Histoire des Arts ;</w:t>
      </w:r>
    </w:p>
    <w:p w:rsidR="003E005A" w:rsidRPr="003E005A" w:rsidRDefault="003E005A" w:rsidP="00FB4E95">
      <w:pPr>
        <w:spacing w:after="0" w:line="240" w:lineRule="auto"/>
        <w:rPr>
          <w:color w:val="333333"/>
          <w:sz w:val="18"/>
          <w:szCs w:val="18"/>
          <w:lang w:eastAsia="fr-FR"/>
        </w:rPr>
      </w:pPr>
      <w:r w:rsidRPr="003E005A">
        <w:rPr>
          <w:lang w:eastAsia="fr-FR"/>
        </w:rPr>
        <w:t>    •    </w:t>
      </w:r>
      <w:r w:rsidRPr="00A02879">
        <w:rPr>
          <w:b/>
          <w:lang w:eastAsia="fr-FR"/>
        </w:rPr>
        <w:t xml:space="preserve">De la culture artistique : </w:t>
      </w:r>
      <w:r w:rsidRPr="003E005A">
        <w:rPr>
          <w:lang w:eastAsia="fr-FR"/>
        </w:rPr>
        <w:t>il apprend à souligner des éléments caractéristiques d’une œuvre en s’approp</w:t>
      </w:r>
      <w:r>
        <w:rPr>
          <w:lang w:eastAsia="fr-FR"/>
        </w:rPr>
        <w:t>riant un vocabulaire spécifique ;</w:t>
      </w:r>
    </w:p>
    <w:p w:rsidR="003E005A" w:rsidRPr="003E005A" w:rsidRDefault="003E005A" w:rsidP="00FB4E95">
      <w:pPr>
        <w:spacing w:after="0" w:line="240" w:lineRule="auto"/>
        <w:rPr>
          <w:color w:val="333333"/>
          <w:sz w:val="18"/>
          <w:szCs w:val="18"/>
          <w:lang w:eastAsia="fr-FR"/>
        </w:rPr>
      </w:pPr>
      <w:r w:rsidRPr="003E005A">
        <w:rPr>
          <w:lang w:eastAsia="fr-FR"/>
        </w:rPr>
        <w:t>    •    </w:t>
      </w:r>
      <w:r w:rsidRPr="00A02879">
        <w:rPr>
          <w:b/>
          <w:lang w:eastAsia="fr-FR"/>
        </w:rPr>
        <w:t>De la culture civique :</w:t>
      </w:r>
      <w:r w:rsidRPr="003E005A">
        <w:rPr>
          <w:lang w:eastAsia="fr-FR"/>
        </w:rPr>
        <w:t xml:space="preserve"> l’élève est amené à découvrir la diversité des expressions musicales et artistiques témoignant des cultures du monde et se forge ainsi une expérience de la tolérance, de l’écoute et du dialogue.</w:t>
      </w:r>
    </w:p>
    <w:p w:rsidR="003E005A" w:rsidRPr="003E005A" w:rsidRDefault="003E005A" w:rsidP="00FB4E95">
      <w:pPr>
        <w:spacing w:after="0" w:line="240" w:lineRule="auto"/>
        <w:rPr>
          <w:color w:val="333333"/>
          <w:sz w:val="18"/>
          <w:szCs w:val="18"/>
          <w:lang w:eastAsia="fr-FR"/>
        </w:rPr>
      </w:pPr>
      <w:r w:rsidRPr="003E005A">
        <w:rPr>
          <w:color w:val="333333"/>
          <w:sz w:val="18"/>
          <w:szCs w:val="18"/>
          <w:lang w:eastAsia="fr-FR"/>
        </w:rPr>
        <w:t> </w:t>
      </w:r>
    </w:p>
    <w:p w:rsidR="003E005A" w:rsidRPr="00A02879" w:rsidRDefault="003E005A" w:rsidP="00FB4E95">
      <w:pPr>
        <w:spacing w:after="0" w:line="240" w:lineRule="auto"/>
        <w:rPr>
          <w:b/>
          <w:color w:val="538135" w:themeColor="accent6" w:themeShade="BF"/>
          <w:sz w:val="24"/>
          <w:lang w:eastAsia="fr-FR"/>
        </w:rPr>
      </w:pPr>
      <w:r w:rsidRPr="00A02879">
        <w:rPr>
          <w:b/>
          <w:color w:val="4CA8A6"/>
          <w:sz w:val="24"/>
          <w:lang w:eastAsia="fr-FR"/>
        </w:rPr>
        <w:t>L’élève pratique la musique :</w:t>
      </w:r>
    </w:p>
    <w:p w:rsidR="003E005A" w:rsidRPr="003E005A" w:rsidRDefault="003E005A" w:rsidP="00FB4E95">
      <w:pPr>
        <w:spacing w:after="0" w:line="240" w:lineRule="auto"/>
        <w:rPr>
          <w:color w:val="333333"/>
          <w:sz w:val="18"/>
          <w:szCs w:val="18"/>
          <w:lang w:eastAsia="fr-FR"/>
        </w:rPr>
      </w:pPr>
      <w:r w:rsidRPr="003E005A">
        <w:rPr>
          <w:color w:val="333333"/>
          <w:lang w:eastAsia="fr-FR"/>
        </w:rPr>
        <w:t>   </w:t>
      </w:r>
      <w:r w:rsidRPr="003E005A">
        <w:rPr>
          <w:lang w:eastAsia="fr-FR"/>
        </w:rPr>
        <w:t> •    Il interprète et/ou crée collectivement des chansons de répertoires variés (récent, ancien, en français ou en langue étrangère, traditionnel, savant)</w:t>
      </w:r>
      <w:r>
        <w:rPr>
          <w:lang w:eastAsia="fr-FR"/>
        </w:rPr>
        <w:t> ;</w:t>
      </w:r>
    </w:p>
    <w:p w:rsidR="003E005A" w:rsidRPr="003E005A" w:rsidRDefault="003E005A" w:rsidP="00FB4E95">
      <w:pPr>
        <w:spacing w:after="0" w:line="240" w:lineRule="auto"/>
        <w:rPr>
          <w:color w:val="333333"/>
          <w:sz w:val="18"/>
          <w:szCs w:val="18"/>
          <w:lang w:eastAsia="fr-FR"/>
        </w:rPr>
      </w:pPr>
      <w:r w:rsidRPr="003E005A">
        <w:rPr>
          <w:lang w:eastAsia="fr-FR"/>
        </w:rPr>
        <w:t>    •    Il fait preuve de sensibilité et de curiosité</w:t>
      </w:r>
      <w:r>
        <w:rPr>
          <w:lang w:eastAsia="fr-FR"/>
        </w:rPr>
        <w:t>.</w:t>
      </w:r>
    </w:p>
    <w:p w:rsidR="003E005A" w:rsidRPr="003E005A" w:rsidRDefault="003E005A" w:rsidP="00FB4E95">
      <w:pPr>
        <w:spacing w:after="0" w:line="240" w:lineRule="auto"/>
        <w:rPr>
          <w:color w:val="333333"/>
          <w:sz w:val="18"/>
          <w:szCs w:val="18"/>
          <w:lang w:eastAsia="fr-FR"/>
        </w:rPr>
      </w:pPr>
      <w:r w:rsidRPr="003E005A">
        <w:rPr>
          <w:color w:val="333333"/>
          <w:sz w:val="18"/>
          <w:szCs w:val="18"/>
          <w:lang w:eastAsia="fr-FR"/>
        </w:rPr>
        <w:t> </w:t>
      </w:r>
    </w:p>
    <w:p w:rsidR="003E005A" w:rsidRPr="00FB4E95" w:rsidRDefault="003E005A" w:rsidP="00FB4E95">
      <w:pPr>
        <w:pStyle w:val="Titre4"/>
        <w:spacing w:before="0"/>
        <w:rPr>
          <w:rFonts w:eastAsia="Times New Roman"/>
          <w:b/>
          <w:color w:val="FF0000"/>
          <w:sz w:val="28"/>
          <w:lang w:eastAsia="fr-FR"/>
        </w:rPr>
      </w:pPr>
      <w:r w:rsidRPr="00A02879">
        <w:rPr>
          <w:rFonts w:eastAsia="Times New Roman"/>
          <w:b/>
          <w:color w:val="FF0000"/>
          <w:sz w:val="28"/>
          <w:lang w:eastAsia="fr-FR"/>
        </w:rPr>
        <w:t>À la maîtrise de la langue française</w:t>
      </w:r>
    </w:p>
    <w:p w:rsidR="003E005A" w:rsidRPr="003E005A" w:rsidRDefault="003E005A" w:rsidP="00FB4E95">
      <w:pPr>
        <w:spacing w:after="0" w:line="240" w:lineRule="auto"/>
        <w:rPr>
          <w:color w:val="333333"/>
          <w:sz w:val="18"/>
          <w:szCs w:val="18"/>
          <w:lang w:eastAsia="fr-FR"/>
        </w:rPr>
      </w:pPr>
      <w:r>
        <w:rPr>
          <w:lang w:eastAsia="fr-FR"/>
        </w:rPr>
        <w:t>À</w:t>
      </w:r>
      <w:r w:rsidRPr="003E005A">
        <w:rPr>
          <w:lang w:eastAsia="fr-FR"/>
        </w:rPr>
        <w:t xml:space="preserve"> partir d’un support musical, l’élève apprend à s’exprimer oralement :</w:t>
      </w:r>
    </w:p>
    <w:p w:rsidR="003E005A" w:rsidRPr="003E005A" w:rsidRDefault="003E005A" w:rsidP="00FB4E95">
      <w:pPr>
        <w:spacing w:after="0" w:line="240" w:lineRule="auto"/>
        <w:rPr>
          <w:color w:val="333333"/>
          <w:sz w:val="18"/>
          <w:szCs w:val="18"/>
          <w:lang w:eastAsia="fr-FR"/>
        </w:rPr>
      </w:pPr>
      <w:r w:rsidRPr="003E005A">
        <w:rPr>
          <w:lang w:eastAsia="fr-FR"/>
        </w:rPr>
        <w:t>    •    Il formule et expose clairement un avis, un propos simple mais construit</w:t>
      </w:r>
      <w:r>
        <w:rPr>
          <w:lang w:eastAsia="fr-FR"/>
        </w:rPr>
        <w:t> ;</w:t>
      </w:r>
    </w:p>
    <w:p w:rsidR="003E005A" w:rsidRPr="003E005A" w:rsidRDefault="003E005A" w:rsidP="00FB4E95">
      <w:pPr>
        <w:spacing w:after="0" w:line="240" w:lineRule="auto"/>
        <w:rPr>
          <w:color w:val="333333"/>
          <w:sz w:val="18"/>
          <w:szCs w:val="18"/>
          <w:lang w:eastAsia="fr-FR"/>
        </w:rPr>
      </w:pPr>
      <w:r w:rsidRPr="003E005A">
        <w:rPr>
          <w:lang w:eastAsia="fr-FR"/>
        </w:rPr>
        <w:t>    •    Il participe à un échange verbal</w:t>
      </w:r>
      <w:r>
        <w:rPr>
          <w:lang w:eastAsia="fr-FR"/>
        </w:rPr>
        <w:t> ;</w:t>
      </w:r>
    </w:p>
    <w:p w:rsidR="003E005A" w:rsidRPr="003E005A" w:rsidRDefault="003E005A" w:rsidP="00FB4E95">
      <w:pPr>
        <w:spacing w:after="0" w:line="240" w:lineRule="auto"/>
        <w:rPr>
          <w:color w:val="333333"/>
          <w:sz w:val="18"/>
          <w:szCs w:val="18"/>
          <w:lang w:eastAsia="fr-FR"/>
        </w:rPr>
      </w:pPr>
      <w:r w:rsidRPr="003E005A">
        <w:rPr>
          <w:lang w:eastAsia="fr-FR"/>
        </w:rPr>
        <w:t>    •    Il développe sa pensée en public</w:t>
      </w:r>
      <w:r>
        <w:rPr>
          <w:lang w:eastAsia="fr-FR"/>
        </w:rPr>
        <w:t>.</w:t>
      </w:r>
    </w:p>
    <w:p w:rsidR="003E005A" w:rsidRPr="00A02879" w:rsidRDefault="003E005A" w:rsidP="00FB4E95">
      <w:pPr>
        <w:pStyle w:val="Titre4"/>
        <w:spacing w:before="0"/>
        <w:rPr>
          <w:rFonts w:eastAsia="Times New Roman"/>
          <w:b/>
          <w:color w:val="FF0000"/>
          <w:sz w:val="28"/>
          <w:lang w:eastAsia="fr-FR"/>
        </w:rPr>
      </w:pPr>
      <w:r w:rsidRPr="00A02879">
        <w:rPr>
          <w:rFonts w:eastAsia="Times New Roman"/>
          <w:b/>
          <w:color w:val="FF0000"/>
          <w:sz w:val="28"/>
          <w:lang w:eastAsia="fr-FR"/>
        </w:rPr>
        <w:t> </w:t>
      </w:r>
    </w:p>
    <w:p w:rsidR="00A02879" w:rsidRPr="00FB4E95" w:rsidRDefault="003E005A" w:rsidP="00FB4E95">
      <w:pPr>
        <w:pStyle w:val="Titre4"/>
        <w:spacing w:before="0"/>
        <w:rPr>
          <w:rFonts w:eastAsia="Times New Roman"/>
          <w:b/>
          <w:color w:val="FF0000"/>
          <w:sz w:val="28"/>
          <w:lang w:eastAsia="fr-FR"/>
        </w:rPr>
      </w:pPr>
      <w:r w:rsidRPr="00A02879">
        <w:rPr>
          <w:rFonts w:eastAsia="Times New Roman"/>
          <w:b/>
          <w:color w:val="FF0000"/>
          <w:sz w:val="28"/>
          <w:lang w:eastAsia="fr-FR"/>
        </w:rPr>
        <w:t>À l’acquisition de compétences sociales et civiques</w:t>
      </w:r>
    </w:p>
    <w:p w:rsidR="003E005A" w:rsidRPr="003E005A" w:rsidRDefault="003E005A" w:rsidP="00FB4E95">
      <w:pPr>
        <w:spacing w:after="0" w:line="240" w:lineRule="auto"/>
        <w:rPr>
          <w:color w:val="333333"/>
          <w:sz w:val="18"/>
          <w:szCs w:val="18"/>
          <w:lang w:eastAsia="fr-FR"/>
        </w:rPr>
      </w:pPr>
      <w:r w:rsidRPr="003E005A">
        <w:rPr>
          <w:lang w:eastAsia="fr-FR"/>
        </w:rPr>
        <w:t>L’élève apprend à respecter les règles de la vie collective</w:t>
      </w:r>
      <w:r>
        <w:rPr>
          <w:lang w:eastAsia="fr-FR"/>
        </w:rPr>
        <w:t>.</w:t>
      </w:r>
    </w:p>
    <w:p w:rsidR="003E005A" w:rsidRPr="003E005A" w:rsidRDefault="003E005A" w:rsidP="00FB4E95">
      <w:pPr>
        <w:spacing w:after="0" w:line="240" w:lineRule="auto"/>
        <w:rPr>
          <w:color w:val="333333"/>
          <w:sz w:val="18"/>
          <w:szCs w:val="18"/>
          <w:lang w:eastAsia="fr-FR"/>
        </w:rPr>
      </w:pPr>
      <w:r w:rsidRPr="003E005A">
        <w:rPr>
          <w:color w:val="333333"/>
          <w:sz w:val="18"/>
          <w:szCs w:val="18"/>
          <w:lang w:eastAsia="fr-FR"/>
        </w:rPr>
        <w:t> </w:t>
      </w:r>
    </w:p>
    <w:p w:rsidR="003E005A" w:rsidRPr="00A02879" w:rsidRDefault="003E005A" w:rsidP="00FB4E95">
      <w:pPr>
        <w:pStyle w:val="Titre4"/>
        <w:spacing w:before="0"/>
        <w:rPr>
          <w:rFonts w:eastAsia="Times New Roman"/>
          <w:b/>
          <w:color w:val="FF0000"/>
          <w:sz w:val="28"/>
          <w:lang w:eastAsia="fr-FR"/>
        </w:rPr>
      </w:pPr>
      <w:r w:rsidRPr="00A02879">
        <w:rPr>
          <w:rFonts w:eastAsia="Times New Roman"/>
          <w:b/>
          <w:color w:val="FF0000"/>
          <w:sz w:val="28"/>
          <w:lang w:eastAsia="fr-FR"/>
        </w:rPr>
        <w:t>À acquérir autonomie et initiative</w:t>
      </w:r>
    </w:p>
    <w:p w:rsidR="003E005A" w:rsidRPr="003E005A" w:rsidRDefault="003E005A" w:rsidP="00FB4E95">
      <w:pPr>
        <w:spacing w:after="0" w:line="240" w:lineRule="auto"/>
        <w:rPr>
          <w:color w:val="333333"/>
          <w:sz w:val="18"/>
          <w:szCs w:val="18"/>
          <w:lang w:eastAsia="fr-FR"/>
        </w:rPr>
      </w:pPr>
      <w:r w:rsidRPr="003E005A">
        <w:rPr>
          <w:color w:val="333333"/>
          <w:lang w:eastAsia="fr-FR"/>
        </w:rPr>
        <w:t>   </w:t>
      </w:r>
      <w:r w:rsidRPr="003E005A">
        <w:rPr>
          <w:lang w:eastAsia="fr-FR"/>
        </w:rPr>
        <w:t> •    Il s’organise dans son travail</w:t>
      </w:r>
      <w:r>
        <w:rPr>
          <w:lang w:eastAsia="fr-FR"/>
        </w:rPr>
        <w:t> ;</w:t>
      </w:r>
    </w:p>
    <w:p w:rsidR="003E005A" w:rsidRPr="003E005A" w:rsidRDefault="003E005A" w:rsidP="00FB4E95">
      <w:pPr>
        <w:spacing w:after="0" w:line="240" w:lineRule="auto"/>
        <w:rPr>
          <w:color w:val="333333"/>
          <w:sz w:val="18"/>
          <w:szCs w:val="18"/>
          <w:lang w:eastAsia="fr-FR"/>
        </w:rPr>
      </w:pPr>
      <w:r w:rsidRPr="003E005A">
        <w:rPr>
          <w:lang w:eastAsia="fr-FR"/>
        </w:rPr>
        <w:t>    •    Il s’intègre dans un projet de groupe</w:t>
      </w:r>
      <w:r>
        <w:rPr>
          <w:lang w:eastAsia="fr-FR"/>
        </w:rPr>
        <w:t> ;</w:t>
      </w:r>
    </w:p>
    <w:p w:rsidR="003E005A" w:rsidRPr="003E005A" w:rsidRDefault="003E005A" w:rsidP="00FB4E95">
      <w:pPr>
        <w:spacing w:after="0" w:line="240" w:lineRule="auto"/>
        <w:rPr>
          <w:color w:val="333333"/>
          <w:sz w:val="18"/>
          <w:szCs w:val="18"/>
          <w:lang w:eastAsia="fr-FR"/>
        </w:rPr>
      </w:pPr>
      <w:r w:rsidRPr="003E005A">
        <w:rPr>
          <w:lang w:eastAsia="fr-FR"/>
        </w:rPr>
        <w:t>    •    Il manifeste curiosité, créativité et prend des initiatives</w:t>
      </w:r>
      <w:r>
        <w:rPr>
          <w:lang w:eastAsia="fr-FR"/>
        </w:rPr>
        <w:t>.</w:t>
      </w:r>
    </w:p>
    <w:p w:rsidR="003E005A" w:rsidRPr="003E005A" w:rsidRDefault="003E005A" w:rsidP="00FB4E95">
      <w:pPr>
        <w:spacing w:after="0" w:line="240" w:lineRule="auto"/>
        <w:rPr>
          <w:color w:val="333333"/>
          <w:sz w:val="18"/>
          <w:szCs w:val="18"/>
          <w:lang w:eastAsia="fr-FR"/>
        </w:rPr>
      </w:pPr>
      <w:r w:rsidRPr="003E005A">
        <w:rPr>
          <w:color w:val="333333"/>
          <w:sz w:val="18"/>
          <w:szCs w:val="18"/>
          <w:lang w:eastAsia="fr-FR"/>
        </w:rPr>
        <w:t> </w:t>
      </w:r>
    </w:p>
    <w:p w:rsidR="003E005A" w:rsidRPr="003E005A" w:rsidRDefault="003E005A" w:rsidP="00FB4E95">
      <w:pPr>
        <w:spacing w:after="0" w:line="240" w:lineRule="auto"/>
        <w:rPr>
          <w:color w:val="333333"/>
          <w:sz w:val="18"/>
          <w:szCs w:val="18"/>
          <w:lang w:eastAsia="fr-FR"/>
        </w:rPr>
      </w:pPr>
      <w:r w:rsidRPr="003E005A">
        <w:rPr>
          <w:color w:val="333333"/>
          <w:sz w:val="18"/>
          <w:szCs w:val="18"/>
          <w:lang w:eastAsia="fr-FR"/>
        </w:rPr>
        <w:t> </w:t>
      </w:r>
    </w:p>
    <w:p w:rsidR="003E005A" w:rsidRPr="00A02879" w:rsidRDefault="003E005A" w:rsidP="00FB4E95">
      <w:pPr>
        <w:pStyle w:val="Titre3"/>
        <w:spacing w:before="0"/>
        <w:rPr>
          <w:rFonts w:eastAsia="Times New Roman"/>
          <w:b/>
          <w:sz w:val="28"/>
          <w:lang w:eastAsia="fr-FR"/>
        </w:rPr>
      </w:pPr>
      <w:r w:rsidRPr="00A02879">
        <w:rPr>
          <w:rFonts w:eastAsia="Times New Roman"/>
          <w:b/>
          <w:sz w:val="28"/>
          <w:lang w:eastAsia="fr-FR"/>
        </w:rPr>
        <w:t>L’organisation du cours d’éducation musicale</w:t>
      </w:r>
    </w:p>
    <w:p w:rsidR="003E005A" w:rsidRPr="003E005A" w:rsidRDefault="003E005A" w:rsidP="00FB4E95">
      <w:pPr>
        <w:spacing w:after="0" w:line="240" w:lineRule="auto"/>
        <w:rPr>
          <w:color w:val="333333"/>
          <w:sz w:val="18"/>
          <w:szCs w:val="18"/>
          <w:lang w:eastAsia="fr-FR"/>
        </w:rPr>
      </w:pPr>
      <w:r w:rsidRPr="003E005A">
        <w:rPr>
          <w:lang w:eastAsia="fr-FR"/>
        </w:rPr>
        <w:t>Le cours d’éducation musicale a lieu </w:t>
      </w:r>
      <w:r w:rsidRPr="00A02879">
        <w:rPr>
          <w:b/>
          <w:lang w:eastAsia="fr-FR"/>
        </w:rPr>
        <w:t>une heure par semaine</w:t>
      </w:r>
      <w:r>
        <w:rPr>
          <w:lang w:eastAsia="fr-FR"/>
        </w:rPr>
        <w:t> de la 6</w:t>
      </w:r>
      <w:r w:rsidRPr="003E005A">
        <w:rPr>
          <w:vertAlign w:val="superscript"/>
          <w:lang w:eastAsia="fr-FR"/>
        </w:rPr>
        <w:t>e</w:t>
      </w:r>
      <w:r w:rsidRPr="003E005A">
        <w:rPr>
          <w:lang w:eastAsia="fr-FR"/>
        </w:rPr>
        <w:t xml:space="preserve"> à la 3</w:t>
      </w:r>
      <w:r w:rsidRPr="003E005A">
        <w:rPr>
          <w:vertAlign w:val="superscript"/>
          <w:lang w:eastAsia="fr-FR"/>
        </w:rPr>
        <w:t>e</w:t>
      </w:r>
      <w:r w:rsidRPr="003E005A">
        <w:rPr>
          <w:lang w:eastAsia="fr-FR"/>
        </w:rPr>
        <w:t>. Chaque heure de cours est constituée:</w:t>
      </w:r>
    </w:p>
    <w:p w:rsidR="003E005A" w:rsidRPr="003E005A" w:rsidRDefault="003E005A" w:rsidP="00FB4E95">
      <w:pPr>
        <w:spacing w:after="0" w:line="240" w:lineRule="auto"/>
        <w:rPr>
          <w:color w:val="333333"/>
          <w:sz w:val="18"/>
          <w:szCs w:val="18"/>
          <w:lang w:eastAsia="fr-FR"/>
        </w:rPr>
      </w:pPr>
      <w:r w:rsidRPr="003E005A">
        <w:rPr>
          <w:rFonts w:ascii="pt sans narrow" w:hAnsi="pt sans narrow"/>
          <w:lang w:eastAsia="fr-FR"/>
        </w:rPr>
        <w:t>    </w:t>
      </w:r>
      <w:r w:rsidRPr="003E005A">
        <w:rPr>
          <w:lang w:eastAsia="fr-FR"/>
        </w:rPr>
        <w:t>•    </w:t>
      </w:r>
      <w:r w:rsidRPr="00A02879">
        <w:rPr>
          <w:b/>
          <w:lang w:eastAsia="fr-FR"/>
        </w:rPr>
        <w:t>de l’écoute d’œuvres musicales</w:t>
      </w:r>
      <w:r w:rsidRPr="003E005A">
        <w:rPr>
          <w:lang w:eastAsia="fr-FR"/>
        </w:rPr>
        <w:t> d’époques et de styles différents, avec la découverte de notions musicales diverses et l’ouvertur</w:t>
      </w:r>
      <w:r>
        <w:rPr>
          <w:lang w:eastAsia="fr-FR"/>
        </w:rPr>
        <w:t>e sur les arts et leur histoire ;</w:t>
      </w:r>
    </w:p>
    <w:p w:rsidR="003E005A" w:rsidRPr="003E005A" w:rsidRDefault="003E005A" w:rsidP="00FB4E95">
      <w:pPr>
        <w:spacing w:after="0" w:line="240" w:lineRule="auto"/>
        <w:rPr>
          <w:color w:val="333333"/>
          <w:sz w:val="18"/>
          <w:szCs w:val="18"/>
          <w:lang w:eastAsia="fr-FR"/>
        </w:rPr>
      </w:pPr>
      <w:r w:rsidRPr="003E005A">
        <w:rPr>
          <w:lang w:eastAsia="fr-FR"/>
        </w:rPr>
        <w:t>    •    </w:t>
      </w:r>
      <w:r w:rsidRPr="00A02879">
        <w:rPr>
          <w:b/>
          <w:lang w:eastAsia="fr-FR"/>
        </w:rPr>
        <w:t>de la pratique vocale,</w:t>
      </w:r>
      <w:r w:rsidRPr="003E005A">
        <w:rPr>
          <w:lang w:eastAsia="fr-FR"/>
        </w:rPr>
        <w:t xml:space="preserve"> comprenant l’échauffement corporel et vocal, puis l’apprentissage et/ou la création de chants variés.</w:t>
      </w:r>
    </w:p>
    <w:p w:rsidR="003E005A" w:rsidRPr="00A02879" w:rsidRDefault="003E005A" w:rsidP="00FB4E95">
      <w:pPr>
        <w:pStyle w:val="Titre3"/>
        <w:spacing w:before="0"/>
        <w:rPr>
          <w:rFonts w:eastAsia="Times New Roman"/>
          <w:b/>
          <w:sz w:val="28"/>
          <w:lang w:eastAsia="fr-FR"/>
        </w:rPr>
      </w:pPr>
      <w:r w:rsidRPr="003E005A">
        <w:rPr>
          <w:rFonts w:eastAsia="Times New Roman"/>
          <w:color w:val="404040"/>
          <w:sz w:val="18"/>
          <w:szCs w:val="18"/>
          <w:lang w:eastAsia="fr-FR"/>
        </w:rPr>
        <w:lastRenderedPageBreak/>
        <w:t> </w:t>
      </w:r>
    </w:p>
    <w:p w:rsidR="003E005A" w:rsidRPr="00A02879" w:rsidRDefault="003E005A" w:rsidP="00FB4E95">
      <w:pPr>
        <w:pStyle w:val="Titre3"/>
        <w:spacing w:before="0"/>
        <w:rPr>
          <w:rFonts w:eastAsia="Times New Roman"/>
          <w:b/>
          <w:sz w:val="28"/>
          <w:lang w:eastAsia="fr-FR"/>
        </w:rPr>
      </w:pPr>
      <w:r w:rsidRPr="00A02879">
        <w:rPr>
          <w:rFonts w:eastAsia="Times New Roman"/>
          <w:b/>
          <w:sz w:val="28"/>
          <w:lang w:eastAsia="fr-FR"/>
        </w:rPr>
        <w:t>Ce qui est évalué en cours d’éducation musicale</w:t>
      </w:r>
    </w:p>
    <w:p w:rsidR="003E005A" w:rsidRPr="003E005A" w:rsidRDefault="003E005A" w:rsidP="00FB4E95">
      <w:pPr>
        <w:spacing w:after="0" w:line="240" w:lineRule="auto"/>
        <w:rPr>
          <w:color w:val="FF2D22"/>
          <w:sz w:val="18"/>
          <w:szCs w:val="18"/>
          <w:lang w:eastAsia="fr-FR"/>
        </w:rPr>
      </w:pPr>
      <w:r w:rsidRPr="003E005A">
        <w:rPr>
          <w:color w:val="FF2D22"/>
          <w:sz w:val="18"/>
          <w:szCs w:val="18"/>
          <w:lang w:eastAsia="fr-FR"/>
        </w:rPr>
        <w:t> </w:t>
      </w:r>
    </w:p>
    <w:p w:rsidR="003E005A" w:rsidRPr="003E005A" w:rsidRDefault="003E005A" w:rsidP="00FB4E95">
      <w:pPr>
        <w:spacing w:after="0" w:line="240" w:lineRule="auto"/>
        <w:rPr>
          <w:color w:val="333333"/>
          <w:sz w:val="18"/>
          <w:szCs w:val="18"/>
          <w:lang w:eastAsia="fr-FR"/>
        </w:rPr>
      </w:pPr>
      <w:r w:rsidRPr="003E005A">
        <w:rPr>
          <w:lang w:eastAsia="fr-FR"/>
        </w:rPr>
        <w:t>Les évaluations portent sur:</w:t>
      </w:r>
    </w:p>
    <w:p w:rsidR="003E005A" w:rsidRPr="00A02879" w:rsidRDefault="003E005A" w:rsidP="00FB4E95">
      <w:pPr>
        <w:pStyle w:val="Paragraphedeliste"/>
        <w:numPr>
          <w:ilvl w:val="0"/>
          <w:numId w:val="2"/>
        </w:numPr>
        <w:spacing w:after="0" w:line="240" w:lineRule="auto"/>
        <w:rPr>
          <w:color w:val="333333"/>
          <w:sz w:val="18"/>
          <w:szCs w:val="18"/>
          <w:lang w:eastAsia="fr-FR"/>
        </w:rPr>
      </w:pPr>
      <w:r w:rsidRPr="003E005A">
        <w:rPr>
          <w:lang w:eastAsia="fr-FR"/>
        </w:rPr>
        <w:t>le chant (individuel et collectif)</w:t>
      </w:r>
      <w:bookmarkStart w:id="0" w:name="_GoBack"/>
      <w:bookmarkEnd w:id="0"/>
    </w:p>
    <w:p w:rsidR="003E005A" w:rsidRPr="00A02879" w:rsidRDefault="003E005A" w:rsidP="00FB4E95">
      <w:pPr>
        <w:pStyle w:val="Paragraphedeliste"/>
        <w:numPr>
          <w:ilvl w:val="0"/>
          <w:numId w:val="2"/>
        </w:numPr>
        <w:spacing w:after="0" w:line="240" w:lineRule="auto"/>
        <w:rPr>
          <w:color w:val="333333"/>
          <w:sz w:val="18"/>
          <w:szCs w:val="18"/>
          <w:lang w:eastAsia="fr-FR"/>
        </w:rPr>
      </w:pPr>
      <w:r w:rsidRPr="003E005A">
        <w:rPr>
          <w:lang w:eastAsia="fr-FR"/>
        </w:rPr>
        <w:t>les leçons</w:t>
      </w:r>
    </w:p>
    <w:p w:rsidR="003E005A" w:rsidRPr="00A02879" w:rsidRDefault="003E005A" w:rsidP="00FB4E95">
      <w:pPr>
        <w:pStyle w:val="Paragraphedeliste"/>
        <w:numPr>
          <w:ilvl w:val="0"/>
          <w:numId w:val="2"/>
        </w:numPr>
        <w:spacing w:after="0" w:line="240" w:lineRule="auto"/>
        <w:rPr>
          <w:color w:val="333333"/>
          <w:sz w:val="18"/>
          <w:szCs w:val="18"/>
          <w:lang w:eastAsia="fr-FR"/>
        </w:rPr>
      </w:pPr>
      <w:r w:rsidRPr="003E005A">
        <w:rPr>
          <w:lang w:eastAsia="fr-FR"/>
        </w:rPr>
        <w:t>les activités de création</w:t>
      </w:r>
    </w:p>
    <w:p w:rsidR="003E005A" w:rsidRPr="00A02879" w:rsidRDefault="003E005A" w:rsidP="00FB4E95">
      <w:pPr>
        <w:pStyle w:val="Paragraphedeliste"/>
        <w:numPr>
          <w:ilvl w:val="0"/>
          <w:numId w:val="2"/>
        </w:numPr>
        <w:spacing w:after="0" w:line="240" w:lineRule="auto"/>
        <w:rPr>
          <w:color w:val="333333"/>
          <w:sz w:val="18"/>
          <w:szCs w:val="18"/>
          <w:lang w:eastAsia="fr-FR"/>
        </w:rPr>
      </w:pPr>
      <w:r w:rsidRPr="003E005A">
        <w:rPr>
          <w:lang w:eastAsia="fr-FR"/>
        </w:rPr>
        <w:t>la participation orale </w:t>
      </w:r>
    </w:p>
    <w:p w:rsidR="003E005A" w:rsidRPr="00A02879" w:rsidRDefault="003E005A" w:rsidP="00FB4E95">
      <w:pPr>
        <w:pStyle w:val="Paragraphedeliste"/>
        <w:numPr>
          <w:ilvl w:val="0"/>
          <w:numId w:val="2"/>
        </w:numPr>
        <w:spacing w:after="0" w:line="240" w:lineRule="auto"/>
        <w:rPr>
          <w:color w:val="333333"/>
          <w:sz w:val="18"/>
          <w:szCs w:val="18"/>
          <w:lang w:eastAsia="fr-FR"/>
        </w:rPr>
      </w:pPr>
      <w:r w:rsidRPr="003E005A">
        <w:rPr>
          <w:lang w:eastAsia="fr-FR"/>
        </w:rPr>
        <w:t>le savoir-être</w:t>
      </w:r>
      <w:r w:rsidR="00A02879">
        <w:rPr>
          <w:lang w:eastAsia="fr-FR"/>
        </w:rPr>
        <w:t>.</w:t>
      </w:r>
    </w:p>
    <w:p w:rsidR="003E005A" w:rsidRPr="003E005A" w:rsidRDefault="003E005A" w:rsidP="00FB4E95">
      <w:pPr>
        <w:spacing w:after="0" w:line="240" w:lineRule="auto"/>
        <w:rPr>
          <w:color w:val="404040"/>
          <w:sz w:val="18"/>
          <w:szCs w:val="18"/>
          <w:lang w:eastAsia="fr-FR"/>
        </w:rPr>
      </w:pPr>
      <w:r w:rsidRPr="003E005A">
        <w:rPr>
          <w:color w:val="404040"/>
          <w:sz w:val="18"/>
          <w:szCs w:val="18"/>
          <w:lang w:eastAsia="fr-FR"/>
        </w:rPr>
        <w:t> </w:t>
      </w:r>
    </w:p>
    <w:p w:rsidR="003E005A" w:rsidRPr="003E005A" w:rsidRDefault="003E005A" w:rsidP="00FB4E95">
      <w:pPr>
        <w:spacing w:after="0" w:line="240" w:lineRule="auto"/>
        <w:rPr>
          <w:color w:val="333333"/>
          <w:sz w:val="18"/>
          <w:szCs w:val="18"/>
          <w:lang w:eastAsia="fr-FR"/>
        </w:rPr>
      </w:pPr>
      <w:r w:rsidRPr="003E005A">
        <w:rPr>
          <w:color w:val="333333"/>
          <w:sz w:val="18"/>
          <w:szCs w:val="18"/>
          <w:lang w:eastAsia="fr-FR"/>
        </w:rPr>
        <w:t> </w:t>
      </w:r>
    </w:p>
    <w:p w:rsidR="003E005A" w:rsidRPr="003E005A" w:rsidRDefault="003E005A" w:rsidP="00FB4E95">
      <w:pPr>
        <w:spacing w:after="0" w:line="240" w:lineRule="auto"/>
        <w:rPr>
          <w:color w:val="333333"/>
          <w:sz w:val="18"/>
          <w:szCs w:val="18"/>
          <w:lang w:eastAsia="fr-FR"/>
        </w:rPr>
      </w:pPr>
      <w:r w:rsidRPr="003E005A">
        <w:rPr>
          <w:lang w:eastAsia="fr-FR"/>
        </w:rPr>
        <w:t xml:space="preserve">L’ensemble de ces activités repose sur </w:t>
      </w:r>
      <w:r w:rsidRPr="00A02879">
        <w:rPr>
          <w:lang w:eastAsia="fr-FR"/>
        </w:rPr>
        <w:t>la</w:t>
      </w:r>
      <w:r w:rsidRPr="00A02879">
        <w:rPr>
          <w:b/>
          <w:lang w:eastAsia="fr-FR"/>
        </w:rPr>
        <w:t> succession de séquences </w:t>
      </w:r>
      <w:r w:rsidRPr="003E005A">
        <w:rPr>
          <w:lang w:eastAsia="fr-FR"/>
        </w:rPr>
        <w:t xml:space="preserve">qui </w:t>
      </w:r>
      <w:r w:rsidRPr="00A02879">
        <w:rPr>
          <w:lang w:eastAsia="fr-FR"/>
        </w:rPr>
        <w:t>constituent le</w:t>
      </w:r>
      <w:r w:rsidRPr="00A02879">
        <w:rPr>
          <w:b/>
          <w:lang w:eastAsia="fr-FR"/>
        </w:rPr>
        <w:t> parcours annuel de formation</w:t>
      </w:r>
      <w:r w:rsidRPr="003E005A">
        <w:rPr>
          <w:lang w:eastAsia="fr-FR"/>
        </w:rPr>
        <w:t> organisé par le professeur.</w:t>
      </w:r>
    </w:p>
    <w:p w:rsidR="003E005A" w:rsidRPr="003E005A" w:rsidRDefault="003E005A" w:rsidP="00FB4E95">
      <w:pPr>
        <w:spacing w:after="0" w:line="240" w:lineRule="auto"/>
        <w:rPr>
          <w:color w:val="333333"/>
          <w:sz w:val="18"/>
          <w:szCs w:val="18"/>
          <w:lang w:eastAsia="fr-FR"/>
        </w:rPr>
      </w:pPr>
      <w:r w:rsidRPr="003E005A">
        <w:rPr>
          <w:color w:val="333333"/>
          <w:sz w:val="18"/>
          <w:szCs w:val="18"/>
          <w:lang w:eastAsia="fr-FR"/>
        </w:rPr>
        <w:t> </w:t>
      </w:r>
    </w:p>
    <w:p w:rsidR="003E005A" w:rsidRPr="003E005A" w:rsidRDefault="003E005A" w:rsidP="00FB4E95">
      <w:pPr>
        <w:spacing w:after="0" w:line="240" w:lineRule="auto"/>
        <w:rPr>
          <w:color w:val="333333"/>
          <w:sz w:val="18"/>
          <w:szCs w:val="18"/>
          <w:lang w:eastAsia="fr-FR"/>
        </w:rPr>
      </w:pPr>
      <w:r w:rsidRPr="00A02879">
        <w:rPr>
          <w:b/>
          <w:lang w:eastAsia="fr-FR"/>
        </w:rPr>
        <w:t>L’année de sixième</w:t>
      </w:r>
      <w:r>
        <w:rPr>
          <w:lang w:eastAsia="fr-FR"/>
        </w:rPr>
        <w:t xml:space="preserve"> </w:t>
      </w:r>
      <w:r w:rsidRPr="003E005A">
        <w:rPr>
          <w:lang w:eastAsia="fr-FR"/>
        </w:rPr>
        <w:t>se concentre sur la perception, la production et la conn</w:t>
      </w:r>
      <w:r>
        <w:rPr>
          <w:lang w:eastAsia="fr-FR"/>
        </w:rPr>
        <w:t xml:space="preserve">aissance de phénomènes simples. </w:t>
      </w:r>
      <w:r w:rsidRPr="00A02879">
        <w:rPr>
          <w:b/>
          <w:lang w:eastAsia="fr-FR"/>
        </w:rPr>
        <w:t xml:space="preserve">Les années suivantes </w:t>
      </w:r>
      <w:r w:rsidRPr="003E005A">
        <w:rPr>
          <w:lang w:eastAsia="fr-FR"/>
        </w:rPr>
        <w:t>approfondissent progressivement les compétences acquises, abordent des réalités et problématiques musicales plus complexes et reviennent autant que nécessaire sur les acquis antérieurs.</w:t>
      </w:r>
    </w:p>
    <w:p w:rsidR="000879F6" w:rsidRDefault="000879F6" w:rsidP="00FB4E95">
      <w:pPr>
        <w:spacing w:after="0" w:line="240" w:lineRule="auto"/>
      </w:pPr>
    </w:p>
    <w:sectPr w:rsidR="00087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031A6"/>
    <w:multiLevelType w:val="multilevel"/>
    <w:tmpl w:val="ED54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DC7298"/>
    <w:multiLevelType w:val="hybridMultilevel"/>
    <w:tmpl w:val="E2B25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5A"/>
    <w:rsid w:val="000879F6"/>
    <w:rsid w:val="003E005A"/>
    <w:rsid w:val="00A02879"/>
    <w:rsid w:val="00FB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D490A-6FA1-49D6-86C3-9626A6BF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E0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00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E00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028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005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i-like">
    <w:name w:val="i-like"/>
    <w:basedOn w:val="Policepardfaut"/>
    <w:rsid w:val="003E005A"/>
  </w:style>
  <w:style w:type="paragraph" w:styleId="NormalWeb">
    <w:name w:val="Normal (Web)"/>
    <w:basedOn w:val="Normal"/>
    <w:uiPriority w:val="99"/>
    <w:semiHidden/>
    <w:unhideWhenUsed/>
    <w:rsid w:val="003E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E005A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3E00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E00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A028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phedeliste">
    <w:name w:val="List Paragraph"/>
    <w:basedOn w:val="Normal"/>
    <w:uiPriority w:val="34"/>
    <w:qFormat/>
    <w:rsid w:val="00A0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</dc:creator>
  <cp:keywords/>
  <dc:description/>
  <cp:lastModifiedBy>Audrey</cp:lastModifiedBy>
  <cp:revision>2</cp:revision>
  <dcterms:created xsi:type="dcterms:W3CDTF">2017-08-29T16:13:00Z</dcterms:created>
  <dcterms:modified xsi:type="dcterms:W3CDTF">2017-08-29T16:36:00Z</dcterms:modified>
</cp:coreProperties>
</file>