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C27D2" w14:textId="3C938233" w:rsidR="000B0D16" w:rsidRPr="007B0300" w:rsidRDefault="00F860F7" w:rsidP="00712AAF">
      <w:pPr>
        <w:spacing w:after="0" w:line="240" w:lineRule="auto"/>
        <w:jc w:val="center"/>
        <w:rPr>
          <w:sz w:val="28"/>
          <w:szCs w:val="28"/>
        </w:rPr>
      </w:pPr>
      <w:r w:rsidRPr="007B0300">
        <w:rPr>
          <w:sz w:val="28"/>
          <w:szCs w:val="28"/>
        </w:rPr>
        <w:t xml:space="preserve">Atelier </w:t>
      </w:r>
      <w:r w:rsidR="00712AAF" w:rsidRPr="007B0300">
        <w:rPr>
          <w:sz w:val="28"/>
          <w:szCs w:val="28"/>
        </w:rPr>
        <w:t>5 « Pour un nouveau conseil de classe »</w:t>
      </w:r>
    </w:p>
    <w:p w14:paraId="7C3BF301" w14:textId="264DF570" w:rsidR="00712AAF" w:rsidRPr="00712AAF" w:rsidRDefault="00712AAF">
      <w:pPr>
        <w:rPr>
          <w:sz w:val="8"/>
          <w:szCs w:val="8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4440"/>
        <w:gridCol w:w="4065"/>
      </w:tblGrid>
      <w:tr w:rsidR="00712AAF" w14:paraId="43009F35" w14:textId="77777777" w:rsidTr="003D63A6">
        <w:trPr>
          <w:trHeight w:val="397"/>
          <w:jc w:val="center"/>
        </w:trPr>
        <w:tc>
          <w:tcPr>
            <w:tcW w:w="1838" w:type="dxa"/>
          </w:tcPr>
          <w:p w14:paraId="4C496376" w14:textId="77777777" w:rsidR="00712AAF" w:rsidRDefault="00712AAF" w:rsidP="00B12B01"/>
        </w:tc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6EC12177" w14:textId="77777777" w:rsidR="00712AAF" w:rsidRPr="006C0633" w:rsidRDefault="00712AAF" w:rsidP="00C53189">
            <w:pPr>
              <w:jc w:val="center"/>
              <w:rPr>
                <w:b/>
                <w:bCs/>
              </w:rPr>
            </w:pPr>
            <w:r w:rsidRPr="006C0633">
              <w:rPr>
                <w:b/>
                <w:bCs/>
              </w:rPr>
              <w:t>LEVIER</w:t>
            </w:r>
            <w:r w:rsidR="00F8039D" w:rsidRPr="006C0633">
              <w:rPr>
                <w:b/>
                <w:bCs/>
              </w:rPr>
              <w:t>S</w:t>
            </w:r>
          </w:p>
          <w:p w14:paraId="36797F8F" w14:textId="493E2CA0" w:rsidR="00F8039D" w:rsidRPr="006C0633" w:rsidRDefault="00F8039D" w:rsidP="00C53189">
            <w:pPr>
              <w:jc w:val="center"/>
              <w:rPr>
                <w:sz w:val="20"/>
                <w:szCs w:val="20"/>
              </w:rPr>
            </w:pPr>
            <w:r w:rsidRPr="006C0633">
              <w:rPr>
                <w:sz w:val="20"/>
                <w:szCs w:val="20"/>
              </w:rPr>
              <w:t>Quels éléments du conseil d</w:t>
            </w:r>
            <w:r w:rsidR="006C0633" w:rsidRPr="006C0633">
              <w:rPr>
                <w:sz w:val="20"/>
                <w:szCs w:val="20"/>
              </w:rPr>
              <w:t xml:space="preserve">e classe </w:t>
            </w:r>
            <w:r w:rsidRPr="006C0633">
              <w:rPr>
                <w:sz w:val="20"/>
                <w:szCs w:val="20"/>
              </w:rPr>
              <w:t xml:space="preserve">permettent de faire progresser les élèves ? 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6F3AF2DF" w14:textId="77777777" w:rsidR="00712AAF" w:rsidRPr="006C0633" w:rsidRDefault="00712AAF" w:rsidP="00C53189">
            <w:pPr>
              <w:jc w:val="center"/>
              <w:rPr>
                <w:b/>
                <w:bCs/>
              </w:rPr>
            </w:pPr>
            <w:r w:rsidRPr="006C0633">
              <w:rPr>
                <w:b/>
                <w:bCs/>
              </w:rPr>
              <w:t>OBSTACLES</w:t>
            </w:r>
          </w:p>
          <w:p w14:paraId="6E1F54AF" w14:textId="21A8DA26" w:rsidR="00F8039D" w:rsidRPr="006C0633" w:rsidRDefault="00F8039D" w:rsidP="003C75E1">
            <w:pPr>
              <w:jc w:val="center"/>
              <w:rPr>
                <w:sz w:val="20"/>
                <w:szCs w:val="20"/>
              </w:rPr>
            </w:pPr>
            <w:r w:rsidRPr="006C0633">
              <w:rPr>
                <w:sz w:val="20"/>
                <w:szCs w:val="20"/>
              </w:rPr>
              <w:t>Quel</w:t>
            </w:r>
            <w:r w:rsidR="003C75E1" w:rsidRPr="006C0633">
              <w:rPr>
                <w:sz w:val="20"/>
                <w:szCs w:val="20"/>
              </w:rPr>
              <w:t>les sont les freins</w:t>
            </w:r>
            <w:r w:rsidR="007278CE" w:rsidRPr="006C0633">
              <w:rPr>
                <w:sz w:val="20"/>
                <w:szCs w:val="20"/>
              </w:rPr>
              <w:t xml:space="preserve"> ou les limites</w:t>
            </w:r>
            <w:r w:rsidR="003C75E1" w:rsidRPr="006C0633">
              <w:rPr>
                <w:sz w:val="20"/>
                <w:szCs w:val="20"/>
              </w:rPr>
              <w:t xml:space="preserve"> d</w:t>
            </w:r>
            <w:r w:rsidR="0098158E" w:rsidRPr="006C0633">
              <w:rPr>
                <w:sz w:val="20"/>
                <w:szCs w:val="20"/>
              </w:rPr>
              <w:t>e</w:t>
            </w:r>
            <w:r w:rsidR="003C75E1" w:rsidRPr="006C0633">
              <w:rPr>
                <w:sz w:val="20"/>
                <w:szCs w:val="20"/>
              </w:rPr>
              <w:t xml:space="preserve"> ce type de conseil de classe</w:t>
            </w:r>
            <w:r w:rsidR="008E2080" w:rsidRPr="006C0633">
              <w:rPr>
                <w:sz w:val="20"/>
                <w:szCs w:val="20"/>
              </w:rPr>
              <w:t> ?</w:t>
            </w:r>
          </w:p>
        </w:tc>
      </w:tr>
      <w:tr w:rsidR="00712AAF" w14:paraId="579F60D0" w14:textId="77777777" w:rsidTr="00044D7A">
        <w:trPr>
          <w:trHeight w:val="3402"/>
          <w:jc w:val="center"/>
        </w:trPr>
        <w:tc>
          <w:tcPr>
            <w:tcW w:w="1838" w:type="dxa"/>
            <w:vAlign w:val="center"/>
          </w:tcPr>
          <w:p w14:paraId="09E881CF" w14:textId="5AE64475" w:rsidR="00712AAF" w:rsidRPr="00533A16" w:rsidRDefault="00712AAF" w:rsidP="00B12B01">
            <w:pPr>
              <w:jc w:val="center"/>
              <w:rPr>
                <w:bCs/>
              </w:rPr>
            </w:pPr>
            <w:r w:rsidRPr="00533A16">
              <w:rPr>
                <w:bCs/>
              </w:rPr>
              <w:t>Conseils de classe actuels</w:t>
            </w:r>
          </w:p>
        </w:tc>
        <w:tc>
          <w:tcPr>
            <w:tcW w:w="4440" w:type="dxa"/>
          </w:tcPr>
          <w:p w14:paraId="0BC79ECE" w14:textId="77777777" w:rsidR="00253EAD" w:rsidRDefault="00253EAD" w:rsidP="00B12B0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3EAD">
              <w:rPr>
                <w:sz w:val="18"/>
                <w:szCs w:val="18"/>
              </w:rPr>
              <w:t>Un temps solennel de valorisation des progrès</w:t>
            </w:r>
          </w:p>
          <w:p w14:paraId="29645E6C" w14:textId="77777777" w:rsidR="00253EAD" w:rsidRDefault="00253EAD" w:rsidP="00B12B0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3EAD">
              <w:rPr>
                <w:sz w:val="18"/>
                <w:szCs w:val="18"/>
              </w:rPr>
              <w:t>Un temps de concertation permettant de mieux connaître et comprendre l’élève dans sa globalité</w:t>
            </w:r>
          </w:p>
          <w:p w14:paraId="6E4675CE" w14:textId="581B464A" w:rsidR="00253EAD" w:rsidRPr="00253EAD" w:rsidRDefault="00253EAD" w:rsidP="00B12B01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3EAD">
              <w:rPr>
                <w:sz w:val="18"/>
                <w:szCs w:val="18"/>
              </w:rPr>
              <w:t>Un temps qui permet d’orienter les élèves dans des dispositifs internes (Devoirs faits, tutorat, coup de pouce, etc.) et de déclencher des entretiens avec les parents</w:t>
            </w:r>
          </w:p>
          <w:p w14:paraId="37C8959A" w14:textId="67127EC2" w:rsidR="00253EAD" w:rsidRPr="009E14CA" w:rsidRDefault="00253EAD" w:rsidP="00B12B01">
            <w:pPr>
              <w:rPr>
                <w:sz w:val="18"/>
                <w:szCs w:val="18"/>
              </w:rPr>
            </w:pPr>
          </w:p>
        </w:tc>
        <w:tc>
          <w:tcPr>
            <w:tcW w:w="4065" w:type="dxa"/>
          </w:tcPr>
          <w:p w14:paraId="1CCB6853" w14:textId="063794F0" w:rsidR="00712AAF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temps réduit (1h15/1h30) </w:t>
            </w:r>
            <w:r w:rsidR="00D83987">
              <w:rPr>
                <w:sz w:val="18"/>
                <w:szCs w:val="18"/>
              </w:rPr>
              <w:t>consacré à l’élève (2 à 3 minutes)</w:t>
            </w:r>
          </w:p>
          <w:p w14:paraId="5C496859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rédaction des appréciations : problème de compréhension des élèves, voire des familles en REP, exercice de style de certains enseignants</w:t>
            </w:r>
          </w:p>
          <w:p w14:paraId="01A81FBA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Difficulté à percevoir les progressions</w:t>
            </w:r>
          </w:p>
          <w:p w14:paraId="7050861E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 de présents</w:t>
            </w:r>
          </w:p>
          <w:p w14:paraId="1931F512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et rôle des représentants de parents et des délégués élèves très réduite (secrétariat)</w:t>
            </w:r>
          </w:p>
          <w:p w14:paraId="3777CD1C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instance qui arrive trop tard dans l’année pour des élèves en difficulté</w:t>
            </w:r>
          </w:p>
          <w:p w14:paraId="3F4E545A" w14:textId="77777777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instance qui peut prendre des airs de tribunal, lieu de sanctions</w:t>
            </w:r>
          </w:p>
          <w:p w14:paraId="2C80C7D7" w14:textId="678E1B4C" w:rsid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débat qui se limite à l’attribution de titres honorifiques (Félicitations, Compliments, etc.)</w:t>
            </w:r>
          </w:p>
          <w:p w14:paraId="51BA17D6" w14:textId="641889A1" w:rsidR="004328B3" w:rsidRDefault="004328B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titres honorifiques qui incitent les élèves à se comparer</w:t>
            </w:r>
          </w:p>
          <w:p w14:paraId="4732228C" w14:textId="412817AB" w:rsidR="00861F82" w:rsidRDefault="00861F82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instance centrée sur des notes</w:t>
            </w:r>
          </w:p>
          <w:p w14:paraId="251FFFA7" w14:textId="41C515CA" w:rsidR="00C14743" w:rsidRPr="00C14743" w:rsidRDefault="00C14743" w:rsidP="00C14743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élève non présent alors qu’il est le premier concerné</w:t>
            </w:r>
          </w:p>
        </w:tc>
      </w:tr>
      <w:tr w:rsidR="004C187D" w14:paraId="3BD275FC" w14:textId="77777777" w:rsidTr="00533A16">
        <w:trPr>
          <w:trHeight w:val="3894"/>
          <w:jc w:val="center"/>
        </w:trPr>
        <w:tc>
          <w:tcPr>
            <w:tcW w:w="1838" w:type="dxa"/>
            <w:vAlign w:val="center"/>
          </w:tcPr>
          <w:p w14:paraId="635EDFC4" w14:textId="3383FD0D" w:rsidR="004C187D" w:rsidRPr="00533A16" w:rsidRDefault="004C187D" w:rsidP="00B12B01">
            <w:pPr>
              <w:jc w:val="center"/>
              <w:rPr>
                <w:bCs/>
              </w:rPr>
            </w:pPr>
            <w:r w:rsidRPr="00533A16">
              <w:rPr>
                <w:bCs/>
              </w:rPr>
              <w:t xml:space="preserve">Etude de </w:t>
            </w:r>
            <w:r w:rsidR="00E14398" w:rsidRPr="00533A16">
              <w:rPr>
                <w:bCs/>
              </w:rPr>
              <w:t>deux dispositifs</w:t>
            </w:r>
          </w:p>
          <w:p w14:paraId="315CA841" w14:textId="77777777" w:rsidR="004C187D" w:rsidRPr="00533A16" w:rsidRDefault="004C187D" w:rsidP="00B12B01">
            <w:pPr>
              <w:jc w:val="center"/>
              <w:rPr>
                <w:bCs/>
              </w:rPr>
            </w:pPr>
          </w:p>
          <w:p w14:paraId="35DB6B24" w14:textId="362CC43E" w:rsidR="004C187D" w:rsidRPr="00533A16" w:rsidRDefault="004C187D" w:rsidP="004C187D">
            <w:pPr>
              <w:jc w:val="center"/>
              <w:rPr>
                <w:bCs/>
              </w:rPr>
            </w:pPr>
            <w:r w:rsidRPr="00533A16">
              <w:rPr>
                <w:bCs/>
              </w:rPr>
              <w:t xml:space="preserve">Un conseil de classe </w:t>
            </w:r>
            <w:r w:rsidR="000339DC">
              <w:rPr>
                <w:bCs/>
              </w:rPr>
              <w:t>« ouvert »</w:t>
            </w:r>
          </w:p>
          <w:p w14:paraId="17DE79C2" w14:textId="77777777" w:rsidR="004C187D" w:rsidRPr="00533A16" w:rsidRDefault="004C187D" w:rsidP="00B12B01">
            <w:pPr>
              <w:jc w:val="center"/>
              <w:rPr>
                <w:bCs/>
              </w:rPr>
            </w:pPr>
            <w:r w:rsidRPr="00533A16">
              <w:rPr>
                <w:bCs/>
              </w:rPr>
              <w:t>Jean-Philippe DIDELET</w:t>
            </w:r>
          </w:p>
          <w:p w14:paraId="4CF1C7C4" w14:textId="37ABCFF7" w:rsidR="004C187D" w:rsidRPr="00533A16" w:rsidRDefault="004C187D" w:rsidP="00B12B01">
            <w:pPr>
              <w:jc w:val="center"/>
              <w:rPr>
                <w:bCs/>
              </w:rPr>
            </w:pPr>
          </w:p>
          <w:p w14:paraId="72897E32" w14:textId="77777777" w:rsidR="004C187D" w:rsidRPr="00533A16" w:rsidRDefault="004C187D" w:rsidP="00B12B01">
            <w:pPr>
              <w:jc w:val="center"/>
              <w:rPr>
                <w:bCs/>
              </w:rPr>
            </w:pPr>
          </w:p>
          <w:p w14:paraId="6C0A1509" w14:textId="5E066DE7" w:rsidR="004C187D" w:rsidRPr="00533A16" w:rsidRDefault="004C187D" w:rsidP="004C187D">
            <w:pPr>
              <w:jc w:val="center"/>
              <w:rPr>
                <w:bCs/>
              </w:rPr>
            </w:pPr>
            <w:r w:rsidRPr="00533A16">
              <w:rPr>
                <w:bCs/>
              </w:rPr>
              <w:t>Un conseil de classe « participatif »</w:t>
            </w:r>
          </w:p>
          <w:p w14:paraId="1851FFC7" w14:textId="59D5F7FF" w:rsidR="004C187D" w:rsidRPr="00207196" w:rsidRDefault="004C187D" w:rsidP="00B12B01">
            <w:pPr>
              <w:jc w:val="center"/>
              <w:rPr>
                <w:b/>
              </w:rPr>
            </w:pPr>
            <w:r w:rsidRPr="00533A16">
              <w:rPr>
                <w:bCs/>
              </w:rPr>
              <w:t>Bruno COURBOU</w:t>
            </w:r>
          </w:p>
        </w:tc>
        <w:tc>
          <w:tcPr>
            <w:tcW w:w="4440" w:type="dxa"/>
          </w:tcPr>
          <w:p w14:paraId="6688A845" w14:textId="77777777" w:rsidR="004C187D" w:rsidRDefault="00E551E4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Présence et participation active des élèves</w:t>
            </w:r>
          </w:p>
          <w:p w14:paraId="727ACB8C" w14:textId="5391BC73" w:rsidR="00E551E4" w:rsidRDefault="00E551E4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Présence des parents</w:t>
            </w:r>
          </w:p>
          <w:p w14:paraId="18F759D4" w14:textId="25E98821" w:rsidR="00093DBA" w:rsidRDefault="00093DBA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Inversion des postures élèves / professeurs dans l’entretien-conseil</w:t>
            </w:r>
          </w:p>
          <w:p w14:paraId="0B181B2E" w14:textId="75184FFD" w:rsidR="00093DBA" w:rsidRDefault="00093DBA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Inversion des postures professeur principal / élèves délégués de classe</w:t>
            </w:r>
          </w:p>
          <w:p w14:paraId="3F84D378" w14:textId="34652A1F" w:rsidR="00E551E4" w:rsidRDefault="00E551E4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amont du conseil</w:t>
            </w:r>
            <w:r w:rsidR="00C2783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travail avec les élèves </w:t>
            </w:r>
            <w:r w:rsidR="00C27833">
              <w:rPr>
                <w:sz w:val="18"/>
                <w:szCs w:val="18"/>
              </w:rPr>
              <w:t xml:space="preserve">sur un bilan </w:t>
            </w:r>
            <w:r>
              <w:rPr>
                <w:sz w:val="18"/>
                <w:szCs w:val="18"/>
              </w:rPr>
              <w:t xml:space="preserve">qui peut prendre plusieurs formes : </w:t>
            </w:r>
            <w:r w:rsidR="00C27833">
              <w:rPr>
                <w:sz w:val="18"/>
                <w:szCs w:val="18"/>
              </w:rPr>
              <w:t>analyse écrite, préparation orale</w:t>
            </w:r>
          </w:p>
          <w:p w14:paraId="6AE7924C" w14:textId="20ABFFA6" w:rsidR="00C27833" w:rsidRDefault="00C27833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 le conseil : contrat d’objectifs</w:t>
            </w:r>
            <w:r w:rsidR="00FD6BC3">
              <w:rPr>
                <w:sz w:val="18"/>
                <w:szCs w:val="18"/>
              </w:rPr>
              <w:t xml:space="preserve"> engageant élèves et parents</w:t>
            </w:r>
          </w:p>
          <w:p w14:paraId="154F9E88" w14:textId="04614831" w:rsidR="00C27833" w:rsidRDefault="00C27833" w:rsidP="00E551E4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place d’un bilan de mi-semestre </w:t>
            </w:r>
            <w:r w:rsidR="00FD6BC3">
              <w:rPr>
                <w:sz w:val="18"/>
                <w:szCs w:val="18"/>
              </w:rPr>
              <w:t xml:space="preserve">rapide et efficace à partir d’un fichier </w:t>
            </w:r>
            <w:r w:rsidR="004130B5">
              <w:rPr>
                <w:sz w:val="18"/>
                <w:szCs w:val="18"/>
              </w:rPr>
              <w:t>Excel</w:t>
            </w:r>
            <w:r w:rsidR="00D83987">
              <w:rPr>
                <w:sz w:val="18"/>
                <w:szCs w:val="18"/>
              </w:rPr>
              <w:t>, non chronophage</w:t>
            </w:r>
          </w:p>
          <w:p w14:paraId="6DAE1732" w14:textId="77777777" w:rsidR="00C27833" w:rsidRDefault="00C27833" w:rsidP="00C2783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Dispositif d’accueil des parents : action de sensibilisation et rdv Psy EN</w:t>
            </w:r>
          </w:p>
          <w:p w14:paraId="5A376F2A" w14:textId="1814E6B1" w:rsidR="00D83987" w:rsidRDefault="00D83987" w:rsidP="00C2783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Implication de la totalité de  l’équipe pédagogique dans les entretiens conseils</w:t>
            </w:r>
          </w:p>
          <w:p w14:paraId="7A5D21DD" w14:textId="77777777" w:rsidR="00D83987" w:rsidRDefault="00D83987" w:rsidP="00D8398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meilleure efficience du temps consacré pour ces instances</w:t>
            </w:r>
          </w:p>
          <w:p w14:paraId="1CCE4492" w14:textId="46BC3CFD" w:rsidR="00284D1D" w:rsidRPr="00D83987" w:rsidRDefault="00284D1D" w:rsidP="00D8398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Equité plus importante des enseignants (la charge de travail est identique)</w:t>
            </w:r>
          </w:p>
        </w:tc>
        <w:tc>
          <w:tcPr>
            <w:tcW w:w="4065" w:type="dxa"/>
          </w:tcPr>
          <w:p w14:paraId="12D4780C" w14:textId="7C3A2E50" w:rsidR="004C187D" w:rsidRDefault="00C27833" w:rsidP="00C2783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 de présence des représentants de parents</w:t>
            </w:r>
            <w:r w:rsidR="00275694">
              <w:rPr>
                <w:sz w:val="18"/>
                <w:szCs w:val="18"/>
              </w:rPr>
              <w:t xml:space="preserve"> lors de l’étude de cas des élèves</w:t>
            </w:r>
            <w:r w:rsidR="00D83987">
              <w:rPr>
                <w:sz w:val="18"/>
                <w:szCs w:val="18"/>
              </w:rPr>
              <w:t>, rôle à redéfinir</w:t>
            </w:r>
          </w:p>
          <w:p w14:paraId="3AE4AF46" w14:textId="0443ADE8" w:rsidR="00275694" w:rsidRDefault="00275694" w:rsidP="00C27833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Complexité des dispositifs</w:t>
            </w:r>
            <w:r w:rsidR="00D83987">
              <w:rPr>
                <w:sz w:val="18"/>
                <w:szCs w:val="18"/>
              </w:rPr>
              <w:t>, contrainte d’anticipation plus forte que dans le conseil de classe classique</w:t>
            </w:r>
            <w:r>
              <w:rPr>
                <w:sz w:val="18"/>
                <w:szCs w:val="18"/>
              </w:rPr>
              <w:t>, d’où nécessité d’un enseignant référent ou coordonnateur et passage au semestre</w:t>
            </w:r>
          </w:p>
          <w:p w14:paraId="33735747" w14:textId="1BDFF8EB" w:rsidR="00275694" w:rsidRDefault="00275694" w:rsidP="00D8398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Stigmatisation </w:t>
            </w:r>
            <w:r w:rsidR="00284D1D">
              <w:rPr>
                <w:sz w:val="18"/>
                <w:szCs w:val="18"/>
              </w:rPr>
              <w:t xml:space="preserve">possible des élèves </w:t>
            </w:r>
            <w:r w:rsidR="00D83987">
              <w:rPr>
                <w:sz w:val="18"/>
                <w:szCs w:val="18"/>
              </w:rPr>
              <w:t>dans le cadre d’une utilisation de commission spécifique</w:t>
            </w:r>
            <w:r w:rsidR="00284D1D">
              <w:rPr>
                <w:sz w:val="18"/>
                <w:szCs w:val="18"/>
              </w:rPr>
              <w:t xml:space="preserve"> avec un temps différent.</w:t>
            </w:r>
          </w:p>
          <w:p w14:paraId="5D6EF812" w14:textId="77777777" w:rsidR="00D83987" w:rsidRDefault="00D83987" w:rsidP="00D8398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Obligation d’un moment de formalisation du socle ou des orientations à prévoir en fin d’année</w:t>
            </w:r>
          </w:p>
          <w:p w14:paraId="30294F42" w14:textId="0D733715" w:rsidR="00D83987" w:rsidRPr="00C27833" w:rsidRDefault="00D83987" w:rsidP="00D8398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Redéfinition du professeur principal et de ses missions</w:t>
            </w:r>
          </w:p>
        </w:tc>
      </w:tr>
    </w:tbl>
    <w:p w14:paraId="62E692CA" w14:textId="0B1960B1" w:rsidR="0086341C" w:rsidRDefault="0086341C" w:rsidP="0037123F">
      <w:pPr>
        <w:rPr>
          <w:sz w:val="20"/>
          <w:szCs w:val="20"/>
        </w:rPr>
      </w:pPr>
    </w:p>
    <w:p w14:paraId="1A9F2241" w14:textId="11B69E2A" w:rsidR="007B0300" w:rsidRPr="000339DC" w:rsidRDefault="0086341C" w:rsidP="0037123F">
      <w:pPr>
        <w:rPr>
          <w:sz w:val="20"/>
          <w:szCs w:val="20"/>
        </w:rPr>
      </w:pPr>
      <w:r>
        <w:rPr>
          <w:sz w:val="20"/>
          <w:szCs w:val="20"/>
        </w:rPr>
        <w:t>Des réflexions à poursuivre</w:t>
      </w:r>
      <w:r w:rsidR="0037123F" w:rsidRPr="000339DC">
        <w:rPr>
          <w:sz w:val="20"/>
          <w:szCs w:val="20"/>
        </w:rPr>
        <w:t xml:space="preserve"> : </w:t>
      </w:r>
    </w:p>
    <w:p w14:paraId="2E37340F" w14:textId="0A91EF72" w:rsidR="000154BE" w:rsidRPr="000339DC" w:rsidRDefault="00FD6BC3" w:rsidP="0037123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0339DC">
        <w:rPr>
          <w:sz w:val="20"/>
          <w:szCs w:val="20"/>
        </w:rPr>
        <w:t>Rôle des titres honorifiques (Félicitations, compliments, etc.) : motivant, valorisant ou créant des comparaisons et de l’injustice ?</w:t>
      </w:r>
    </w:p>
    <w:p w14:paraId="1B9B9E24" w14:textId="7C143B8D" w:rsidR="00FD6BC3" w:rsidRPr="000339DC" w:rsidRDefault="00FD6BC3" w:rsidP="0037123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0339DC">
        <w:rPr>
          <w:sz w:val="20"/>
          <w:szCs w:val="20"/>
        </w:rPr>
        <w:t>Organisation en trimestre ou en semestre ?</w:t>
      </w:r>
    </w:p>
    <w:p w14:paraId="42314B19" w14:textId="17EBCEEC" w:rsidR="009E14CA" w:rsidRPr="000339DC" w:rsidRDefault="009E14CA" w:rsidP="0037123F">
      <w:pPr>
        <w:rPr>
          <w:sz w:val="20"/>
          <w:szCs w:val="20"/>
        </w:rPr>
      </w:pPr>
      <w:r w:rsidRPr="000339DC">
        <w:rPr>
          <w:sz w:val="20"/>
          <w:szCs w:val="20"/>
        </w:rPr>
        <w:t>Pistes de redéploiement en académie :</w:t>
      </w:r>
    </w:p>
    <w:p w14:paraId="69CAE85E" w14:textId="126E85E1" w:rsidR="000339DC" w:rsidRDefault="000339DC" w:rsidP="00533A16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Mise en réseau des établissements expérimentant de nouveaux conseils de classe</w:t>
      </w:r>
    </w:p>
    <w:p w14:paraId="3512D491" w14:textId="114A7149" w:rsidR="000339DC" w:rsidRDefault="000339DC" w:rsidP="00533A16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Accompagnement des établissements souhaitant changer de conseils de classe</w:t>
      </w:r>
    </w:p>
    <w:p w14:paraId="3E7C85C9" w14:textId="079D4734" w:rsidR="00284D1D" w:rsidRDefault="00284D1D" w:rsidP="00533A16">
      <w:pPr>
        <w:pStyle w:val="Paragraphedelist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Mise à disposition d’outils et de documents</w:t>
      </w:r>
      <w:bookmarkStart w:id="0" w:name="_GoBack"/>
      <w:bookmarkEnd w:id="0"/>
    </w:p>
    <w:p w14:paraId="6FE8B2CA" w14:textId="2D9327C3" w:rsidR="0086341C" w:rsidRPr="0086341C" w:rsidRDefault="0086341C" w:rsidP="0086341C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0339DC">
        <w:rPr>
          <w:sz w:val="20"/>
          <w:szCs w:val="20"/>
        </w:rPr>
        <w:t>Soutien de la CARDIE</w:t>
      </w:r>
    </w:p>
    <w:p w14:paraId="7C1A4300" w14:textId="3C0E879F" w:rsidR="009E14CA" w:rsidRPr="000339DC" w:rsidRDefault="009E14CA" w:rsidP="0037123F">
      <w:pPr>
        <w:rPr>
          <w:sz w:val="20"/>
          <w:szCs w:val="20"/>
        </w:rPr>
      </w:pPr>
      <w:r w:rsidRPr="000339DC">
        <w:rPr>
          <w:sz w:val="20"/>
          <w:szCs w:val="20"/>
        </w:rPr>
        <w:t>Pistes d’accompagnement des équipes :</w:t>
      </w:r>
    </w:p>
    <w:p w14:paraId="2CAC0275" w14:textId="2F3D9346" w:rsidR="00FD6BC3" w:rsidRPr="000339DC" w:rsidRDefault="00FD6BC3" w:rsidP="00FD6BC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0339DC">
        <w:rPr>
          <w:sz w:val="20"/>
          <w:szCs w:val="20"/>
        </w:rPr>
        <w:lastRenderedPageBreak/>
        <w:t>Formation de professeurs principaux</w:t>
      </w:r>
    </w:p>
    <w:p w14:paraId="6847B26E" w14:textId="4D749DBA" w:rsidR="00FD6BC3" w:rsidRDefault="00FD6BC3" w:rsidP="00FD6BC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0339DC">
        <w:rPr>
          <w:sz w:val="20"/>
          <w:szCs w:val="20"/>
        </w:rPr>
        <w:t>Formation à la rédaction des appréciations</w:t>
      </w:r>
    </w:p>
    <w:p w14:paraId="1475AF9D" w14:textId="53013968" w:rsidR="00FD6BC3" w:rsidRPr="009B29FB" w:rsidRDefault="009B29FB" w:rsidP="00FD6BC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B29FB">
        <w:rPr>
          <w:sz w:val="20"/>
          <w:szCs w:val="20"/>
        </w:rPr>
        <w:t>Formation à l’entretien-conseil</w:t>
      </w:r>
    </w:p>
    <w:sectPr w:rsidR="00FD6BC3" w:rsidRPr="009B29FB" w:rsidSect="007B0300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B6F"/>
    <w:multiLevelType w:val="hybridMultilevel"/>
    <w:tmpl w:val="0FB4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9FD"/>
    <w:multiLevelType w:val="hybridMultilevel"/>
    <w:tmpl w:val="F8C41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4C2"/>
    <w:multiLevelType w:val="hybridMultilevel"/>
    <w:tmpl w:val="0930D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41F0"/>
    <w:multiLevelType w:val="hybridMultilevel"/>
    <w:tmpl w:val="C81A1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1638"/>
    <w:multiLevelType w:val="hybridMultilevel"/>
    <w:tmpl w:val="A1C6C3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23FDF"/>
    <w:multiLevelType w:val="hybridMultilevel"/>
    <w:tmpl w:val="07F464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B2271"/>
    <w:multiLevelType w:val="hybridMultilevel"/>
    <w:tmpl w:val="80D87C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09"/>
    <w:rsid w:val="00001209"/>
    <w:rsid w:val="000154BE"/>
    <w:rsid w:val="000339DC"/>
    <w:rsid w:val="00044D7A"/>
    <w:rsid w:val="00093DBA"/>
    <w:rsid w:val="000B0D16"/>
    <w:rsid w:val="0025365E"/>
    <w:rsid w:val="00253EAD"/>
    <w:rsid w:val="00264258"/>
    <w:rsid w:val="00275694"/>
    <w:rsid w:val="00284D1D"/>
    <w:rsid w:val="0037123F"/>
    <w:rsid w:val="003C75E1"/>
    <w:rsid w:val="003D63A6"/>
    <w:rsid w:val="004130B5"/>
    <w:rsid w:val="004328B3"/>
    <w:rsid w:val="004C187D"/>
    <w:rsid w:val="004D5B4B"/>
    <w:rsid w:val="00533A16"/>
    <w:rsid w:val="00647129"/>
    <w:rsid w:val="006C0633"/>
    <w:rsid w:val="006F6CA6"/>
    <w:rsid w:val="00712AAF"/>
    <w:rsid w:val="007278CE"/>
    <w:rsid w:val="007B0300"/>
    <w:rsid w:val="00861F82"/>
    <w:rsid w:val="0086341C"/>
    <w:rsid w:val="008E2080"/>
    <w:rsid w:val="00963C18"/>
    <w:rsid w:val="0098158E"/>
    <w:rsid w:val="009B29FB"/>
    <w:rsid w:val="009E14CA"/>
    <w:rsid w:val="00C14743"/>
    <w:rsid w:val="00C27833"/>
    <w:rsid w:val="00C53189"/>
    <w:rsid w:val="00D749F7"/>
    <w:rsid w:val="00D83987"/>
    <w:rsid w:val="00E14398"/>
    <w:rsid w:val="00E551E4"/>
    <w:rsid w:val="00F46884"/>
    <w:rsid w:val="00F8039D"/>
    <w:rsid w:val="00F860F7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F8F"/>
  <w15:chartTrackingRefBased/>
  <w15:docId w15:val="{BF0AD232-C845-4B93-9465-B4DF2F9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courbou bruno</dc:creator>
  <cp:keywords/>
  <dc:description/>
  <cp:lastModifiedBy>Jp Didelet</cp:lastModifiedBy>
  <cp:revision>3</cp:revision>
  <dcterms:created xsi:type="dcterms:W3CDTF">2022-03-25T10:43:00Z</dcterms:created>
  <dcterms:modified xsi:type="dcterms:W3CDTF">2022-03-25T10:43:00Z</dcterms:modified>
</cp:coreProperties>
</file>